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824EFE" w14:textId="0DE9DE44" w:rsidR="0011202B" w:rsidRPr="006D3E98" w:rsidRDefault="0011202B" w:rsidP="00A83229">
      <w:pPr>
        <w:widowControl w:val="0"/>
        <w:autoSpaceDE w:val="0"/>
        <w:autoSpaceDN w:val="0"/>
        <w:adjustRightInd w:val="0"/>
        <w:spacing w:after="0" w:line="240" w:lineRule="auto"/>
        <w:ind w:left="851" w:right="-482" w:hanging="851"/>
        <w:rPr>
          <w:rFonts w:ascii="Arial" w:hAnsi="Arial" w:cs="Arial"/>
          <w:iCs/>
        </w:rPr>
      </w:pPr>
      <w:r w:rsidRPr="006D3E98">
        <w:rPr>
          <w:rFonts w:ascii="Arial" w:hAnsi="Arial" w:cs="Arial"/>
          <w:b/>
          <w:iCs/>
        </w:rPr>
        <w:t>Present:</w:t>
      </w:r>
      <w:r w:rsidRPr="006D3E98">
        <w:rPr>
          <w:rFonts w:ascii="Arial" w:hAnsi="Arial" w:cs="Arial"/>
          <w:iCs/>
        </w:rPr>
        <w:t xml:space="preserve"> Councillors </w:t>
      </w:r>
      <w:r w:rsidR="00784930">
        <w:rPr>
          <w:rFonts w:ascii="Arial" w:hAnsi="Arial" w:cs="Arial"/>
          <w:iCs/>
        </w:rPr>
        <w:t>Mark Lombardo</w:t>
      </w:r>
      <w:r w:rsidR="00131405">
        <w:rPr>
          <w:rFonts w:ascii="Arial" w:hAnsi="Arial" w:cs="Arial"/>
          <w:iCs/>
        </w:rPr>
        <w:t xml:space="preserve"> (Chair)</w:t>
      </w:r>
      <w:r w:rsidR="00784930">
        <w:rPr>
          <w:rFonts w:ascii="Arial" w:hAnsi="Arial" w:cs="Arial"/>
          <w:iCs/>
        </w:rPr>
        <w:t>, Roger Clarke</w:t>
      </w:r>
      <w:r w:rsidR="00227608">
        <w:rPr>
          <w:rFonts w:ascii="Arial" w:hAnsi="Arial" w:cs="Arial"/>
          <w:iCs/>
        </w:rPr>
        <w:t xml:space="preserve">, </w:t>
      </w:r>
      <w:r w:rsidRPr="006D3E98">
        <w:rPr>
          <w:rFonts w:ascii="Arial" w:hAnsi="Arial" w:cs="Arial"/>
          <w:iCs/>
        </w:rPr>
        <w:t>Phil Winsor</w:t>
      </w:r>
      <w:r w:rsidR="00227608">
        <w:rPr>
          <w:rFonts w:ascii="Arial" w:hAnsi="Arial" w:cs="Arial"/>
          <w:iCs/>
        </w:rPr>
        <w:t xml:space="preserve"> an</w:t>
      </w:r>
      <w:r w:rsidR="00BE101B">
        <w:rPr>
          <w:rFonts w:ascii="Arial" w:hAnsi="Arial" w:cs="Arial"/>
          <w:iCs/>
        </w:rPr>
        <w:t>d</w:t>
      </w:r>
      <w:r w:rsidR="00163C86">
        <w:rPr>
          <w:rFonts w:ascii="Arial" w:hAnsi="Arial" w:cs="Arial"/>
          <w:iCs/>
        </w:rPr>
        <w:t xml:space="preserve"> </w:t>
      </w:r>
      <w:r w:rsidR="00227608">
        <w:rPr>
          <w:rFonts w:ascii="Arial" w:hAnsi="Arial" w:cs="Arial"/>
          <w:iCs/>
        </w:rPr>
        <w:t>Steve</w:t>
      </w:r>
      <w:r w:rsidR="00BE101B">
        <w:rPr>
          <w:rFonts w:ascii="Arial" w:hAnsi="Arial" w:cs="Arial"/>
          <w:iCs/>
        </w:rPr>
        <w:t xml:space="preserve"> </w:t>
      </w:r>
      <w:r w:rsidR="00227608">
        <w:rPr>
          <w:rFonts w:ascii="Arial" w:hAnsi="Arial" w:cs="Arial"/>
          <w:iCs/>
        </w:rPr>
        <w:t>Urwin</w:t>
      </w:r>
    </w:p>
    <w:p w14:paraId="6DF2B61C" w14:textId="77777777" w:rsidR="0011202B" w:rsidRPr="006D3E98" w:rsidRDefault="0011202B" w:rsidP="0011202B">
      <w:pPr>
        <w:widowControl w:val="0"/>
        <w:autoSpaceDE w:val="0"/>
        <w:autoSpaceDN w:val="0"/>
        <w:adjustRightInd w:val="0"/>
        <w:spacing w:after="0" w:line="240" w:lineRule="auto"/>
        <w:ind w:right="-482"/>
        <w:rPr>
          <w:rFonts w:ascii="Arial" w:hAnsi="Arial" w:cs="Arial"/>
          <w:iCs/>
        </w:rPr>
      </w:pPr>
    </w:p>
    <w:p w14:paraId="5085B78C" w14:textId="160DAACE" w:rsidR="00D84982" w:rsidRDefault="0011202B" w:rsidP="0011202B">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In attendance:</w:t>
      </w:r>
      <w:r w:rsidRPr="006D3E98">
        <w:rPr>
          <w:rFonts w:ascii="Arial" w:hAnsi="Arial" w:cs="Arial"/>
          <w:iCs/>
        </w:rPr>
        <w:tab/>
        <w:t>Brent Johnston (Property Clerk)</w:t>
      </w:r>
    </w:p>
    <w:p w14:paraId="255E5211" w14:textId="258497DE" w:rsidR="00E26387" w:rsidRDefault="00E26387" w:rsidP="00E26387">
      <w:pPr>
        <w:widowControl w:val="0"/>
        <w:autoSpaceDE w:val="0"/>
        <w:autoSpaceDN w:val="0"/>
        <w:adjustRightInd w:val="0"/>
        <w:spacing w:after="0" w:line="240" w:lineRule="auto"/>
        <w:ind w:left="720" w:right="-482" w:firstLine="720"/>
        <w:rPr>
          <w:rFonts w:ascii="Arial" w:hAnsi="Arial" w:cs="Arial"/>
          <w:iCs/>
        </w:rPr>
      </w:pPr>
      <w:r>
        <w:rPr>
          <w:rFonts w:ascii="Arial" w:hAnsi="Arial" w:cs="Arial"/>
          <w:iCs/>
        </w:rPr>
        <w:t>Patrick Donovan (Deputy Clerk)</w:t>
      </w:r>
    </w:p>
    <w:p w14:paraId="1762B4B6" w14:textId="60009677" w:rsidR="00E46E28" w:rsidRPr="006D3E98" w:rsidRDefault="00E46E28" w:rsidP="0011202B">
      <w:pPr>
        <w:widowControl w:val="0"/>
        <w:autoSpaceDE w:val="0"/>
        <w:autoSpaceDN w:val="0"/>
        <w:adjustRightInd w:val="0"/>
        <w:spacing w:after="0" w:line="240" w:lineRule="auto"/>
        <w:ind w:right="-482"/>
        <w:rPr>
          <w:rFonts w:ascii="Arial" w:hAnsi="Arial" w:cs="Arial"/>
          <w:iCs/>
        </w:rPr>
      </w:pPr>
      <w:r>
        <w:rPr>
          <w:rFonts w:ascii="Arial" w:hAnsi="Arial" w:cs="Arial"/>
          <w:iCs/>
        </w:rPr>
        <w:tab/>
      </w:r>
      <w:r>
        <w:rPr>
          <w:rFonts w:ascii="Arial" w:hAnsi="Arial" w:cs="Arial"/>
          <w:iCs/>
        </w:rPr>
        <w:tab/>
        <w:t xml:space="preserve"> </w:t>
      </w:r>
    </w:p>
    <w:p w14:paraId="44373780" w14:textId="2D35E4E7" w:rsidR="00BD36D6" w:rsidRPr="00784930" w:rsidRDefault="0011202B" w:rsidP="00784930">
      <w:pPr>
        <w:widowControl w:val="0"/>
        <w:autoSpaceDE w:val="0"/>
        <w:autoSpaceDN w:val="0"/>
        <w:adjustRightInd w:val="0"/>
        <w:spacing w:after="0" w:line="240" w:lineRule="auto"/>
        <w:ind w:right="-482"/>
        <w:rPr>
          <w:rFonts w:ascii="Arial" w:hAnsi="Arial" w:cs="Arial"/>
          <w:iCs/>
        </w:rPr>
      </w:pPr>
      <w:r w:rsidRPr="006D3E98">
        <w:rPr>
          <w:rFonts w:ascii="Arial" w:hAnsi="Arial" w:cs="Arial"/>
          <w:iCs/>
        </w:rPr>
        <w:tab/>
      </w:r>
      <w:r w:rsidRPr="006D3E98">
        <w:rPr>
          <w:rFonts w:ascii="Arial" w:hAnsi="Arial" w:cs="Arial"/>
          <w:iCs/>
        </w:rPr>
        <w:tab/>
      </w:r>
    </w:p>
    <w:p w14:paraId="15950A37" w14:textId="3485C986" w:rsidR="0011202B" w:rsidRPr="006D3E98"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ITEM 1</w:t>
      </w:r>
      <w:bookmarkStart w:id="0" w:name="_Hlk29983590"/>
      <w:r w:rsidRPr="006D3E98">
        <w:rPr>
          <w:rFonts w:ascii="Arial" w:hAnsi="Arial" w:cs="Arial"/>
          <w:b/>
          <w:bCs/>
        </w:rPr>
        <w:t xml:space="preserve"> </w:t>
      </w:r>
      <w:r w:rsidR="00A63A96">
        <w:rPr>
          <w:rFonts w:ascii="Arial" w:hAnsi="Arial" w:cs="Arial"/>
          <w:b/>
          <w:bCs/>
        </w:rPr>
        <w:t>FEB2020</w:t>
      </w:r>
      <w:bookmarkEnd w:id="0"/>
      <w:r w:rsidR="00AF042D">
        <w:rPr>
          <w:rFonts w:ascii="Arial" w:hAnsi="Arial" w:cs="Arial"/>
          <w:b/>
          <w:bCs/>
        </w:rPr>
        <w:t>/PM</w:t>
      </w:r>
      <w:r w:rsidRPr="006D3E98">
        <w:rPr>
          <w:rFonts w:ascii="Arial" w:hAnsi="Arial" w:cs="Arial"/>
          <w:b/>
          <w:bCs/>
        </w:rPr>
        <w:t xml:space="preserve">: APOLOGIES FOR ABSENCE </w:t>
      </w:r>
    </w:p>
    <w:p w14:paraId="4A67D3A0"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11B5A225" w14:textId="1CF6F710" w:rsidR="0011202B" w:rsidRPr="006D3E98" w:rsidRDefault="00755AC3"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 xml:space="preserve">Cllr </w:t>
      </w:r>
      <w:r w:rsidR="001226E4">
        <w:rPr>
          <w:rFonts w:ascii="Arial" w:hAnsi="Arial" w:cs="Arial"/>
          <w:bCs/>
        </w:rPr>
        <w:t>Roger Hornblow</w:t>
      </w:r>
      <w:r w:rsidR="00A51A1E">
        <w:rPr>
          <w:rFonts w:ascii="Arial" w:hAnsi="Arial" w:cs="Arial"/>
          <w:bCs/>
        </w:rPr>
        <w:t xml:space="preserve"> </w:t>
      </w:r>
      <w:r w:rsidR="00227608">
        <w:rPr>
          <w:rFonts w:ascii="Arial" w:hAnsi="Arial" w:cs="Arial"/>
          <w:bCs/>
        </w:rPr>
        <w:t>was absent.</w:t>
      </w:r>
      <w:r w:rsidR="00AF042D">
        <w:rPr>
          <w:rFonts w:ascii="Arial" w:hAnsi="Arial" w:cs="Arial"/>
          <w:bCs/>
        </w:rPr>
        <w:t xml:space="preserve"> </w:t>
      </w:r>
      <w:r w:rsidR="0093302B">
        <w:rPr>
          <w:rFonts w:ascii="Arial" w:hAnsi="Arial" w:cs="Arial"/>
          <w:bCs/>
        </w:rPr>
        <w:t>Cllr Paul Alexander sent apologies which were received and accepted.</w:t>
      </w:r>
    </w:p>
    <w:p w14:paraId="001A27D5"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0676C750" w14:textId="45213AB8" w:rsidR="0011202B" w:rsidRPr="006D3E98" w:rsidRDefault="0011202B" w:rsidP="0011202B">
      <w:pPr>
        <w:widowControl w:val="0"/>
        <w:autoSpaceDE w:val="0"/>
        <w:autoSpaceDN w:val="0"/>
        <w:adjustRightInd w:val="0"/>
        <w:spacing w:after="0" w:line="240" w:lineRule="auto"/>
        <w:rPr>
          <w:rFonts w:ascii="Arial" w:hAnsi="Arial" w:cs="Arial"/>
          <w:i/>
        </w:rPr>
      </w:pPr>
      <w:r w:rsidRPr="006D3E98">
        <w:rPr>
          <w:rFonts w:ascii="Arial" w:hAnsi="Arial" w:cs="Arial"/>
          <w:b/>
          <w:bCs/>
        </w:rPr>
        <w:t>ITEM 2</w:t>
      </w:r>
      <w:r w:rsidR="00A63A96">
        <w:rPr>
          <w:rFonts w:ascii="Arial" w:hAnsi="Arial" w:cs="Arial"/>
          <w:b/>
          <w:bCs/>
        </w:rPr>
        <w:t xml:space="preserve"> FEB2020</w:t>
      </w:r>
      <w:r w:rsidR="00AF042D">
        <w:rPr>
          <w:rFonts w:ascii="Arial" w:hAnsi="Arial" w:cs="Arial"/>
          <w:b/>
          <w:bCs/>
        </w:rPr>
        <w:t>PM</w:t>
      </w:r>
      <w:r w:rsidRPr="006D3E98">
        <w:rPr>
          <w:rFonts w:ascii="Arial" w:hAnsi="Arial" w:cs="Arial"/>
          <w:b/>
          <w:bCs/>
        </w:rPr>
        <w:t>: DECLARATIONS OF INTEREST</w:t>
      </w:r>
    </w:p>
    <w:p w14:paraId="15C8ECA2" w14:textId="7D1501AE" w:rsidR="0011202B" w:rsidRDefault="0011202B" w:rsidP="0011202B">
      <w:pPr>
        <w:widowControl w:val="0"/>
        <w:autoSpaceDE w:val="0"/>
        <w:autoSpaceDN w:val="0"/>
        <w:adjustRightInd w:val="0"/>
        <w:spacing w:after="0" w:line="240" w:lineRule="auto"/>
        <w:rPr>
          <w:rFonts w:ascii="Arial" w:hAnsi="Arial" w:cs="Arial"/>
        </w:rPr>
      </w:pPr>
    </w:p>
    <w:p w14:paraId="29EE6D6B" w14:textId="29BE52C3" w:rsidR="00925B20" w:rsidRDefault="00925B20" w:rsidP="0011202B">
      <w:pPr>
        <w:widowControl w:val="0"/>
        <w:autoSpaceDE w:val="0"/>
        <w:autoSpaceDN w:val="0"/>
        <w:adjustRightInd w:val="0"/>
        <w:spacing w:after="0" w:line="240" w:lineRule="auto"/>
        <w:rPr>
          <w:rFonts w:ascii="Arial" w:hAnsi="Arial" w:cs="Arial"/>
        </w:rPr>
      </w:pPr>
      <w:r>
        <w:rPr>
          <w:rFonts w:ascii="Arial" w:hAnsi="Arial" w:cs="Arial"/>
        </w:rPr>
        <w:t>No declarations received</w:t>
      </w:r>
    </w:p>
    <w:p w14:paraId="582AB6E9" w14:textId="77777777" w:rsidR="0011202B" w:rsidRPr="006D3E98" w:rsidRDefault="0011202B" w:rsidP="0011202B">
      <w:pPr>
        <w:spacing w:after="0" w:line="240" w:lineRule="auto"/>
        <w:rPr>
          <w:rFonts w:ascii="Arial" w:hAnsi="Arial" w:cs="Arial"/>
        </w:rPr>
      </w:pPr>
    </w:p>
    <w:p w14:paraId="79B7FB2B" w14:textId="6E7EFE9E" w:rsidR="0011202B" w:rsidRPr="006D3E98" w:rsidRDefault="0011202B" w:rsidP="0011202B">
      <w:pPr>
        <w:spacing w:after="0" w:line="240" w:lineRule="auto"/>
        <w:rPr>
          <w:rFonts w:ascii="Arial" w:hAnsi="Arial" w:cs="Arial"/>
          <w:b/>
        </w:rPr>
      </w:pPr>
      <w:r w:rsidRPr="006D3E98">
        <w:rPr>
          <w:rFonts w:ascii="Arial" w:hAnsi="Arial" w:cs="Arial"/>
          <w:b/>
          <w:bCs/>
        </w:rPr>
        <w:t xml:space="preserve">ITEM 3 </w:t>
      </w:r>
      <w:r w:rsidR="00A63A96">
        <w:rPr>
          <w:rFonts w:ascii="Arial" w:hAnsi="Arial" w:cs="Arial"/>
          <w:b/>
          <w:bCs/>
        </w:rPr>
        <w:t>FEB2020</w:t>
      </w:r>
      <w:r w:rsidR="00AF042D">
        <w:rPr>
          <w:rFonts w:ascii="Arial" w:hAnsi="Arial" w:cs="Arial"/>
          <w:b/>
          <w:bCs/>
        </w:rPr>
        <w:t>/PM</w:t>
      </w:r>
      <w:r w:rsidRPr="006D3E98">
        <w:rPr>
          <w:rFonts w:ascii="Arial" w:hAnsi="Arial" w:cs="Arial"/>
          <w:b/>
          <w:bCs/>
        </w:rPr>
        <w:t xml:space="preserve">: </w:t>
      </w:r>
      <w:r w:rsidRPr="006D3E98">
        <w:rPr>
          <w:rFonts w:ascii="Arial" w:hAnsi="Arial" w:cs="Arial"/>
          <w:b/>
        </w:rPr>
        <w:t xml:space="preserve">QUESTIONS FROM THE PUBLIC </w:t>
      </w:r>
    </w:p>
    <w:p w14:paraId="2FF45F00" w14:textId="26D68368" w:rsidR="0011202B" w:rsidRDefault="0011202B" w:rsidP="0011202B">
      <w:pPr>
        <w:spacing w:after="0" w:line="240" w:lineRule="auto"/>
        <w:rPr>
          <w:rFonts w:ascii="Arial" w:hAnsi="Arial" w:cs="Arial"/>
        </w:rPr>
      </w:pPr>
    </w:p>
    <w:p w14:paraId="0E7BE91A" w14:textId="7431D83A" w:rsidR="00A63A96" w:rsidRPr="006D3E98" w:rsidRDefault="00A63A96" w:rsidP="0011202B">
      <w:pPr>
        <w:spacing w:after="0" w:line="240" w:lineRule="auto"/>
        <w:rPr>
          <w:rFonts w:ascii="Arial" w:hAnsi="Arial" w:cs="Arial"/>
        </w:rPr>
      </w:pPr>
      <w:r>
        <w:rPr>
          <w:rFonts w:ascii="Arial" w:hAnsi="Arial" w:cs="Arial"/>
        </w:rPr>
        <w:t>No members of the public present.</w:t>
      </w:r>
    </w:p>
    <w:p w14:paraId="29E46D55" w14:textId="77777777" w:rsidR="00F8525A" w:rsidRPr="006D3E98" w:rsidRDefault="00F8525A" w:rsidP="0011202B">
      <w:pPr>
        <w:spacing w:after="0" w:line="240" w:lineRule="auto"/>
        <w:rPr>
          <w:rFonts w:ascii="Arial" w:hAnsi="Arial" w:cs="Arial"/>
        </w:rPr>
      </w:pPr>
    </w:p>
    <w:p w14:paraId="70D36C63" w14:textId="69EDDFE7" w:rsidR="00941C7C" w:rsidRDefault="0011202B" w:rsidP="0011202B">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4 </w:t>
      </w:r>
      <w:r w:rsidR="00A63A96">
        <w:rPr>
          <w:rFonts w:ascii="Arial" w:hAnsi="Arial" w:cs="Arial"/>
          <w:b/>
          <w:bCs/>
        </w:rPr>
        <w:t>FEB2020</w:t>
      </w:r>
      <w:r w:rsidR="00AF042D">
        <w:rPr>
          <w:rFonts w:ascii="Arial" w:hAnsi="Arial" w:cs="Arial"/>
          <w:b/>
          <w:bCs/>
        </w:rPr>
        <w:t>/PM</w:t>
      </w:r>
      <w:r w:rsidRPr="006D3E98">
        <w:rPr>
          <w:rFonts w:ascii="Arial" w:hAnsi="Arial" w:cs="Arial"/>
          <w:b/>
          <w:bCs/>
        </w:rPr>
        <w:t xml:space="preserve">: MINUTES OF THE LAST MEETING AND ANY MATTERS ARISING </w:t>
      </w:r>
    </w:p>
    <w:p w14:paraId="6E219C16" w14:textId="77777777" w:rsidR="00DA2524" w:rsidRPr="006D3E98" w:rsidRDefault="00DA2524" w:rsidP="0011202B">
      <w:pPr>
        <w:widowControl w:val="0"/>
        <w:autoSpaceDE w:val="0"/>
        <w:autoSpaceDN w:val="0"/>
        <w:adjustRightInd w:val="0"/>
        <w:spacing w:after="0" w:line="240" w:lineRule="auto"/>
        <w:rPr>
          <w:rFonts w:ascii="Arial" w:hAnsi="Arial" w:cs="Arial"/>
          <w:b/>
          <w:bCs/>
        </w:rPr>
      </w:pPr>
    </w:p>
    <w:p w14:paraId="4F4C4A0C" w14:textId="7B29114F" w:rsidR="0011202B" w:rsidRPr="006D3E98" w:rsidRDefault="004E58DA" w:rsidP="004E58DA">
      <w:pPr>
        <w:widowControl w:val="0"/>
        <w:autoSpaceDE w:val="0"/>
        <w:autoSpaceDN w:val="0"/>
        <w:adjustRightInd w:val="0"/>
        <w:spacing w:after="0" w:line="240" w:lineRule="auto"/>
        <w:ind w:left="720" w:hanging="720"/>
        <w:rPr>
          <w:rFonts w:ascii="Arial" w:hAnsi="Arial" w:cs="Arial"/>
          <w:b/>
          <w:bCs/>
        </w:rPr>
      </w:pPr>
      <w:r>
        <w:rPr>
          <w:rFonts w:ascii="Arial" w:hAnsi="Arial" w:cs="Arial"/>
          <w:b/>
          <w:bCs/>
        </w:rPr>
        <w:t>4.1</w:t>
      </w:r>
      <w:r>
        <w:rPr>
          <w:rFonts w:ascii="Arial" w:hAnsi="Arial" w:cs="Arial"/>
          <w:b/>
          <w:bCs/>
        </w:rPr>
        <w:tab/>
      </w:r>
      <w:r w:rsidR="0011202B" w:rsidRPr="006D3E98">
        <w:rPr>
          <w:rFonts w:ascii="Arial" w:hAnsi="Arial" w:cs="Arial"/>
          <w:b/>
          <w:bCs/>
        </w:rPr>
        <w:t xml:space="preserve">The minutes of the meeting held on </w:t>
      </w:r>
      <w:r w:rsidR="006E3DB2">
        <w:rPr>
          <w:rFonts w:ascii="Arial" w:hAnsi="Arial" w:cs="Arial"/>
          <w:b/>
          <w:bCs/>
        </w:rPr>
        <w:t>8</w:t>
      </w:r>
      <w:r w:rsidR="00B52065">
        <w:rPr>
          <w:rFonts w:ascii="Arial" w:hAnsi="Arial" w:cs="Arial"/>
          <w:b/>
          <w:bCs/>
          <w:vertAlign w:val="superscript"/>
        </w:rPr>
        <w:t xml:space="preserve">th </w:t>
      </w:r>
      <w:r w:rsidR="006E3DB2">
        <w:rPr>
          <w:rFonts w:ascii="Arial" w:hAnsi="Arial" w:cs="Arial"/>
          <w:b/>
          <w:bCs/>
        </w:rPr>
        <w:t>January</w:t>
      </w:r>
      <w:r w:rsidR="00BD36D6">
        <w:rPr>
          <w:rFonts w:ascii="Arial" w:hAnsi="Arial" w:cs="Arial"/>
          <w:b/>
          <w:bCs/>
        </w:rPr>
        <w:t xml:space="preserve"> </w:t>
      </w:r>
      <w:r w:rsidR="0011202B" w:rsidRPr="006D3E98">
        <w:rPr>
          <w:rFonts w:ascii="Arial" w:hAnsi="Arial" w:cs="Arial"/>
          <w:b/>
          <w:bCs/>
        </w:rPr>
        <w:t>20</w:t>
      </w:r>
      <w:r w:rsidR="006E3DB2">
        <w:rPr>
          <w:rFonts w:ascii="Arial" w:hAnsi="Arial" w:cs="Arial"/>
          <w:b/>
          <w:bCs/>
        </w:rPr>
        <w:t>20</w:t>
      </w:r>
      <w:r w:rsidR="0011202B" w:rsidRPr="006D3E98">
        <w:rPr>
          <w:rFonts w:ascii="Arial" w:hAnsi="Arial" w:cs="Arial"/>
          <w:b/>
          <w:bCs/>
        </w:rPr>
        <w:t xml:space="preserve"> were accepted as a true and accurate copy and signed by the Chair.</w:t>
      </w:r>
    </w:p>
    <w:p w14:paraId="3CC19B4E" w14:textId="77777777" w:rsidR="0011202B" w:rsidRPr="006D3E98" w:rsidRDefault="0011202B" w:rsidP="0011202B">
      <w:pPr>
        <w:widowControl w:val="0"/>
        <w:autoSpaceDE w:val="0"/>
        <w:autoSpaceDN w:val="0"/>
        <w:adjustRightInd w:val="0"/>
        <w:spacing w:after="0" w:line="240" w:lineRule="auto"/>
        <w:rPr>
          <w:rFonts w:ascii="Arial" w:hAnsi="Arial" w:cs="Arial"/>
          <w:bCs/>
        </w:rPr>
      </w:pPr>
    </w:p>
    <w:p w14:paraId="6A6FDD38" w14:textId="3F601512" w:rsidR="0011202B" w:rsidRPr="006D3E98" w:rsidRDefault="0011202B" w:rsidP="0011202B">
      <w:pPr>
        <w:widowControl w:val="0"/>
        <w:autoSpaceDE w:val="0"/>
        <w:autoSpaceDN w:val="0"/>
        <w:adjustRightInd w:val="0"/>
        <w:spacing w:after="0" w:line="240" w:lineRule="auto"/>
        <w:rPr>
          <w:rFonts w:ascii="Arial" w:hAnsi="Arial" w:cs="Arial"/>
          <w:bCs/>
        </w:rPr>
      </w:pPr>
      <w:r w:rsidRPr="006D3E98">
        <w:rPr>
          <w:rFonts w:ascii="Arial" w:hAnsi="Arial" w:cs="Arial"/>
          <w:bCs/>
        </w:rPr>
        <w:t>Prop:</w:t>
      </w:r>
      <w:r w:rsidRPr="006D3E98">
        <w:rPr>
          <w:rFonts w:ascii="Arial" w:hAnsi="Arial" w:cs="Arial"/>
          <w:bCs/>
        </w:rPr>
        <w:tab/>
      </w:r>
      <w:r w:rsidR="00F90F91">
        <w:rPr>
          <w:rFonts w:ascii="Arial" w:hAnsi="Arial" w:cs="Arial"/>
          <w:bCs/>
        </w:rPr>
        <w:t>P</w:t>
      </w:r>
      <w:r w:rsidR="006E3DB2">
        <w:rPr>
          <w:rFonts w:ascii="Arial" w:hAnsi="Arial" w:cs="Arial"/>
          <w:bCs/>
        </w:rPr>
        <w:t>Da</w:t>
      </w:r>
      <w:r w:rsidRPr="006D3E98">
        <w:rPr>
          <w:rFonts w:ascii="Arial" w:hAnsi="Arial" w:cs="Arial"/>
          <w:bCs/>
        </w:rPr>
        <w:tab/>
      </w:r>
      <w:r w:rsidRPr="006D3E98">
        <w:rPr>
          <w:rFonts w:ascii="Arial" w:hAnsi="Arial" w:cs="Arial"/>
          <w:bCs/>
        </w:rPr>
        <w:tab/>
      </w:r>
      <w:r w:rsidR="00454F12">
        <w:rPr>
          <w:rFonts w:ascii="Arial" w:hAnsi="Arial" w:cs="Arial"/>
          <w:bCs/>
        </w:rPr>
        <w:tab/>
      </w:r>
      <w:r w:rsidRPr="006D3E98">
        <w:rPr>
          <w:rFonts w:ascii="Arial" w:hAnsi="Arial" w:cs="Arial"/>
          <w:bCs/>
        </w:rPr>
        <w:t xml:space="preserve">Seconder:  </w:t>
      </w:r>
      <w:r w:rsidR="006E3DB2">
        <w:rPr>
          <w:rFonts w:ascii="Arial" w:hAnsi="Arial" w:cs="Arial"/>
          <w:bCs/>
        </w:rPr>
        <w:t>PW</w:t>
      </w:r>
    </w:p>
    <w:p w14:paraId="60869E09" w14:textId="77777777" w:rsidR="0011202B" w:rsidRPr="006D3E98" w:rsidRDefault="0011202B" w:rsidP="0011202B">
      <w:pPr>
        <w:widowControl w:val="0"/>
        <w:autoSpaceDE w:val="0"/>
        <w:autoSpaceDN w:val="0"/>
        <w:adjustRightInd w:val="0"/>
        <w:spacing w:after="0" w:line="240" w:lineRule="auto"/>
        <w:rPr>
          <w:rFonts w:ascii="Arial" w:hAnsi="Arial" w:cs="Arial"/>
          <w:b/>
          <w:bCs/>
        </w:rPr>
      </w:pPr>
    </w:p>
    <w:p w14:paraId="2769A04E" w14:textId="00252C13" w:rsidR="0011202B" w:rsidRPr="006D3E98" w:rsidRDefault="004E58DA" w:rsidP="0011202B">
      <w:pPr>
        <w:spacing w:after="0" w:line="240" w:lineRule="auto"/>
        <w:rPr>
          <w:rFonts w:ascii="Arial" w:hAnsi="Arial" w:cs="Arial"/>
          <w:b/>
        </w:rPr>
      </w:pPr>
      <w:r>
        <w:rPr>
          <w:rFonts w:ascii="Arial" w:hAnsi="Arial" w:cs="Arial"/>
          <w:b/>
        </w:rPr>
        <w:t>4.2</w:t>
      </w:r>
      <w:r>
        <w:rPr>
          <w:rFonts w:ascii="Arial" w:hAnsi="Arial" w:cs="Arial"/>
          <w:b/>
        </w:rPr>
        <w:tab/>
      </w:r>
      <w:r w:rsidR="0011202B" w:rsidRPr="006D3E98">
        <w:rPr>
          <w:rFonts w:ascii="Arial" w:hAnsi="Arial" w:cs="Arial"/>
          <w:b/>
        </w:rPr>
        <w:t>ACTIONS CARRIED FORWARD:</w:t>
      </w:r>
    </w:p>
    <w:p w14:paraId="10CB43E9" w14:textId="77777777" w:rsidR="008538C3" w:rsidRDefault="008538C3" w:rsidP="0011202B">
      <w:pPr>
        <w:spacing w:after="0" w:line="240" w:lineRule="auto"/>
        <w:rPr>
          <w:rFonts w:ascii="Arial" w:hAnsi="Arial" w:cs="Arial"/>
          <w:b/>
        </w:rPr>
      </w:pPr>
    </w:p>
    <w:p w14:paraId="16C2F096" w14:textId="23117179" w:rsidR="0056521E" w:rsidRPr="004E58DA" w:rsidRDefault="004E58DA" w:rsidP="0011202B">
      <w:pPr>
        <w:spacing w:after="0" w:line="240" w:lineRule="auto"/>
        <w:rPr>
          <w:rFonts w:ascii="Arial" w:hAnsi="Arial" w:cs="Arial"/>
          <w:u w:val="single"/>
        </w:rPr>
      </w:pPr>
      <w:r w:rsidRPr="00045CE0">
        <w:rPr>
          <w:rFonts w:ascii="Arial" w:hAnsi="Arial" w:cs="Arial"/>
        </w:rPr>
        <w:t>4.2.1</w:t>
      </w:r>
      <w:r w:rsidRPr="00045CE0">
        <w:rPr>
          <w:rFonts w:ascii="Arial" w:hAnsi="Arial" w:cs="Arial"/>
        </w:rPr>
        <w:tab/>
      </w:r>
      <w:r w:rsidR="00A51A1E" w:rsidRPr="004E58DA">
        <w:rPr>
          <w:rFonts w:ascii="Arial" w:hAnsi="Arial" w:cs="Arial"/>
          <w:u w:val="single"/>
        </w:rPr>
        <w:t>Pre-Application for Green Park Community Centre Car Park project.</w:t>
      </w:r>
    </w:p>
    <w:p w14:paraId="17D7CF28" w14:textId="4D32EF92" w:rsidR="006553F4" w:rsidRDefault="006553F4" w:rsidP="0011202B">
      <w:pPr>
        <w:spacing w:after="0" w:line="240" w:lineRule="auto"/>
        <w:rPr>
          <w:rFonts w:ascii="Arial" w:hAnsi="Arial" w:cs="Arial"/>
          <w:b/>
          <w:bCs/>
        </w:rPr>
      </w:pPr>
    </w:p>
    <w:p w14:paraId="5BF8CD6D" w14:textId="6E91710A" w:rsidR="0050098A" w:rsidRDefault="004D08D9" w:rsidP="00E26387">
      <w:pPr>
        <w:spacing w:after="0" w:line="240" w:lineRule="auto"/>
        <w:ind w:left="709"/>
        <w:rPr>
          <w:rFonts w:ascii="Arial" w:hAnsi="Arial" w:cs="Arial"/>
        </w:rPr>
      </w:pPr>
      <w:r>
        <w:rPr>
          <w:rFonts w:ascii="Arial" w:hAnsi="Arial" w:cs="Arial"/>
        </w:rPr>
        <w:t>Property Clerk informed the committee that t</w:t>
      </w:r>
      <w:r w:rsidR="0061118C">
        <w:rPr>
          <w:rFonts w:ascii="Arial" w:hAnsi="Arial" w:cs="Arial"/>
        </w:rPr>
        <w:t>he pre-planning application form had been submitted, within 4 weeks a response should be received with information on next steps for the project.</w:t>
      </w:r>
    </w:p>
    <w:p w14:paraId="66BB7203" w14:textId="555BEDFF" w:rsidR="00DF5852" w:rsidRDefault="00DF5852" w:rsidP="0011202B">
      <w:pPr>
        <w:spacing w:after="0" w:line="240" w:lineRule="auto"/>
        <w:rPr>
          <w:rFonts w:ascii="Arial" w:hAnsi="Arial" w:cs="Arial"/>
        </w:rPr>
      </w:pPr>
    </w:p>
    <w:p w14:paraId="42C63CE2" w14:textId="3BFA2C57" w:rsidR="00B53FAC" w:rsidRPr="004E58DA" w:rsidRDefault="004E58DA" w:rsidP="0011202B">
      <w:pPr>
        <w:spacing w:after="0" w:line="240" w:lineRule="auto"/>
        <w:rPr>
          <w:rFonts w:ascii="Arial" w:hAnsi="Arial" w:cs="Arial"/>
          <w:u w:val="single"/>
        </w:rPr>
      </w:pPr>
      <w:r w:rsidRPr="00045CE0">
        <w:rPr>
          <w:rFonts w:ascii="Arial" w:hAnsi="Arial" w:cs="Arial"/>
        </w:rPr>
        <w:t>4.2.</w:t>
      </w:r>
      <w:r w:rsidR="0061118C">
        <w:rPr>
          <w:rFonts w:ascii="Arial" w:hAnsi="Arial" w:cs="Arial"/>
        </w:rPr>
        <w:t>2</w:t>
      </w:r>
      <w:r w:rsidRPr="00045CE0">
        <w:rPr>
          <w:rFonts w:ascii="Arial" w:hAnsi="Arial" w:cs="Arial"/>
        </w:rPr>
        <w:tab/>
      </w:r>
      <w:r w:rsidR="00B53FAC" w:rsidRPr="004E58DA">
        <w:rPr>
          <w:rFonts w:ascii="Arial" w:hAnsi="Arial" w:cs="Arial"/>
          <w:u w:val="single"/>
        </w:rPr>
        <w:t xml:space="preserve">Update </w:t>
      </w:r>
      <w:r w:rsidR="0061118C">
        <w:rPr>
          <w:rFonts w:ascii="Arial" w:hAnsi="Arial" w:cs="Arial"/>
          <w:u w:val="single"/>
        </w:rPr>
        <w:t>gift of trees from Newport Pagnell and Olney Lions Club.</w:t>
      </w:r>
    </w:p>
    <w:p w14:paraId="00F36949" w14:textId="0783D02A" w:rsidR="00B53FAC" w:rsidRDefault="00B53FAC" w:rsidP="0011202B">
      <w:pPr>
        <w:spacing w:after="0" w:line="240" w:lineRule="auto"/>
        <w:rPr>
          <w:rFonts w:ascii="Arial" w:hAnsi="Arial" w:cs="Arial"/>
          <w:b/>
          <w:bCs/>
        </w:rPr>
      </w:pPr>
    </w:p>
    <w:p w14:paraId="66D58477" w14:textId="77E556DA" w:rsidR="0061118C" w:rsidRPr="0061118C" w:rsidRDefault="0061118C" w:rsidP="00E26387">
      <w:pPr>
        <w:spacing w:after="0" w:line="240" w:lineRule="auto"/>
        <w:ind w:left="709"/>
        <w:rPr>
          <w:rFonts w:ascii="Arial" w:hAnsi="Arial" w:cs="Arial"/>
        </w:rPr>
      </w:pPr>
      <w:r w:rsidRPr="0061118C">
        <w:rPr>
          <w:rFonts w:ascii="Arial" w:hAnsi="Arial" w:cs="Arial"/>
        </w:rPr>
        <w:t>Property Clerk informed the committee that they and the Town Clerk are meeting Mr Ward from the Lions Club next week to discuss the possible use of Hornbeam Park</w:t>
      </w:r>
      <w:r>
        <w:rPr>
          <w:rFonts w:ascii="Arial" w:hAnsi="Arial" w:cs="Arial"/>
        </w:rPr>
        <w:t>,</w:t>
      </w:r>
      <w:r w:rsidRPr="0061118C">
        <w:rPr>
          <w:rFonts w:ascii="Arial" w:hAnsi="Arial" w:cs="Arial"/>
        </w:rPr>
        <w:t xml:space="preserve"> </w:t>
      </w:r>
      <w:r>
        <w:rPr>
          <w:rFonts w:ascii="Arial" w:hAnsi="Arial" w:cs="Arial"/>
        </w:rPr>
        <w:t>to plant</w:t>
      </w:r>
      <w:r w:rsidRPr="0061118C">
        <w:rPr>
          <w:rFonts w:ascii="Arial" w:hAnsi="Arial" w:cs="Arial"/>
        </w:rPr>
        <w:t xml:space="preserve"> the </w:t>
      </w:r>
      <w:r>
        <w:rPr>
          <w:rFonts w:ascii="Arial" w:hAnsi="Arial" w:cs="Arial"/>
        </w:rPr>
        <w:t xml:space="preserve">gifted </w:t>
      </w:r>
      <w:r w:rsidRPr="0061118C">
        <w:rPr>
          <w:rFonts w:ascii="Arial" w:hAnsi="Arial" w:cs="Arial"/>
        </w:rPr>
        <w:t>trees and a report will be given at the next meeting on the result of the meeting</w:t>
      </w:r>
      <w:r>
        <w:rPr>
          <w:rFonts w:ascii="Arial" w:hAnsi="Arial" w:cs="Arial"/>
        </w:rPr>
        <w:t xml:space="preserve"> with the Lions club</w:t>
      </w:r>
      <w:r w:rsidRPr="0061118C">
        <w:rPr>
          <w:rFonts w:ascii="Arial" w:hAnsi="Arial" w:cs="Arial"/>
        </w:rPr>
        <w:t>.</w:t>
      </w:r>
    </w:p>
    <w:p w14:paraId="6477BF76" w14:textId="3441DCBC" w:rsidR="0061118C" w:rsidRDefault="0061118C" w:rsidP="0011202B">
      <w:pPr>
        <w:spacing w:after="0" w:line="240" w:lineRule="auto"/>
        <w:rPr>
          <w:rFonts w:ascii="Arial" w:hAnsi="Arial" w:cs="Arial"/>
          <w:b/>
          <w:bCs/>
        </w:rPr>
      </w:pPr>
    </w:p>
    <w:p w14:paraId="5DBDF5BB" w14:textId="7EEF722F" w:rsidR="0061118C" w:rsidRPr="0061118C" w:rsidRDefault="0061118C" w:rsidP="0011202B">
      <w:pPr>
        <w:spacing w:after="0" w:line="240" w:lineRule="auto"/>
        <w:rPr>
          <w:rFonts w:ascii="Arial" w:hAnsi="Arial" w:cs="Arial"/>
        </w:rPr>
      </w:pPr>
      <w:r w:rsidRPr="0061118C">
        <w:rPr>
          <w:rFonts w:ascii="Arial" w:hAnsi="Arial" w:cs="Arial"/>
        </w:rPr>
        <w:t>4.3.3</w:t>
      </w:r>
      <w:r w:rsidRPr="0061118C">
        <w:rPr>
          <w:rFonts w:ascii="Arial" w:hAnsi="Arial" w:cs="Arial"/>
        </w:rPr>
        <w:tab/>
      </w:r>
      <w:r w:rsidRPr="0061118C">
        <w:rPr>
          <w:rFonts w:ascii="Arial" w:hAnsi="Arial" w:cs="Arial"/>
          <w:u w:val="single"/>
        </w:rPr>
        <w:t>Update on remedial tree works.</w:t>
      </w:r>
    </w:p>
    <w:p w14:paraId="42FC7700" w14:textId="6A6E13A3" w:rsidR="0061118C" w:rsidRPr="0061118C" w:rsidRDefault="0061118C" w:rsidP="0011202B">
      <w:pPr>
        <w:spacing w:after="0" w:line="240" w:lineRule="auto"/>
        <w:rPr>
          <w:rFonts w:ascii="Arial" w:hAnsi="Arial" w:cs="Arial"/>
        </w:rPr>
      </w:pPr>
    </w:p>
    <w:p w14:paraId="1BF44FD9" w14:textId="38DAD7A0" w:rsidR="0061118C" w:rsidRPr="0061118C" w:rsidRDefault="0061118C" w:rsidP="00E26387">
      <w:pPr>
        <w:spacing w:after="0" w:line="240" w:lineRule="auto"/>
        <w:ind w:left="709"/>
        <w:rPr>
          <w:rFonts w:ascii="Arial" w:hAnsi="Arial" w:cs="Arial"/>
        </w:rPr>
      </w:pPr>
      <w:r w:rsidRPr="0061118C">
        <w:rPr>
          <w:rFonts w:ascii="Arial" w:hAnsi="Arial" w:cs="Arial"/>
        </w:rPr>
        <w:t>Property Clerk reported that the Purchase Order</w:t>
      </w:r>
      <w:r w:rsidR="008B7945">
        <w:rPr>
          <w:rFonts w:ascii="Arial" w:hAnsi="Arial" w:cs="Arial"/>
        </w:rPr>
        <w:t>s</w:t>
      </w:r>
      <w:r w:rsidRPr="0061118C">
        <w:rPr>
          <w:rFonts w:ascii="Arial" w:hAnsi="Arial" w:cs="Arial"/>
        </w:rPr>
        <w:t xml:space="preserve"> for the remedial tree works </w:t>
      </w:r>
      <w:r w:rsidR="008B7945">
        <w:rPr>
          <w:rFonts w:ascii="Arial" w:hAnsi="Arial" w:cs="Arial"/>
        </w:rPr>
        <w:t>both in and out of scope for works listed as ‘urgent’ had been sent to the landscape contractor. Property Clerk further reported that items listed as ‘High’ were next to be put in Purchase Orders and sent to the contractor also.</w:t>
      </w:r>
    </w:p>
    <w:p w14:paraId="13CB8CBE" w14:textId="77777777" w:rsidR="007702D6" w:rsidRDefault="007702D6" w:rsidP="0011202B">
      <w:pPr>
        <w:tabs>
          <w:tab w:val="left" w:pos="5461"/>
        </w:tabs>
        <w:spacing w:after="0" w:line="240" w:lineRule="auto"/>
        <w:rPr>
          <w:rFonts w:ascii="Arial" w:hAnsi="Arial" w:cs="Arial"/>
          <w:b/>
        </w:rPr>
      </w:pPr>
    </w:p>
    <w:p w14:paraId="4BA55663" w14:textId="77777777" w:rsidR="008C7FCF" w:rsidRDefault="008C7FCF" w:rsidP="0011202B">
      <w:pPr>
        <w:tabs>
          <w:tab w:val="left" w:pos="5461"/>
        </w:tabs>
        <w:spacing w:after="0" w:line="240" w:lineRule="auto"/>
        <w:rPr>
          <w:rFonts w:ascii="Arial" w:hAnsi="Arial" w:cs="Arial"/>
          <w:b/>
        </w:rPr>
      </w:pPr>
    </w:p>
    <w:p w14:paraId="1235DBA1" w14:textId="20EFFA52" w:rsidR="0011202B" w:rsidRPr="006D3E98" w:rsidRDefault="0011202B" w:rsidP="0011202B">
      <w:pPr>
        <w:tabs>
          <w:tab w:val="left" w:pos="5461"/>
        </w:tabs>
        <w:spacing w:after="0" w:line="240" w:lineRule="auto"/>
        <w:rPr>
          <w:rFonts w:ascii="Arial" w:hAnsi="Arial" w:cs="Arial"/>
          <w:b/>
        </w:rPr>
      </w:pPr>
      <w:r w:rsidRPr="006D3E98">
        <w:rPr>
          <w:rFonts w:ascii="Arial" w:hAnsi="Arial" w:cs="Arial"/>
          <w:b/>
        </w:rPr>
        <w:lastRenderedPageBreak/>
        <w:t xml:space="preserve">ITEM 5 </w:t>
      </w:r>
      <w:r w:rsidR="00A63A96">
        <w:rPr>
          <w:rFonts w:ascii="Arial" w:hAnsi="Arial" w:cs="Arial"/>
          <w:b/>
          <w:bCs/>
        </w:rPr>
        <w:t>FEB2020</w:t>
      </w:r>
      <w:r w:rsidR="00AF042D">
        <w:rPr>
          <w:rFonts w:ascii="Arial" w:hAnsi="Arial" w:cs="Arial"/>
          <w:b/>
          <w:bCs/>
        </w:rPr>
        <w:t>/PM</w:t>
      </w:r>
      <w:r w:rsidRPr="006D3E98">
        <w:rPr>
          <w:rFonts w:ascii="Arial" w:hAnsi="Arial" w:cs="Arial"/>
          <w:b/>
          <w:bCs/>
        </w:rPr>
        <w:t xml:space="preserve">: </w:t>
      </w:r>
      <w:r w:rsidRPr="006D3E98">
        <w:rPr>
          <w:rFonts w:ascii="Arial" w:hAnsi="Arial" w:cs="Arial"/>
          <w:b/>
        </w:rPr>
        <w:t>BUDGET REPORTS</w:t>
      </w:r>
    </w:p>
    <w:p w14:paraId="7A5DE46B" w14:textId="77777777" w:rsidR="00F04131" w:rsidRDefault="00F04131" w:rsidP="0011202B">
      <w:pPr>
        <w:spacing w:after="0" w:line="240" w:lineRule="auto"/>
        <w:rPr>
          <w:rFonts w:ascii="Arial" w:hAnsi="Arial" w:cs="Arial"/>
        </w:rPr>
      </w:pPr>
    </w:p>
    <w:p w14:paraId="1D179505" w14:textId="139947A3" w:rsidR="00AD2F49" w:rsidRDefault="00F04131" w:rsidP="0011202B">
      <w:pPr>
        <w:spacing w:after="0" w:line="240" w:lineRule="auto"/>
        <w:rPr>
          <w:rFonts w:ascii="Arial" w:hAnsi="Arial" w:cs="Arial"/>
        </w:rPr>
      </w:pPr>
      <w:r>
        <w:rPr>
          <w:rFonts w:ascii="Arial" w:hAnsi="Arial" w:cs="Arial"/>
        </w:rPr>
        <w:t>Budget reports presented and noted.</w:t>
      </w:r>
    </w:p>
    <w:p w14:paraId="0F8F9D7C" w14:textId="77777777" w:rsidR="00F04131" w:rsidRPr="006D3E98" w:rsidRDefault="00F04131" w:rsidP="0011202B">
      <w:pPr>
        <w:spacing w:after="0" w:line="240" w:lineRule="auto"/>
        <w:rPr>
          <w:rFonts w:ascii="Arial" w:hAnsi="Arial" w:cs="Arial"/>
        </w:rPr>
      </w:pPr>
    </w:p>
    <w:p w14:paraId="026ACFF0" w14:textId="2D5F1744" w:rsidR="003021E5" w:rsidRDefault="0011202B" w:rsidP="0011202B">
      <w:pPr>
        <w:tabs>
          <w:tab w:val="left" w:pos="5461"/>
        </w:tabs>
        <w:spacing w:after="0" w:line="240" w:lineRule="auto"/>
        <w:rPr>
          <w:rFonts w:ascii="Arial" w:hAnsi="Arial" w:cs="Arial"/>
          <w:b/>
        </w:rPr>
      </w:pPr>
      <w:r w:rsidRPr="006D3E98">
        <w:rPr>
          <w:rFonts w:ascii="Arial" w:hAnsi="Arial" w:cs="Arial"/>
          <w:b/>
        </w:rPr>
        <w:t xml:space="preserve">ITEM 6 </w:t>
      </w:r>
      <w:r w:rsidR="00A63A96">
        <w:rPr>
          <w:rFonts w:ascii="Arial" w:hAnsi="Arial" w:cs="Arial"/>
          <w:b/>
          <w:bCs/>
        </w:rPr>
        <w:t>FEB</w:t>
      </w:r>
      <w:r w:rsidR="0021250F">
        <w:rPr>
          <w:rFonts w:ascii="Arial" w:hAnsi="Arial" w:cs="Arial"/>
          <w:b/>
          <w:bCs/>
        </w:rPr>
        <w:t xml:space="preserve">2020 </w:t>
      </w:r>
      <w:r w:rsidR="00AF042D">
        <w:rPr>
          <w:rFonts w:ascii="Arial" w:hAnsi="Arial" w:cs="Arial"/>
          <w:b/>
          <w:bCs/>
        </w:rPr>
        <w:t>/PM</w:t>
      </w:r>
      <w:r w:rsidRPr="006D3E98">
        <w:rPr>
          <w:rFonts w:ascii="Arial" w:hAnsi="Arial" w:cs="Arial"/>
          <w:b/>
          <w:bCs/>
        </w:rPr>
        <w:t xml:space="preserve">: </w:t>
      </w:r>
      <w:r w:rsidRPr="006D3E98">
        <w:rPr>
          <w:rFonts w:ascii="Arial" w:hAnsi="Arial" w:cs="Arial"/>
          <w:b/>
        </w:rPr>
        <w:t>VISION/OBJECTIVES 2018/2019</w:t>
      </w:r>
    </w:p>
    <w:p w14:paraId="0BE4221E" w14:textId="77777777" w:rsidR="00262B59" w:rsidRPr="006D3E98" w:rsidRDefault="00262B59" w:rsidP="0011202B">
      <w:pPr>
        <w:tabs>
          <w:tab w:val="left" w:pos="5461"/>
        </w:tabs>
        <w:spacing w:after="0" w:line="240" w:lineRule="auto"/>
        <w:rPr>
          <w:rFonts w:ascii="Arial" w:hAnsi="Arial" w:cs="Arial"/>
          <w:b/>
        </w:rPr>
      </w:pPr>
    </w:p>
    <w:p w14:paraId="2E3497E7" w14:textId="3B3631EB" w:rsidR="0011202B" w:rsidRDefault="0011202B" w:rsidP="0011202B">
      <w:pPr>
        <w:spacing w:after="0" w:line="240" w:lineRule="auto"/>
        <w:ind w:left="709" w:hanging="709"/>
        <w:rPr>
          <w:rFonts w:ascii="Arial" w:hAnsi="Arial" w:cs="Arial"/>
          <w:b/>
          <w:bCs/>
        </w:rPr>
      </w:pPr>
      <w:r w:rsidRPr="006D3E98">
        <w:rPr>
          <w:rFonts w:ascii="Arial" w:hAnsi="Arial" w:cs="Arial"/>
          <w:b/>
          <w:bCs/>
        </w:rPr>
        <w:t>6.1</w:t>
      </w:r>
      <w:r w:rsidRPr="006D3E98">
        <w:rPr>
          <w:rFonts w:ascii="Arial" w:hAnsi="Arial" w:cs="Arial"/>
          <w:b/>
          <w:bCs/>
        </w:rPr>
        <w:tab/>
      </w:r>
      <w:r w:rsidR="00E1300E">
        <w:rPr>
          <w:rFonts w:ascii="Arial" w:hAnsi="Arial" w:cs="Arial"/>
          <w:b/>
          <w:bCs/>
        </w:rPr>
        <w:t xml:space="preserve">Objective 1: </w:t>
      </w:r>
      <w:r w:rsidRPr="006D3E98">
        <w:rPr>
          <w:rFonts w:ascii="Arial" w:hAnsi="Arial" w:cs="Arial"/>
          <w:b/>
          <w:bCs/>
        </w:rPr>
        <w:t>To continue to update the 5-year Lifecycle Plan, understand its impact on future budgets and use it to inform the Project Management Committee’s project budget cycle.</w:t>
      </w:r>
    </w:p>
    <w:p w14:paraId="255CA7B0" w14:textId="099C02ED" w:rsidR="00AF2E53" w:rsidRDefault="00AF2E53" w:rsidP="0011202B">
      <w:pPr>
        <w:spacing w:after="0" w:line="240" w:lineRule="auto"/>
        <w:ind w:left="709" w:hanging="709"/>
        <w:rPr>
          <w:rFonts w:ascii="Arial" w:hAnsi="Arial" w:cs="Arial"/>
          <w:b/>
          <w:bCs/>
        </w:rPr>
      </w:pPr>
    </w:p>
    <w:p w14:paraId="12580ABB" w14:textId="3018E577" w:rsidR="00430CF7" w:rsidRPr="008538C3" w:rsidRDefault="00A33AA5" w:rsidP="00D87B33">
      <w:pPr>
        <w:spacing w:after="0" w:line="240" w:lineRule="auto"/>
        <w:ind w:left="709" w:hanging="709"/>
        <w:rPr>
          <w:rFonts w:ascii="Arial" w:hAnsi="Arial" w:cs="Arial"/>
          <w:bCs/>
          <w:u w:val="single"/>
        </w:rPr>
      </w:pPr>
      <w:r>
        <w:rPr>
          <w:rFonts w:ascii="Arial" w:hAnsi="Arial" w:cs="Arial"/>
          <w:bCs/>
        </w:rPr>
        <w:t xml:space="preserve">6.1.1 </w:t>
      </w:r>
      <w:r w:rsidR="00A83229">
        <w:rPr>
          <w:rFonts w:ascii="Arial" w:hAnsi="Arial" w:cs="Arial"/>
          <w:bCs/>
        </w:rPr>
        <w:t xml:space="preserve">  </w:t>
      </w:r>
      <w:r w:rsidR="006D05D8">
        <w:rPr>
          <w:rFonts w:ascii="Arial" w:hAnsi="Arial" w:cs="Arial"/>
          <w:bCs/>
          <w:u w:val="single"/>
        </w:rPr>
        <w:t>Receive</w:t>
      </w:r>
      <w:r w:rsidR="00BD463E">
        <w:rPr>
          <w:rFonts w:ascii="Arial" w:hAnsi="Arial" w:cs="Arial"/>
          <w:bCs/>
          <w:u w:val="single"/>
        </w:rPr>
        <w:t xml:space="preserve"> the</w:t>
      </w:r>
      <w:r w:rsidR="004E58DA">
        <w:rPr>
          <w:rFonts w:ascii="Arial" w:hAnsi="Arial" w:cs="Arial"/>
          <w:bCs/>
          <w:u w:val="single"/>
        </w:rPr>
        <w:t xml:space="preserve"> M&amp;E report f</w:t>
      </w:r>
      <w:r w:rsidR="00F64B4A">
        <w:rPr>
          <w:rFonts w:ascii="Arial" w:hAnsi="Arial" w:cs="Arial"/>
          <w:bCs/>
          <w:u w:val="single"/>
        </w:rPr>
        <w:t>or Portfields Community Centre.</w:t>
      </w:r>
    </w:p>
    <w:p w14:paraId="3BA2E46E" w14:textId="732211F8" w:rsidR="00874A4A" w:rsidRDefault="00874A4A" w:rsidP="00454F12">
      <w:pPr>
        <w:spacing w:after="0" w:line="240" w:lineRule="auto"/>
        <w:ind w:left="709" w:hanging="709"/>
        <w:rPr>
          <w:rFonts w:ascii="Arial" w:hAnsi="Arial" w:cs="Arial"/>
          <w:bCs/>
        </w:rPr>
      </w:pPr>
    </w:p>
    <w:p w14:paraId="243F3FBB" w14:textId="711C52A2" w:rsidR="00DF5852" w:rsidRDefault="00F64B4A" w:rsidP="0093302B">
      <w:pPr>
        <w:spacing w:after="0" w:line="240" w:lineRule="auto"/>
        <w:ind w:left="709"/>
        <w:rPr>
          <w:rFonts w:ascii="Arial" w:hAnsi="Arial" w:cs="Arial"/>
          <w:bCs/>
        </w:rPr>
      </w:pPr>
      <w:r>
        <w:rPr>
          <w:rFonts w:ascii="Arial" w:hAnsi="Arial" w:cs="Arial"/>
          <w:bCs/>
        </w:rPr>
        <w:t xml:space="preserve">The </w:t>
      </w:r>
      <w:r w:rsidR="0093302B">
        <w:rPr>
          <w:rFonts w:ascii="Arial" w:hAnsi="Arial" w:cs="Arial"/>
          <w:bCs/>
        </w:rPr>
        <w:t xml:space="preserve">M&amp;E report from Mark Parsons was presented and </w:t>
      </w:r>
      <w:r>
        <w:rPr>
          <w:rFonts w:ascii="Arial" w:hAnsi="Arial" w:cs="Arial"/>
          <w:bCs/>
        </w:rPr>
        <w:t xml:space="preserve">noted. </w:t>
      </w:r>
      <w:r w:rsidR="00BD7323">
        <w:rPr>
          <w:rFonts w:ascii="Arial" w:hAnsi="Arial" w:cs="Arial"/>
          <w:bCs/>
        </w:rPr>
        <w:t xml:space="preserve">Mitigation actions against legionella and routine inspections by office staff were noted.  </w:t>
      </w:r>
    </w:p>
    <w:p w14:paraId="2A2B4044" w14:textId="584D437F" w:rsidR="00F64B4A" w:rsidRDefault="00F64B4A" w:rsidP="0093302B">
      <w:pPr>
        <w:spacing w:after="0" w:line="240" w:lineRule="auto"/>
        <w:ind w:left="709"/>
        <w:rPr>
          <w:rFonts w:ascii="Arial" w:hAnsi="Arial" w:cs="Arial"/>
          <w:bCs/>
        </w:rPr>
      </w:pPr>
    </w:p>
    <w:p w14:paraId="27235454" w14:textId="18CD0B38" w:rsidR="00F64B4A" w:rsidRDefault="00F64B4A" w:rsidP="0093302B">
      <w:pPr>
        <w:spacing w:after="0" w:line="240" w:lineRule="auto"/>
        <w:ind w:left="709"/>
        <w:rPr>
          <w:rFonts w:ascii="Arial" w:hAnsi="Arial" w:cs="Arial"/>
          <w:bCs/>
        </w:rPr>
      </w:pPr>
      <w:r>
        <w:rPr>
          <w:rFonts w:ascii="Arial" w:hAnsi="Arial" w:cs="Arial"/>
          <w:bCs/>
        </w:rPr>
        <w:t xml:space="preserve">RC </w:t>
      </w:r>
      <w:r w:rsidR="008C7FCF">
        <w:rPr>
          <w:rFonts w:ascii="Arial" w:hAnsi="Arial" w:cs="Arial"/>
          <w:bCs/>
        </w:rPr>
        <w:t>stated</w:t>
      </w:r>
      <w:r>
        <w:rPr>
          <w:rFonts w:ascii="Arial" w:hAnsi="Arial" w:cs="Arial"/>
          <w:bCs/>
        </w:rPr>
        <w:t xml:space="preserve"> that with regards to the PE/EICR testing, failure to produce the proof of previous tests will result in a full inspection being completed during the next test as opposed to a sample test. Which will incur a higher charge.</w:t>
      </w:r>
    </w:p>
    <w:p w14:paraId="47C99933" w14:textId="1C0701FC" w:rsidR="00F64B4A" w:rsidRDefault="00F64B4A" w:rsidP="0093302B">
      <w:pPr>
        <w:spacing w:after="0" w:line="240" w:lineRule="auto"/>
        <w:ind w:left="709"/>
        <w:rPr>
          <w:rFonts w:ascii="Arial" w:hAnsi="Arial" w:cs="Arial"/>
          <w:bCs/>
        </w:rPr>
      </w:pPr>
    </w:p>
    <w:p w14:paraId="53E3ECD3" w14:textId="3243D8AF" w:rsidR="00F64B4A" w:rsidRDefault="00F64B4A" w:rsidP="0093302B">
      <w:pPr>
        <w:spacing w:after="0" w:line="240" w:lineRule="auto"/>
        <w:ind w:left="709"/>
        <w:rPr>
          <w:rFonts w:ascii="Arial" w:hAnsi="Arial" w:cs="Arial"/>
          <w:bCs/>
        </w:rPr>
      </w:pPr>
      <w:r>
        <w:rPr>
          <w:rFonts w:ascii="Arial" w:hAnsi="Arial" w:cs="Arial"/>
          <w:bCs/>
        </w:rPr>
        <w:t>RC proposed therefore that the officers contact the company that provided the previous EICR test and try to obtain a record of the previous test.</w:t>
      </w:r>
    </w:p>
    <w:p w14:paraId="7D36CC27" w14:textId="3A42F678" w:rsidR="00F64B4A" w:rsidRPr="00F64B4A" w:rsidRDefault="00F64B4A" w:rsidP="0093302B">
      <w:pPr>
        <w:spacing w:after="0" w:line="240" w:lineRule="auto"/>
        <w:ind w:left="709"/>
        <w:rPr>
          <w:rFonts w:ascii="Arial" w:hAnsi="Arial" w:cs="Arial"/>
          <w:b/>
        </w:rPr>
      </w:pPr>
    </w:p>
    <w:p w14:paraId="35F62EA3" w14:textId="5786D30A" w:rsidR="00F64B4A" w:rsidRDefault="00F64B4A" w:rsidP="0093302B">
      <w:pPr>
        <w:spacing w:after="0" w:line="240" w:lineRule="auto"/>
        <w:ind w:left="709"/>
        <w:rPr>
          <w:rFonts w:ascii="Arial" w:hAnsi="Arial" w:cs="Arial"/>
          <w:b/>
        </w:rPr>
      </w:pPr>
      <w:r w:rsidRPr="00F64B4A">
        <w:rPr>
          <w:rFonts w:ascii="Arial" w:hAnsi="Arial" w:cs="Arial"/>
          <w:b/>
        </w:rPr>
        <w:t>Resolved for officers to contact previous contractor and obtain a copy of the previous EICR test conducted at Portfields Community Centre.</w:t>
      </w:r>
    </w:p>
    <w:p w14:paraId="6A5B1826" w14:textId="43BA4AC3" w:rsidR="00F64B4A" w:rsidRDefault="00F64B4A" w:rsidP="0093302B">
      <w:pPr>
        <w:spacing w:after="0" w:line="240" w:lineRule="auto"/>
        <w:ind w:left="709"/>
        <w:rPr>
          <w:rFonts w:ascii="Arial" w:hAnsi="Arial" w:cs="Arial"/>
          <w:b/>
        </w:rPr>
      </w:pPr>
    </w:p>
    <w:p w14:paraId="5CD2F653" w14:textId="6FDC8A5D" w:rsidR="00F64B4A" w:rsidRDefault="00F64B4A" w:rsidP="0093302B">
      <w:pPr>
        <w:spacing w:after="0" w:line="240" w:lineRule="auto"/>
        <w:ind w:left="709"/>
        <w:rPr>
          <w:rFonts w:ascii="Arial" w:hAnsi="Arial" w:cs="Arial"/>
          <w:bCs/>
        </w:rPr>
      </w:pPr>
      <w:r w:rsidRPr="00F64B4A">
        <w:rPr>
          <w:rFonts w:ascii="Arial" w:hAnsi="Arial" w:cs="Arial"/>
          <w:bCs/>
        </w:rPr>
        <w:t>Prop: RC</w:t>
      </w:r>
      <w:r w:rsidRPr="00F64B4A">
        <w:rPr>
          <w:rFonts w:ascii="Arial" w:hAnsi="Arial" w:cs="Arial"/>
          <w:bCs/>
        </w:rPr>
        <w:tab/>
      </w:r>
      <w:r w:rsidRPr="00F64B4A">
        <w:rPr>
          <w:rFonts w:ascii="Arial" w:hAnsi="Arial" w:cs="Arial"/>
          <w:bCs/>
        </w:rPr>
        <w:tab/>
      </w:r>
      <w:r w:rsidRPr="00F64B4A">
        <w:rPr>
          <w:rFonts w:ascii="Arial" w:hAnsi="Arial" w:cs="Arial"/>
          <w:bCs/>
        </w:rPr>
        <w:tab/>
        <w:t>Seconder: PW</w:t>
      </w:r>
    </w:p>
    <w:p w14:paraId="7AB4F4FD" w14:textId="0B277AA2" w:rsidR="00F64B4A" w:rsidRDefault="00F64B4A" w:rsidP="0093302B">
      <w:pPr>
        <w:spacing w:after="0" w:line="240" w:lineRule="auto"/>
        <w:ind w:left="709"/>
        <w:rPr>
          <w:rFonts w:ascii="Arial" w:hAnsi="Arial" w:cs="Arial"/>
          <w:bCs/>
        </w:rPr>
      </w:pPr>
    </w:p>
    <w:p w14:paraId="049861E9" w14:textId="4627D91A" w:rsidR="00F64B4A" w:rsidRDefault="00F64B4A" w:rsidP="0093302B">
      <w:pPr>
        <w:spacing w:after="0" w:line="240" w:lineRule="auto"/>
        <w:ind w:left="709"/>
        <w:rPr>
          <w:rFonts w:ascii="Arial" w:hAnsi="Arial" w:cs="Arial"/>
          <w:bCs/>
          <w:color w:val="FF0000"/>
        </w:rPr>
      </w:pPr>
      <w:r w:rsidRPr="00F64B4A">
        <w:rPr>
          <w:rFonts w:ascii="Arial" w:hAnsi="Arial" w:cs="Arial"/>
          <w:bCs/>
          <w:color w:val="FF0000"/>
        </w:rPr>
        <w:t>Action: Officers to source copy of previous EICR test conducted.</w:t>
      </w:r>
    </w:p>
    <w:p w14:paraId="419A6211" w14:textId="77777777" w:rsidR="006D05D8" w:rsidRPr="00BB09E6" w:rsidRDefault="006D05D8" w:rsidP="006D05D8">
      <w:pPr>
        <w:spacing w:after="0" w:line="240" w:lineRule="auto"/>
        <w:rPr>
          <w:rFonts w:ascii="Arial" w:hAnsi="Arial" w:cs="Arial"/>
          <w:bCs/>
          <w:color w:val="FF0000"/>
        </w:rPr>
      </w:pPr>
    </w:p>
    <w:p w14:paraId="301F8919" w14:textId="7C718ABE" w:rsidR="006D05D8" w:rsidRPr="00BB09E6" w:rsidRDefault="006D05D8" w:rsidP="006D05D8">
      <w:pPr>
        <w:spacing w:after="0" w:line="240" w:lineRule="auto"/>
        <w:rPr>
          <w:rFonts w:ascii="Arial" w:hAnsi="Arial" w:cs="Arial"/>
          <w:bCs/>
        </w:rPr>
      </w:pPr>
      <w:r w:rsidRPr="00BB09E6">
        <w:rPr>
          <w:rFonts w:ascii="Arial" w:hAnsi="Arial" w:cs="Arial"/>
          <w:bCs/>
        </w:rPr>
        <w:t>6.1.2</w:t>
      </w:r>
      <w:r w:rsidR="00BB09E6" w:rsidRPr="00BB09E6">
        <w:rPr>
          <w:rFonts w:ascii="Arial" w:hAnsi="Arial" w:cs="Arial"/>
          <w:bCs/>
        </w:rPr>
        <w:t xml:space="preserve"> </w:t>
      </w:r>
      <w:r w:rsidR="00BB09E6" w:rsidRPr="00BB09E6">
        <w:rPr>
          <w:rFonts w:ascii="Arial" w:hAnsi="Arial" w:cs="Arial"/>
          <w:bCs/>
        </w:rPr>
        <w:tab/>
      </w:r>
      <w:r w:rsidR="00BB09E6" w:rsidRPr="00BB09E6">
        <w:rPr>
          <w:rFonts w:ascii="Arial" w:hAnsi="Arial" w:cs="Arial"/>
          <w:bCs/>
          <w:u w:val="single"/>
        </w:rPr>
        <w:t>Specification for Portfields Community Centre refurb.</w:t>
      </w:r>
    </w:p>
    <w:p w14:paraId="2AE48A98" w14:textId="1CA5AE88" w:rsidR="00BB09E6" w:rsidRDefault="00BB09E6" w:rsidP="006D05D8">
      <w:pPr>
        <w:spacing w:after="0" w:line="240" w:lineRule="auto"/>
        <w:rPr>
          <w:rFonts w:ascii="Arial" w:hAnsi="Arial" w:cs="Arial"/>
          <w:bCs/>
        </w:rPr>
      </w:pPr>
    </w:p>
    <w:p w14:paraId="1B254B8F" w14:textId="34BD6CF2" w:rsidR="00BB09E6" w:rsidRPr="006D05D8" w:rsidRDefault="00BB09E6" w:rsidP="00BB09E6">
      <w:pPr>
        <w:spacing w:after="0" w:line="240" w:lineRule="auto"/>
        <w:ind w:left="709" w:firstLine="11"/>
        <w:rPr>
          <w:rFonts w:ascii="Arial" w:hAnsi="Arial" w:cs="Arial"/>
          <w:bCs/>
        </w:rPr>
      </w:pPr>
      <w:r>
        <w:rPr>
          <w:rFonts w:ascii="Arial" w:hAnsi="Arial" w:cs="Arial"/>
          <w:bCs/>
        </w:rPr>
        <w:t>Committee noted that the specification for non-M&amp;E items for the refurbishment of Portfields Community Centre would be received</w:t>
      </w:r>
      <w:r w:rsidR="00BD7323">
        <w:rPr>
          <w:rFonts w:ascii="Arial" w:hAnsi="Arial" w:cs="Arial"/>
          <w:bCs/>
        </w:rPr>
        <w:t xml:space="preserve"> next month, and that these would be finally amended once a project manager had been appointed and detailed specifications agreed with him/her</w:t>
      </w:r>
      <w:r>
        <w:rPr>
          <w:rFonts w:ascii="Arial" w:hAnsi="Arial" w:cs="Arial"/>
          <w:bCs/>
        </w:rPr>
        <w:t>.</w:t>
      </w:r>
      <w:r w:rsidR="00BD7323">
        <w:rPr>
          <w:rFonts w:ascii="Arial" w:hAnsi="Arial" w:cs="Arial"/>
          <w:bCs/>
        </w:rPr>
        <w:t xml:space="preserve"> Appointment of new project manager for the council to be discussed at the next meeting.   </w:t>
      </w:r>
    </w:p>
    <w:p w14:paraId="413E399E" w14:textId="77777777" w:rsidR="007F5AF1" w:rsidRPr="006D3E98" w:rsidRDefault="007F5AF1" w:rsidP="0011202B">
      <w:pPr>
        <w:spacing w:after="0" w:line="240" w:lineRule="auto"/>
        <w:ind w:left="709" w:hanging="709"/>
        <w:rPr>
          <w:rFonts w:ascii="Arial" w:hAnsi="Arial" w:cs="Arial"/>
          <w:b/>
          <w:bCs/>
        </w:rPr>
      </w:pPr>
    </w:p>
    <w:p w14:paraId="460BA64E" w14:textId="1F882386" w:rsidR="0011202B" w:rsidRPr="006D3E98" w:rsidRDefault="0011202B" w:rsidP="0011202B">
      <w:pPr>
        <w:spacing w:after="0" w:line="240" w:lineRule="auto"/>
        <w:ind w:left="709" w:hanging="709"/>
        <w:rPr>
          <w:rFonts w:ascii="Arial" w:hAnsi="Arial" w:cs="Arial"/>
          <w:b/>
          <w:bCs/>
        </w:rPr>
      </w:pPr>
      <w:r w:rsidRPr="006D3E98">
        <w:rPr>
          <w:rFonts w:ascii="Arial" w:hAnsi="Arial" w:cs="Arial"/>
          <w:b/>
          <w:bCs/>
        </w:rPr>
        <w:t>6.2</w:t>
      </w:r>
      <w:r w:rsidRPr="006D3E98">
        <w:rPr>
          <w:rFonts w:ascii="Arial" w:hAnsi="Arial" w:cs="Arial"/>
          <w:b/>
          <w:bCs/>
        </w:rPr>
        <w:tab/>
      </w:r>
      <w:r w:rsidR="00E1300E">
        <w:rPr>
          <w:rFonts w:ascii="Arial" w:hAnsi="Arial" w:cs="Arial"/>
          <w:b/>
          <w:bCs/>
        </w:rPr>
        <w:t xml:space="preserve">Objective 2: </w:t>
      </w:r>
      <w:r w:rsidRPr="006D3E98">
        <w:rPr>
          <w:rFonts w:ascii="Arial" w:hAnsi="Arial" w:cs="Arial"/>
          <w:b/>
          <w:bCs/>
        </w:rPr>
        <w:t xml:space="preserve">Refurbishment of the Newport Pagnell Youth Club building. </w:t>
      </w:r>
    </w:p>
    <w:p w14:paraId="1F1DDFE0" w14:textId="463CF26D" w:rsidR="00D21F07" w:rsidRPr="008538C3" w:rsidRDefault="00D21F07" w:rsidP="0011202B">
      <w:pPr>
        <w:tabs>
          <w:tab w:val="left" w:pos="0"/>
        </w:tabs>
        <w:spacing w:after="0" w:line="240" w:lineRule="auto"/>
        <w:rPr>
          <w:rFonts w:ascii="Arial" w:hAnsi="Arial" w:cs="Arial"/>
          <w:u w:val="single"/>
        </w:rPr>
      </w:pPr>
    </w:p>
    <w:p w14:paraId="6A2E8AC5" w14:textId="77D6C6F3" w:rsidR="00BA63F9" w:rsidRDefault="006B0A70" w:rsidP="00EB68B9">
      <w:pPr>
        <w:tabs>
          <w:tab w:val="left" w:pos="709"/>
        </w:tabs>
        <w:spacing w:after="0" w:line="240" w:lineRule="auto"/>
        <w:ind w:left="709" w:hanging="709"/>
        <w:rPr>
          <w:rFonts w:ascii="Arial" w:hAnsi="Arial" w:cs="Arial"/>
          <w:bCs/>
          <w:u w:val="single"/>
        </w:rPr>
      </w:pPr>
      <w:r w:rsidRPr="008538C3">
        <w:rPr>
          <w:rFonts w:ascii="Arial" w:hAnsi="Arial" w:cs="Arial"/>
        </w:rPr>
        <w:t>6.2.1</w:t>
      </w:r>
      <w:r w:rsidRPr="008538C3">
        <w:rPr>
          <w:rFonts w:ascii="Arial" w:hAnsi="Arial" w:cs="Arial"/>
        </w:rPr>
        <w:tab/>
      </w:r>
      <w:r w:rsidR="00BD463E">
        <w:rPr>
          <w:rFonts w:ascii="Arial" w:hAnsi="Arial" w:cs="Arial"/>
          <w:bCs/>
          <w:u w:val="single"/>
        </w:rPr>
        <w:t>R</w:t>
      </w:r>
      <w:r w:rsidR="00BA63F9">
        <w:rPr>
          <w:rFonts w:ascii="Arial" w:hAnsi="Arial" w:cs="Arial"/>
          <w:bCs/>
          <w:u w:val="single"/>
        </w:rPr>
        <w:t xml:space="preserve">efurbishment </w:t>
      </w:r>
      <w:r w:rsidR="00BD463E">
        <w:rPr>
          <w:rFonts w:ascii="Arial" w:hAnsi="Arial" w:cs="Arial"/>
          <w:bCs/>
          <w:u w:val="single"/>
        </w:rPr>
        <w:t>update</w:t>
      </w:r>
    </w:p>
    <w:p w14:paraId="751B3809" w14:textId="77777777" w:rsidR="00BA63F9" w:rsidRDefault="00BA63F9" w:rsidP="00EB68B9">
      <w:pPr>
        <w:tabs>
          <w:tab w:val="left" w:pos="709"/>
        </w:tabs>
        <w:spacing w:after="0" w:line="240" w:lineRule="auto"/>
        <w:ind w:left="709" w:hanging="709"/>
        <w:rPr>
          <w:rFonts w:ascii="Arial" w:hAnsi="Arial" w:cs="Arial"/>
          <w:bCs/>
          <w:u w:val="single"/>
        </w:rPr>
      </w:pPr>
    </w:p>
    <w:p w14:paraId="2B2D2667" w14:textId="5E104CE6" w:rsidR="006B0A70" w:rsidRDefault="00BA63F9" w:rsidP="00EB68B9">
      <w:pPr>
        <w:tabs>
          <w:tab w:val="left" w:pos="709"/>
        </w:tabs>
        <w:spacing w:after="0" w:line="240" w:lineRule="auto"/>
        <w:ind w:left="709" w:hanging="709"/>
        <w:rPr>
          <w:rFonts w:ascii="Arial" w:hAnsi="Arial" w:cs="Arial"/>
          <w:bCs/>
        </w:rPr>
      </w:pPr>
      <w:r w:rsidRPr="00BA63F9">
        <w:rPr>
          <w:rFonts w:ascii="Arial" w:hAnsi="Arial" w:cs="Arial"/>
          <w:bCs/>
        </w:rPr>
        <w:tab/>
      </w:r>
      <w:r w:rsidR="00780BC4">
        <w:rPr>
          <w:rFonts w:ascii="Arial" w:hAnsi="Arial" w:cs="Arial"/>
          <w:bCs/>
        </w:rPr>
        <w:t xml:space="preserve">Deputy Clerk reported that a quote had been received from </w:t>
      </w:r>
      <w:proofErr w:type="spellStart"/>
      <w:r w:rsidR="00780BC4">
        <w:rPr>
          <w:rFonts w:ascii="Arial" w:hAnsi="Arial" w:cs="Arial"/>
          <w:bCs/>
        </w:rPr>
        <w:t>Microsmiths</w:t>
      </w:r>
      <w:proofErr w:type="spellEnd"/>
      <w:r w:rsidR="00780BC4">
        <w:rPr>
          <w:rFonts w:ascii="Arial" w:hAnsi="Arial" w:cs="Arial"/>
          <w:bCs/>
        </w:rPr>
        <w:t xml:space="preserve"> </w:t>
      </w:r>
      <w:r w:rsidR="008C7FCF">
        <w:rPr>
          <w:rFonts w:ascii="Arial" w:hAnsi="Arial" w:cs="Arial"/>
          <w:bCs/>
        </w:rPr>
        <w:t xml:space="preserve">to </w:t>
      </w:r>
      <w:r w:rsidR="009D7B86">
        <w:rPr>
          <w:rFonts w:ascii="Arial" w:hAnsi="Arial" w:cs="Arial"/>
          <w:bCs/>
        </w:rPr>
        <w:t>finish</w:t>
      </w:r>
      <w:r w:rsidR="00780BC4">
        <w:rPr>
          <w:rFonts w:ascii="Arial" w:hAnsi="Arial" w:cs="Arial"/>
          <w:bCs/>
        </w:rPr>
        <w:t xml:space="preserve"> the works to the AV equipment in the conference room at the Youth Club, left incomplete by the contractors. </w:t>
      </w:r>
    </w:p>
    <w:p w14:paraId="48367E0E" w14:textId="53CAA047" w:rsidR="00BA63F9" w:rsidRDefault="00780BC4" w:rsidP="00780BC4">
      <w:pPr>
        <w:tabs>
          <w:tab w:val="left" w:pos="709"/>
        </w:tabs>
        <w:spacing w:after="0" w:line="240" w:lineRule="auto"/>
        <w:rPr>
          <w:rFonts w:ascii="Arial" w:hAnsi="Arial" w:cs="Arial"/>
          <w:bCs/>
        </w:rPr>
      </w:pPr>
      <w:r>
        <w:rPr>
          <w:rFonts w:ascii="Arial" w:hAnsi="Arial" w:cs="Arial"/>
          <w:bCs/>
        </w:rPr>
        <w:tab/>
      </w:r>
    </w:p>
    <w:p w14:paraId="1F73A354" w14:textId="1A05F8AC" w:rsidR="00780BC4" w:rsidRDefault="00780BC4" w:rsidP="00780BC4">
      <w:pPr>
        <w:tabs>
          <w:tab w:val="left" w:pos="709"/>
        </w:tabs>
        <w:spacing w:after="0" w:line="240" w:lineRule="auto"/>
        <w:ind w:left="709"/>
        <w:rPr>
          <w:rFonts w:ascii="Arial" w:hAnsi="Arial" w:cs="Arial"/>
          <w:bCs/>
        </w:rPr>
      </w:pPr>
      <w:r>
        <w:rPr>
          <w:rFonts w:ascii="Arial" w:hAnsi="Arial" w:cs="Arial"/>
          <w:bCs/>
        </w:rPr>
        <w:tab/>
        <w:t>PW proposed that the quote</w:t>
      </w:r>
      <w:r w:rsidR="00B87DA7">
        <w:rPr>
          <w:rFonts w:ascii="Arial" w:hAnsi="Arial" w:cs="Arial"/>
          <w:bCs/>
        </w:rPr>
        <w:t xml:space="preserve"> from Microsmiths</w:t>
      </w:r>
      <w:r>
        <w:rPr>
          <w:rFonts w:ascii="Arial" w:hAnsi="Arial" w:cs="Arial"/>
          <w:bCs/>
        </w:rPr>
        <w:t xml:space="preserve"> be accepted but also for a quote to be obtained to finish the decoration of the new upstairs corridor that fell outside the specification of the refurb.</w:t>
      </w:r>
    </w:p>
    <w:p w14:paraId="1075EA88" w14:textId="16B31011" w:rsidR="00B87DA7" w:rsidRDefault="00B87DA7" w:rsidP="00780BC4">
      <w:pPr>
        <w:tabs>
          <w:tab w:val="left" w:pos="709"/>
        </w:tabs>
        <w:spacing w:after="0" w:line="240" w:lineRule="auto"/>
        <w:ind w:left="709"/>
        <w:rPr>
          <w:rFonts w:ascii="Arial" w:hAnsi="Arial" w:cs="Arial"/>
          <w:bCs/>
        </w:rPr>
      </w:pPr>
    </w:p>
    <w:p w14:paraId="6E7C198A" w14:textId="5C3C4462" w:rsidR="00B87DA7" w:rsidRPr="009D7B86" w:rsidRDefault="00B87DA7" w:rsidP="00780BC4">
      <w:pPr>
        <w:tabs>
          <w:tab w:val="left" w:pos="709"/>
        </w:tabs>
        <w:spacing w:after="0" w:line="240" w:lineRule="auto"/>
        <w:ind w:left="709"/>
        <w:rPr>
          <w:rFonts w:ascii="Arial" w:hAnsi="Arial" w:cs="Arial"/>
          <w:b/>
        </w:rPr>
      </w:pPr>
      <w:r w:rsidRPr="009D7B86">
        <w:rPr>
          <w:rFonts w:ascii="Arial" w:hAnsi="Arial" w:cs="Arial"/>
          <w:b/>
        </w:rPr>
        <w:lastRenderedPageBreak/>
        <w:t>Resolved for officers to accept the quote from Microsmiths and to obtain a new quote for the completion of decorating the upstairs corridor.</w:t>
      </w:r>
    </w:p>
    <w:p w14:paraId="526B9DFE" w14:textId="0598EEB2" w:rsidR="00B87DA7" w:rsidRDefault="00B87DA7" w:rsidP="00780BC4">
      <w:pPr>
        <w:tabs>
          <w:tab w:val="left" w:pos="709"/>
        </w:tabs>
        <w:spacing w:after="0" w:line="240" w:lineRule="auto"/>
        <w:ind w:left="709"/>
        <w:rPr>
          <w:rFonts w:ascii="Arial" w:hAnsi="Arial" w:cs="Arial"/>
          <w:bCs/>
        </w:rPr>
      </w:pPr>
    </w:p>
    <w:p w14:paraId="5709D8D6" w14:textId="6574957D" w:rsidR="00B87DA7" w:rsidRPr="00BA63F9" w:rsidRDefault="00B87DA7" w:rsidP="00780BC4">
      <w:pPr>
        <w:tabs>
          <w:tab w:val="left" w:pos="709"/>
        </w:tabs>
        <w:spacing w:after="0" w:line="240" w:lineRule="auto"/>
        <w:ind w:left="709"/>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t>Seconder: PDa</w:t>
      </w:r>
    </w:p>
    <w:p w14:paraId="7BE6052A" w14:textId="77777777" w:rsidR="00B87DA7" w:rsidRDefault="00B87DA7" w:rsidP="00B87DA7">
      <w:pPr>
        <w:tabs>
          <w:tab w:val="left" w:pos="426"/>
        </w:tabs>
        <w:spacing w:after="0" w:line="240" w:lineRule="auto"/>
        <w:ind w:left="709"/>
        <w:rPr>
          <w:rFonts w:ascii="Arial" w:hAnsi="Arial" w:cs="Arial"/>
        </w:rPr>
      </w:pPr>
    </w:p>
    <w:p w14:paraId="20406734" w14:textId="4E28F9D1" w:rsidR="00B87DA7" w:rsidRPr="00B87DA7" w:rsidRDefault="00B87DA7" w:rsidP="00B87DA7">
      <w:pPr>
        <w:tabs>
          <w:tab w:val="left" w:pos="426"/>
        </w:tabs>
        <w:spacing w:after="0" w:line="240" w:lineRule="auto"/>
        <w:ind w:left="709"/>
        <w:rPr>
          <w:rFonts w:ascii="Arial" w:hAnsi="Arial" w:cs="Arial"/>
          <w:color w:val="FF0000"/>
        </w:rPr>
      </w:pPr>
      <w:r w:rsidRPr="00B87DA7">
        <w:rPr>
          <w:rFonts w:ascii="Arial" w:hAnsi="Arial" w:cs="Arial"/>
          <w:color w:val="FF0000"/>
        </w:rPr>
        <w:t>Action: Officers to accept the Microsmiths quote and obtain a quote for decorating.</w:t>
      </w:r>
    </w:p>
    <w:p w14:paraId="3B6A8177" w14:textId="77777777" w:rsidR="004C3B56" w:rsidRPr="004C3B56" w:rsidRDefault="004C3B56" w:rsidP="004C3B56">
      <w:pPr>
        <w:spacing w:after="0" w:line="240" w:lineRule="auto"/>
        <w:ind w:left="709"/>
        <w:rPr>
          <w:rFonts w:ascii="Arial" w:hAnsi="Arial" w:cs="Arial"/>
        </w:rPr>
      </w:pPr>
    </w:p>
    <w:p w14:paraId="4839AAF5" w14:textId="1076258B" w:rsidR="004C3B56" w:rsidRPr="00C25DE0" w:rsidRDefault="004C3B56" w:rsidP="004C3B56">
      <w:pPr>
        <w:tabs>
          <w:tab w:val="left" w:pos="709"/>
        </w:tabs>
        <w:spacing w:line="276" w:lineRule="auto"/>
        <w:ind w:left="709" w:hanging="709"/>
        <w:rPr>
          <w:rFonts w:ascii="Arial" w:hAnsi="Arial" w:cs="Arial"/>
        </w:rPr>
      </w:pPr>
      <w:r>
        <w:rPr>
          <w:rFonts w:ascii="Arial" w:hAnsi="Arial" w:cs="Arial"/>
          <w:b/>
          <w:bCs/>
        </w:rPr>
        <w:t>6.3</w:t>
      </w:r>
      <w:r>
        <w:rPr>
          <w:rFonts w:ascii="Arial" w:hAnsi="Arial" w:cs="Arial"/>
          <w:b/>
          <w:bCs/>
        </w:rPr>
        <w:tab/>
      </w:r>
      <w:bookmarkStart w:id="1" w:name="_Hlk516146424"/>
      <w:r w:rsidRPr="00872356">
        <w:rPr>
          <w:rFonts w:ascii="Arial" w:hAnsi="Arial" w:cs="Arial"/>
          <w:b/>
          <w:bCs/>
        </w:rPr>
        <w:t>Parks and Open Spaces</w:t>
      </w:r>
    </w:p>
    <w:p w14:paraId="079B9C47" w14:textId="778F6F34" w:rsidR="004C3B56" w:rsidRPr="004A1D69" w:rsidRDefault="004C3B56" w:rsidP="008538C3">
      <w:pPr>
        <w:tabs>
          <w:tab w:val="left" w:pos="709"/>
        </w:tabs>
        <w:spacing w:line="276" w:lineRule="auto"/>
        <w:ind w:left="709" w:hanging="709"/>
        <w:rPr>
          <w:rFonts w:ascii="Arial" w:hAnsi="Arial" w:cs="Arial"/>
          <w:bCs/>
          <w:u w:val="single"/>
        </w:rPr>
      </w:pPr>
      <w:r>
        <w:rPr>
          <w:rFonts w:ascii="Arial" w:hAnsi="Arial" w:cs="Arial"/>
        </w:rPr>
        <w:t>6.3.1</w:t>
      </w:r>
      <w:r>
        <w:rPr>
          <w:rFonts w:ascii="Arial" w:hAnsi="Arial" w:cs="Arial"/>
        </w:rPr>
        <w:tab/>
      </w:r>
      <w:bookmarkEnd w:id="1"/>
      <w:r w:rsidR="00001FAB">
        <w:rPr>
          <w:rFonts w:ascii="Arial" w:hAnsi="Arial" w:cs="Arial"/>
          <w:u w:val="single"/>
        </w:rPr>
        <w:t xml:space="preserve">The </w:t>
      </w:r>
      <w:r w:rsidR="00440694" w:rsidRPr="004A1D69">
        <w:rPr>
          <w:rFonts w:ascii="Arial" w:hAnsi="Arial" w:cs="Arial"/>
          <w:u w:val="single"/>
        </w:rPr>
        <w:t xml:space="preserve">play area action report, resulting from Burleys play area Risk Assessments. </w:t>
      </w:r>
    </w:p>
    <w:p w14:paraId="137DFCA7" w14:textId="77777777" w:rsidR="00E91F63" w:rsidRDefault="00001FAB" w:rsidP="00FB607E">
      <w:pPr>
        <w:tabs>
          <w:tab w:val="left" w:pos="709"/>
        </w:tabs>
        <w:spacing w:line="276" w:lineRule="auto"/>
        <w:ind w:left="709"/>
        <w:rPr>
          <w:rFonts w:ascii="Arial" w:hAnsi="Arial" w:cs="Arial"/>
          <w:bCs/>
        </w:rPr>
      </w:pPr>
      <w:r>
        <w:rPr>
          <w:rFonts w:ascii="Arial" w:hAnsi="Arial" w:cs="Arial"/>
          <w:bCs/>
        </w:rPr>
        <w:t>The r</w:t>
      </w:r>
      <w:r w:rsidR="00440694">
        <w:rPr>
          <w:rFonts w:ascii="Arial" w:hAnsi="Arial" w:cs="Arial"/>
          <w:bCs/>
        </w:rPr>
        <w:t xml:space="preserve">eport was noted. </w:t>
      </w:r>
    </w:p>
    <w:p w14:paraId="5A07F6BC" w14:textId="7221B0AE" w:rsidR="0021250F" w:rsidRDefault="00E91F63" w:rsidP="00FB607E">
      <w:pPr>
        <w:tabs>
          <w:tab w:val="left" w:pos="709"/>
        </w:tabs>
        <w:spacing w:line="276" w:lineRule="auto"/>
        <w:ind w:left="709"/>
        <w:rPr>
          <w:rFonts w:ascii="Arial" w:hAnsi="Arial" w:cs="Arial"/>
          <w:bCs/>
        </w:rPr>
      </w:pPr>
      <w:r>
        <w:rPr>
          <w:rFonts w:ascii="Arial" w:hAnsi="Arial" w:cs="Arial"/>
          <w:bCs/>
        </w:rPr>
        <w:t>SU proposed that 6 months after the refurbishment of Chicheley Street Play Area is complete</w:t>
      </w:r>
      <w:r w:rsidR="00266C48">
        <w:rPr>
          <w:rFonts w:ascii="Arial" w:hAnsi="Arial" w:cs="Arial"/>
          <w:bCs/>
        </w:rPr>
        <w:t>d</w:t>
      </w:r>
      <w:r>
        <w:rPr>
          <w:rFonts w:ascii="Arial" w:hAnsi="Arial" w:cs="Arial"/>
          <w:bCs/>
        </w:rPr>
        <w:t xml:space="preserve"> that a form of feedback be completed by the users and residents. To ascertain what aspects of the park users enjoy, to use the information collected as a guide for any future refurb works in Parks and Play Areas across Newport Pagnell.</w:t>
      </w:r>
    </w:p>
    <w:p w14:paraId="61BAF626" w14:textId="1820EF79" w:rsidR="00E91F63" w:rsidRPr="00E91F63" w:rsidRDefault="00E91F63" w:rsidP="00E91F63">
      <w:pPr>
        <w:tabs>
          <w:tab w:val="left" w:pos="709"/>
        </w:tabs>
        <w:spacing w:line="276" w:lineRule="auto"/>
        <w:ind w:left="709"/>
        <w:rPr>
          <w:rFonts w:ascii="Arial" w:hAnsi="Arial" w:cs="Arial"/>
          <w:b/>
        </w:rPr>
      </w:pPr>
      <w:r w:rsidRPr="00E91F63">
        <w:rPr>
          <w:rFonts w:ascii="Arial" w:hAnsi="Arial" w:cs="Arial"/>
          <w:b/>
        </w:rPr>
        <w:tab/>
        <w:t>Resolved for officers to obtain feedback from residents and users,</w:t>
      </w:r>
      <w:r w:rsidR="00266C48">
        <w:rPr>
          <w:rFonts w:ascii="Arial" w:hAnsi="Arial" w:cs="Arial"/>
          <w:b/>
        </w:rPr>
        <w:t xml:space="preserve"> roughly</w:t>
      </w:r>
      <w:r w:rsidRPr="00E91F63">
        <w:rPr>
          <w:rFonts w:ascii="Arial" w:hAnsi="Arial" w:cs="Arial"/>
          <w:b/>
        </w:rPr>
        <w:t xml:space="preserve"> 6 months after the completion of Chicheley Street Play Area refurb.</w:t>
      </w:r>
    </w:p>
    <w:p w14:paraId="5FE531C5" w14:textId="4535BC81" w:rsidR="00E91F63" w:rsidRDefault="00E91F63" w:rsidP="00E91F63">
      <w:pPr>
        <w:tabs>
          <w:tab w:val="left" w:pos="709"/>
        </w:tabs>
        <w:spacing w:line="276" w:lineRule="auto"/>
        <w:ind w:left="709"/>
        <w:rPr>
          <w:rFonts w:ascii="Arial" w:hAnsi="Arial" w:cs="Arial"/>
          <w:bCs/>
        </w:rPr>
      </w:pPr>
      <w:r>
        <w:rPr>
          <w:rFonts w:ascii="Arial" w:hAnsi="Arial" w:cs="Arial"/>
          <w:bCs/>
        </w:rPr>
        <w:t>Prop: SU</w:t>
      </w:r>
      <w:r>
        <w:rPr>
          <w:rFonts w:ascii="Arial" w:hAnsi="Arial" w:cs="Arial"/>
          <w:bCs/>
        </w:rPr>
        <w:tab/>
      </w:r>
      <w:r>
        <w:rPr>
          <w:rFonts w:ascii="Arial" w:hAnsi="Arial" w:cs="Arial"/>
          <w:bCs/>
        </w:rPr>
        <w:tab/>
      </w:r>
      <w:r>
        <w:rPr>
          <w:rFonts w:ascii="Arial" w:hAnsi="Arial" w:cs="Arial"/>
          <w:bCs/>
        </w:rPr>
        <w:tab/>
        <w:t>Seconder: RC</w:t>
      </w:r>
    </w:p>
    <w:p w14:paraId="48F87347" w14:textId="00CA781B" w:rsidR="00E91F63" w:rsidRPr="00E91F63" w:rsidRDefault="00E91F63" w:rsidP="00E91F63">
      <w:pPr>
        <w:tabs>
          <w:tab w:val="left" w:pos="709"/>
        </w:tabs>
        <w:spacing w:line="276" w:lineRule="auto"/>
        <w:ind w:left="709"/>
        <w:rPr>
          <w:rFonts w:ascii="Arial" w:hAnsi="Arial" w:cs="Arial"/>
          <w:bCs/>
          <w:color w:val="FF0000"/>
        </w:rPr>
      </w:pPr>
      <w:r w:rsidRPr="00E91F63">
        <w:rPr>
          <w:rFonts w:ascii="Arial" w:hAnsi="Arial" w:cs="Arial"/>
          <w:bCs/>
          <w:color w:val="FF0000"/>
        </w:rPr>
        <w:t>Action: Officers to obtain feedback from residents and users of Chicheley Street Play Area.</w:t>
      </w:r>
    </w:p>
    <w:p w14:paraId="2AAA252A" w14:textId="563DB01C" w:rsidR="0021250F" w:rsidRDefault="0021250F" w:rsidP="0021250F">
      <w:pPr>
        <w:spacing w:line="276" w:lineRule="auto"/>
        <w:rPr>
          <w:rFonts w:ascii="Arial" w:hAnsi="Arial" w:cs="Arial"/>
          <w:bCs/>
        </w:rPr>
      </w:pPr>
      <w:r>
        <w:rPr>
          <w:rFonts w:ascii="Arial" w:hAnsi="Arial" w:cs="Arial"/>
          <w:bCs/>
        </w:rPr>
        <w:t>6.3.2</w:t>
      </w:r>
      <w:r>
        <w:rPr>
          <w:rFonts w:ascii="Arial" w:hAnsi="Arial" w:cs="Arial"/>
          <w:bCs/>
        </w:rPr>
        <w:tab/>
      </w:r>
      <w:r w:rsidR="002E459C">
        <w:rPr>
          <w:rFonts w:ascii="Arial" w:hAnsi="Arial" w:cs="Arial"/>
          <w:bCs/>
          <w:u w:val="single"/>
        </w:rPr>
        <w:t>Happy to Chat Benches</w:t>
      </w:r>
      <w:r>
        <w:rPr>
          <w:rFonts w:ascii="Arial" w:hAnsi="Arial" w:cs="Arial"/>
          <w:bCs/>
        </w:rPr>
        <w:t xml:space="preserve"> </w:t>
      </w:r>
    </w:p>
    <w:p w14:paraId="704A50B5" w14:textId="6B699C92" w:rsidR="00266C48" w:rsidRDefault="00266C48" w:rsidP="00266C48">
      <w:pPr>
        <w:spacing w:line="276" w:lineRule="auto"/>
        <w:ind w:left="720"/>
        <w:rPr>
          <w:rFonts w:ascii="Arial" w:hAnsi="Arial" w:cs="Arial"/>
          <w:bCs/>
        </w:rPr>
      </w:pPr>
      <w:r>
        <w:rPr>
          <w:rFonts w:ascii="Arial" w:hAnsi="Arial" w:cs="Arial"/>
          <w:bCs/>
        </w:rPr>
        <w:t>PW stated that the use of a bench in this way was a good idea although there were reservations on what kind of signage would be used to identify one of these benches.</w:t>
      </w:r>
    </w:p>
    <w:p w14:paraId="2818CE0A" w14:textId="4A97448D" w:rsidR="00266C48" w:rsidRDefault="00266C48" w:rsidP="00266C48">
      <w:pPr>
        <w:spacing w:line="276" w:lineRule="auto"/>
        <w:ind w:left="720"/>
        <w:rPr>
          <w:rFonts w:ascii="Arial" w:hAnsi="Arial" w:cs="Arial"/>
          <w:bCs/>
        </w:rPr>
      </w:pPr>
      <w:r>
        <w:rPr>
          <w:rFonts w:ascii="Arial" w:hAnsi="Arial" w:cs="Arial"/>
          <w:bCs/>
        </w:rPr>
        <w:t>SU identified that he would be willing to help on the design of signage for the benches.</w:t>
      </w:r>
    </w:p>
    <w:p w14:paraId="69387B74" w14:textId="282DA087" w:rsidR="00266C48" w:rsidRDefault="00266C48" w:rsidP="00266C48">
      <w:pPr>
        <w:spacing w:line="276" w:lineRule="auto"/>
        <w:ind w:left="720"/>
        <w:rPr>
          <w:rFonts w:ascii="Arial" w:hAnsi="Arial" w:cs="Arial"/>
          <w:bCs/>
        </w:rPr>
      </w:pPr>
      <w:r>
        <w:rPr>
          <w:rFonts w:ascii="Arial" w:hAnsi="Arial" w:cs="Arial"/>
          <w:bCs/>
        </w:rPr>
        <w:t>PW proposed that SU and Property Clerk liaise to research what forms of signage would work the best and pilot the ‘Happy to Chat’ scheme on benches within Newport Pagnell.</w:t>
      </w:r>
    </w:p>
    <w:p w14:paraId="5A315FA6" w14:textId="4CD5610A" w:rsidR="00266C48" w:rsidRPr="00E26387" w:rsidRDefault="00266C48" w:rsidP="00266C48">
      <w:pPr>
        <w:spacing w:line="276" w:lineRule="auto"/>
        <w:ind w:left="720"/>
        <w:rPr>
          <w:rFonts w:ascii="Arial" w:hAnsi="Arial" w:cs="Arial"/>
          <w:b/>
        </w:rPr>
      </w:pPr>
      <w:r w:rsidRPr="00E26387">
        <w:rPr>
          <w:rFonts w:ascii="Arial" w:hAnsi="Arial" w:cs="Arial"/>
          <w:b/>
        </w:rPr>
        <w:t xml:space="preserve">Resolved for SU and officers to </w:t>
      </w:r>
      <w:r w:rsidR="00E26387" w:rsidRPr="00E26387">
        <w:rPr>
          <w:rFonts w:ascii="Arial" w:hAnsi="Arial" w:cs="Arial"/>
          <w:b/>
        </w:rPr>
        <w:t>design signage and pilot the ‘Happy to Chat’ bench scheme in Newport Pagnell.</w:t>
      </w:r>
    </w:p>
    <w:p w14:paraId="3BAAE869" w14:textId="30F8A6BC" w:rsidR="00E26387" w:rsidRDefault="00E26387" w:rsidP="00266C48">
      <w:pPr>
        <w:spacing w:line="276" w:lineRule="auto"/>
        <w:ind w:left="720"/>
        <w:rPr>
          <w:rFonts w:ascii="Arial" w:hAnsi="Arial" w:cs="Arial"/>
          <w:bCs/>
        </w:rPr>
      </w:pPr>
      <w:r>
        <w:rPr>
          <w:rFonts w:ascii="Arial" w:hAnsi="Arial" w:cs="Arial"/>
          <w:bCs/>
        </w:rPr>
        <w:t>Prop: PW</w:t>
      </w:r>
      <w:r>
        <w:rPr>
          <w:rFonts w:ascii="Arial" w:hAnsi="Arial" w:cs="Arial"/>
          <w:bCs/>
        </w:rPr>
        <w:tab/>
      </w:r>
      <w:r>
        <w:rPr>
          <w:rFonts w:ascii="Arial" w:hAnsi="Arial" w:cs="Arial"/>
          <w:bCs/>
        </w:rPr>
        <w:tab/>
      </w:r>
      <w:r>
        <w:rPr>
          <w:rFonts w:ascii="Arial" w:hAnsi="Arial" w:cs="Arial"/>
          <w:bCs/>
        </w:rPr>
        <w:tab/>
        <w:t>Seconder: SU</w:t>
      </w:r>
    </w:p>
    <w:p w14:paraId="7E01AFF6" w14:textId="26F55E4E" w:rsidR="00E26387" w:rsidRPr="00E26387" w:rsidRDefault="00E26387" w:rsidP="00E26387">
      <w:pPr>
        <w:spacing w:line="276" w:lineRule="auto"/>
        <w:ind w:firstLine="720"/>
        <w:rPr>
          <w:rFonts w:ascii="Arial" w:hAnsi="Arial" w:cs="Arial"/>
          <w:bCs/>
          <w:color w:val="FF0000"/>
        </w:rPr>
      </w:pPr>
      <w:r w:rsidRPr="00E26387">
        <w:rPr>
          <w:rFonts w:ascii="Arial" w:hAnsi="Arial" w:cs="Arial"/>
          <w:bCs/>
          <w:color w:val="FF0000"/>
        </w:rPr>
        <w:t>Action: Officers to work with SU to design signage and pilot scheme.</w:t>
      </w:r>
    </w:p>
    <w:p w14:paraId="2AD5ABBD" w14:textId="77777777" w:rsidR="001F302C" w:rsidRPr="006D3E98" w:rsidRDefault="001F302C" w:rsidP="00760165">
      <w:pPr>
        <w:widowControl w:val="0"/>
        <w:autoSpaceDE w:val="0"/>
        <w:autoSpaceDN w:val="0"/>
        <w:adjustRightInd w:val="0"/>
        <w:spacing w:after="0" w:line="240" w:lineRule="auto"/>
        <w:rPr>
          <w:rFonts w:ascii="Arial" w:hAnsi="Arial" w:cs="Arial"/>
        </w:rPr>
      </w:pPr>
      <w:bookmarkStart w:id="2" w:name="_Hlk523310193"/>
    </w:p>
    <w:p w14:paraId="4DBEE7A1" w14:textId="49230328" w:rsidR="00BF1990" w:rsidRDefault="0011202B" w:rsidP="00234FB5">
      <w:pPr>
        <w:widowControl w:val="0"/>
        <w:autoSpaceDE w:val="0"/>
        <w:autoSpaceDN w:val="0"/>
        <w:adjustRightInd w:val="0"/>
        <w:spacing w:after="0" w:line="240" w:lineRule="auto"/>
        <w:rPr>
          <w:rFonts w:ascii="Arial" w:hAnsi="Arial" w:cs="Arial"/>
          <w:b/>
          <w:bCs/>
        </w:rPr>
      </w:pPr>
      <w:r w:rsidRPr="006D3E98">
        <w:rPr>
          <w:rFonts w:ascii="Arial" w:hAnsi="Arial" w:cs="Arial"/>
          <w:b/>
          <w:bCs/>
        </w:rPr>
        <w:t xml:space="preserve">ITEM </w:t>
      </w:r>
      <w:bookmarkEnd w:id="2"/>
      <w:r w:rsidR="00DC760D">
        <w:rPr>
          <w:rFonts w:ascii="Arial" w:hAnsi="Arial" w:cs="Arial"/>
          <w:b/>
          <w:bCs/>
        </w:rPr>
        <w:t>7</w:t>
      </w:r>
      <w:r w:rsidR="0021250F">
        <w:rPr>
          <w:rFonts w:ascii="Arial" w:hAnsi="Arial" w:cs="Arial"/>
          <w:b/>
          <w:bCs/>
        </w:rPr>
        <w:t xml:space="preserve"> </w:t>
      </w:r>
      <w:r w:rsidR="00A63A96">
        <w:rPr>
          <w:rFonts w:ascii="Arial" w:hAnsi="Arial" w:cs="Arial"/>
          <w:b/>
          <w:bCs/>
        </w:rPr>
        <w:t>FEB</w:t>
      </w:r>
      <w:r w:rsidR="0021250F">
        <w:rPr>
          <w:rFonts w:ascii="Arial" w:hAnsi="Arial" w:cs="Arial"/>
          <w:b/>
          <w:bCs/>
        </w:rPr>
        <w:t>2020</w:t>
      </w:r>
      <w:r w:rsidR="00AF042D">
        <w:rPr>
          <w:rFonts w:ascii="Arial" w:hAnsi="Arial" w:cs="Arial"/>
          <w:b/>
          <w:bCs/>
        </w:rPr>
        <w:t>/PM</w:t>
      </w:r>
      <w:r w:rsidR="004713BE" w:rsidRPr="006D3E98">
        <w:rPr>
          <w:rFonts w:ascii="Arial" w:hAnsi="Arial" w:cs="Arial"/>
          <w:b/>
          <w:bCs/>
        </w:rPr>
        <w:t xml:space="preserve">: </w:t>
      </w:r>
      <w:r w:rsidR="00D67A8B">
        <w:rPr>
          <w:rFonts w:ascii="Arial" w:hAnsi="Arial" w:cs="Arial"/>
          <w:b/>
          <w:bCs/>
        </w:rPr>
        <w:t>OFFICER’S REPORT</w:t>
      </w:r>
    </w:p>
    <w:p w14:paraId="2D418227" w14:textId="452ACDE3" w:rsidR="00D67A8B" w:rsidRDefault="00D67A8B" w:rsidP="00234FB5">
      <w:pPr>
        <w:widowControl w:val="0"/>
        <w:autoSpaceDE w:val="0"/>
        <w:autoSpaceDN w:val="0"/>
        <w:adjustRightInd w:val="0"/>
        <w:spacing w:after="0" w:line="240" w:lineRule="auto"/>
        <w:rPr>
          <w:rFonts w:ascii="Arial" w:hAnsi="Arial" w:cs="Arial"/>
          <w:b/>
          <w:bCs/>
        </w:rPr>
      </w:pPr>
    </w:p>
    <w:p w14:paraId="1D77EB22" w14:textId="1079D1A4" w:rsidR="006573CA" w:rsidRPr="006573CA" w:rsidRDefault="006573CA" w:rsidP="008538C3">
      <w:pPr>
        <w:widowControl w:val="0"/>
        <w:autoSpaceDE w:val="0"/>
        <w:autoSpaceDN w:val="0"/>
        <w:adjustRightInd w:val="0"/>
        <w:spacing w:after="0" w:line="240" w:lineRule="auto"/>
        <w:rPr>
          <w:rFonts w:ascii="Arial" w:hAnsi="Arial" w:cs="Arial"/>
          <w:u w:val="single"/>
        </w:rPr>
      </w:pPr>
      <w:r w:rsidRPr="006573CA">
        <w:rPr>
          <w:rFonts w:ascii="Arial" w:hAnsi="Arial" w:cs="Arial"/>
        </w:rPr>
        <w:t>7.1</w:t>
      </w:r>
      <w:r w:rsidRPr="006573CA">
        <w:rPr>
          <w:rFonts w:ascii="Arial" w:hAnsi="Arial" w:cs="Arial"/>
        </w:rPr>
        <w:tab/>
      </w:r>
      <w:r w:rsidRPr="006573CA">
        <w:rPr>
          <w:rFonts w:ascii="Arial" w:hAnsi="Arial" w:cs="Arial"/>
          <w:u w:val="single"/>
        </w:rPr>
        <w:t xml:space="preserve">Committee Officer’s Report </w:t>
      </w:r>
    </w:p>
    <w:p w14:paraId="17D2FD04" w14:textId="77777777" w:rsidR="006573CA" w:rsidRDefault="006573CA" w:rsidP="008538C3">
      <w:pPr>
        <w:widowControl w:val="0"/>
        <w:autoSpaceDE w:val="0"/>
        <w:autoSpaceDN w:val="0"/>
        <w:adjustRightInd w:val="0"/>
        <w:spacing w:after="0" w:line="240" w:lineRule="auto"/>
        <w:rPr>
          <w:rFonts w:ascii="Arial" w:hAnsi="Arial" w:cs="Arial"/>
          <w:b/>
          <w:bCs/>
        </w:rPr>
      </w:pPr>
    </w:p>
    <w:p w14:paraId="1D9D7526" w14:textId="34A4CBD2" w:rsidR="004468B5" w:rsidRDefault="00D67A8B" w:rsidP="004468B5">
      <w:pPr>
        <w:widowControl w:val="0"/>
        <w:autoSpaceDE w:val="0"/>
        <w:autoSpaceDN w:val="0"/>
        <w:adjustRightInd w:val="0"/>
        <w:spacing w:after="0" w:line="240" w:lineRule="auto"/>
        <w:ind w:firstLine="720"/>
        <w:rPr>
          <w:rFonts w:ascii="Arial" w:hAnsi="Arial" w:cs="Arial"/>
        </w:rPr>
      </w:pPr>
      <w:r w:rsidRPr="00D67A8B">
        <w:rPr>
          <w:rFonts w:ascii="Arial" w:hAnsi="Arial" w:cs="Arial"/>
        </w:rPr>
        <w:t>The Committee’s Officer Report and items highlighted within the report were noted.</w:t>
      </w:r>
    </w:p>
    <w:p w14:paraId="3BE8BBC7" w14:textId="6A78A5C5" w:rsidR="006573CA" w:rsidRDefault="006573CA" w:rsidP="008538C3">
      <w:pPr>
        <w:widowControl w:val="0"/>
        <w:autoSpaceDE w:val="0"/>
        <w:autoSpaceDN w:val="0"/>
        <w:adjustRightInd w:val="0"/>
        <w:spacing w:after="0" w:line="240" w:lineRule="auto"/>
        <w:rPr>
          <w:rFonts w:ascii="Arial" w:hAnsi="Arial" w:cs="Arial"/>
        </w:rPr>
      </w:pPr>
    </w:p>
    <w:p w14:paraId="317C66A9" w14:textId="73C17344" w:rsidR="006573CA" w:rsidRDefault="006573CA" w:rsidP="008538C3">
      <w:pPr>
        <w:widowControl w:val="0"/>
        <w:autoSpaceDE w:val="0"/>
        <w:autoSpaceDN w:val="0"/>
        <w:adjustRightInd w:val="0"/>
        <w:spacing w:after="0" w:line="240" w:lineRule="auto"/>
        <w:rPr>
          <w:rFonts w:ascii="Arial" w:hAnsi="Arial" w:cs="Arial"/>
        </w:rPr>
      </w:pPr>
      <w:r>
        <w:rPr>
          <w:rFonts w:ascii="Arial" w:hAnsi="Arial" w:cs="Arial"/>
        </w:rPr>
        <w:t>7.1.1</w:t>
      </w:r>
      <w:r>
        <w:rPr>
          <w:rFonts w:ascii="Arial" w:hAnsi="Arial" w:cs="Arial"/>
        </w:rPr>
        <w:tab/>
      </w:r>
      <w:r w:rsidR="0021250F">
        <w:rPr>
          <w:rFonts w:ascii="Arial" w:hAnsi="Arial" w:cs="Arial"/>
          <w:u w:val="single"/>
        </w:rPr>
        <w:t>F</w:t>
      </w:r>
      <w:r w:rsidRPr="006573CA">
        <w:rPr>
          <w:rFonts w:ascii="Arial" w:hAnsi="Arial" w:cs="Arial"/>
          <w:u w:val="single"/>
        </w:rPr>
        <w:t>urther works on drainage at Green Park Community Centre.</w:t>
      </w:r>
    </w:p>
    <w:p w14:paraId="695B4A8D" w14:textId="6E47E048" w:rsidR="006573CA" w:rsidRDefault="006573CA" w:rsidP="008538C3">
      <w:pPr>
        <w:widowControl w:val="0"/>
        <w:autoSpaceDE w:val="0"/>
        <w:autoSpaceDN w:val="0"/>
        <w:adjustRightInd w:val="0"/>
        <w:spacing w:after="0" w:line="240" w:lineRule="auto"/>
        <w:rPr>
          <w:rFonts w:ascii="Arial" w:hAnsi="Arial" w:cs="Arial"/>
        </w:rPr>
      </w:pPr>
    </w:p>
    <w:p w14:paraId="2ED5A2C1" w14:textId="40D6116B" w:rsidR="006573CA" w:rsidRDefault="004468B5" w:rsidP="006573CA">
      <w:pPr>
        <w:widowControl w:val="0"/>
        <w:autoSpaceDE w:val="0"/>
        <w:autoSpaceDN w:val="0"/>
        <w:adjustRightInd w:val="0"/>
        <w:spacing w:after="0" w:line="240" w:lineRule="auto"/>
        <w:ind w:left="720"/>
        <w:rPr>
          <w:rFonts w:ascii="Arial" w:hAnsi="Arial" w:cs="Arial"/>
        </w:rPr>
      </w:pPr>
      <w:r>
        <w:rPr>
          <w:rFonts w:ascii="Arial" w:hAnsi="Arial" w:cs="Arial"/>
        </w:rPr>
        <w:t>Quotes from Drain Doctor and Glenco were presented to the committee, to complete further works to the drains at Green Park Community Centre to prevent further blockages.</w:t>
      </w:r>
    </w:p>
    <w:p w14:paraId="6F671DF2" w14:textId="61F4B237" w:rsidR="002E459C" w:rsidRDefault="002E459C" w:rsidP="006573CA">
      <w:pPr>
        <w:widowControl w:val="0"/>
        <w:autoSpaceDE w:val="0"/>
        <w:autoSpaceDN w:val="0"/>
        <w:adjustRightInd w:val="0"/>
        <w:spacing w:after="0" w:line="240" w:lineRule="auto"/>
        <w:ind w:left="720"/>
        <w:rPr>
          <w:rFonts w:ascii="Arial" w:hAnsi="Arial" w:cs="Arial"/>
        </w:rPr>
      </w:pPr>
    </w:p>
    <w:p w14:paraId="0365D801" w14:textId="1129A7CB" w:rsidR="002E459C" w:rsidRDefault="002E459C" w:rsidP="006573CA">
      <w:pPr>
        <w:widowControl w:val="0"/>
        <w:autoSpaceDE w:val="0"/>
        <w:autoSpaceDN w:val="0"/>
        <w:adjustRightInd w:val="0"/>
        <w:spacing w:after="0" w:line="240" w:lineRule="auto"/>
        <w:ind w:left="720"/>
        <w:rPr>
          <w:rFonts w:ascii="Arial" w:hAnsi="Arial" w:cs="Arial"/>
        </w:rPr>
      </w:pPr>
      <w:r>
        <w:rPr>
          <w:rFonts w:ascii="Arial" w:hAnsi="Arial" w:cs="Arial"/>
        </w:rPr>
        <w:t>PW proposed that the quote from Drain Doctor was the best value and that it be accepted.</w:t>
      </w:r>
    </w:p>
    <w:p w14:paraId="0616C6EE" w14:textId="0A78EDCC" w:rsidR="002E459C" w:rsidRDefault="002E459C" w:rsidP="006573CA">
      <w:pPr>
        <w:widowControl w:val="0"/>
        <w:autoSpaceDE w:val="0"/>
        <w:autoSpaceDN w:val="0"/>
        <w:adjustRightInd w:val="0"/>
        <w:spacing w:after="0" w:line="240" w:lineRule="auto"/>
        <w:ind w:left="720"/>
        <w:rPr>
          <w:rFonts w:ascii="Arial" w:hAnsi="Arial" w:cs="Arial"/>
        </w:rPr>
      </w:pPr>
    </w:p>
    <w:p w14:paraId="5C4751FF" w14:textId="5E031BF5" w:rsidR="002E459C" w:rsidRPr="002E459C" w:rsidRDefault="002E459C" w:rsidP="006573CA">
      <w:pPr>
        <w:widowControl w:val="0"/>
        <w:autoSpaceDE w:val="0"/>
        <w:autoSpaceDN w:val="0"/>
        <w:adjustRightInd w:val="0"/>
        <w:spacing w:after="0" w:line="240" w:lineRule="auto"/>
        <w:ind w:left="720"/>
        <w:rPr>
          <w:rFonts w:ascii="Arial" w:hAnsi="Arial" w:cs="Arial"/>
          <w:b/>
          <w:bCs/>
        </w:rPr>
      </w:pPr>
      <w:r w:rsidRPr="002E459C">
        <w:rPr>
          <w:rFonts w:ascii="Arial" w:hAnsi="Arial" w:cs="Arial"/>
          <w:b/>
          <w:bCs/>
        </w:rPr>
        <w:t>Resolved for the quote from Drain Doctor to be accepted and actioned.</w:t>
      </w:r>
    </w:p>
    <w:p w14:paraId="38547559" w14:textId="1B26AE07" w:rsidR="002E459C" w:rsidRDefault="002E459C" w:rsidP="006573CA">
      <w:pPr>
        <w:widowControl w:val="0"/>
        <w:autoSpaceDE w:val="0"/>
        <w:autoSpaceDN w:val="0"/>
        <w:adjustRightInd w:val="0"/>
        <w:spacing w:after="0" w:line="240" w:lineRule="auto"/>
        <w:ind w:left="720"/>
        <w:rPr>
          <w:rFonts w:ascii="Arial" w:hAnsi="Arial" w:cs="Arial"/>
        </w:rPr>
      </w:pPr>
    </w:p>
    <w:p w14:paraId="35EEFC17" w14:textId="565428DD" w:rsidR="002E459C" w:rsidRDefault="002E459C" w:rsidP="006573CA">
      <w:pPr>
        <w:widowControl w:val="0"/>
        <w:autoSpaceDE w:val="0"/>
        <w:autoSpaceDN w:val="0"/>
        <w:adjustRightInd w:val="0"/>
        <w:spacing w:after="0" w:line="240" w:lineRule="auto"/>
        <w:ind w:left="720"/>
        <w:rPr>
          <w:rFonts w:ascii="Arial" w:hAnsi="Arial" w:cs="Arial"/>
        </w:rPr>
      </w:pPr>
      <w:r>
        <w:rPr>
          <w:rFonts w:ascii="Arial" w:hAnsi="Arial" w:cs="Arial"/>
        </w:rPr>
        <w:t>Prop: PW</w:t>
      </w:r>
      <w:r>
        <w:rPr>
          <w:rFonts w:ascii="Arial" w:hAnsi="Arial" w:cs="Arial"/>
        </w:rPr>
        <w:tab/>
      </w:r>
      <w:r>
        <w:rPr>
          <w:rFonts w:ascii="Arial" w:hAnsi="Arial" w:cs="Arial"/>
        </w:rPr>
        <w:tab/>
      </w:r>
      <w:r>
        <w:rPr>
          <w:rFonts w:ascii="Arial" w:hAnsi="Arial" w:cs="Arial"/>
        </w:rPr>
        <w:tab/>
      </w:r>
      <w:r>
        <w:rPr>
          <w:rFonts w:ascii="Arial" w:hAnsi="Arial" w:cs="Arial"/>
        </w:rPr>
        <w:tab/>
        <w:t>Seconder: RC</w:t>
      </w:r>
    </w:p>
    <w:p w14:paraId="23831446" w14:textId="76AD8A7B" w:rsidR="004468B5" w:rsidRDefault="004468B5" w:rsidP="006573CA">
      <w:pPr>
        <w:widowControl w:val="0"/>
        <w:autoSpaceDE w:val="0"/>
        <w:autoSpaceDN w:val="0"/>
        <w:adjustRightInd w:val="0"/>
        <w:spacing w:after="0" w:line="240" w:lineRule="auto"/>
        <w:ind w:left="720"/>
        <w:rPr>
          <w:rFonts w:ascii="Arial" w:hAnsi="Arial" w:cs="Arial"/>
        </w:rPr>
      </w:pPr>
    </w:p>
    <w:p w14:paraId="6DD080A6" w14:textId="783649E1" w:rsidR="004305B0" w:rsidRDefault="006573CA" w:rsidP="002E459C">
      <w:pPr>
        <w:widowControl w:val="0"/>
        <w:autoSpaceDE w:val="0"/>
        <w:autoSpaceDN w:val="0"/>
        <w:adjustRightInd w:val="0"/>
        <w:spacing w:after="0" w:line="240" w:lineRule="auto"/>
        <w:ind w:firstLine="720"/>
        <w:rPr>
          <w:rFonts w:ascii="Arial" w:hAnsi="Arial" w:cs="Arial"/>
          <w:color w:val="FF0000"/>
        </w:rPr>
      </w:pPr>
      <w:r w:rsidRPr="006573CA">
        <w:rPr>
          <w:rFonts w:ascii="Arial" w:hAnsi="Arial" w:cs="Arial"/>
          <w:color w:val="FF0000"/>
        </w:rPr>
        <w:t xml:space="preserve">Action: </w:t>
      </w:r>
      <w:r w:rsidR="002E459C">
        <w:rPr>
          <w:rFonts w:ascii="Arial" w:hAnsi="Arial" w:cs="Arial"/>
          <w:color w:val="FF0000"/>
        </w:rPr>
        <w:t>Property Clerk to accept and action the quote from Drain Doctor.</w:t>
      </w:r>
      <w:r w:rsidR="0021250F">
        <w:rPr>
          <w:rFonts w:ascii="Arial" w:hAnsi="Arial" w:cs="Arial"/>
          <w:color w:val="FF0000"/>
        </w:rPr>
        <w:t xml:space="preserve"> </w:t>
      </w:r>
    </w:p>
    <w:p w14:paraId="33A59BD6" w14:textId="77777777" w:rsidR="002E459C" w:rsidRDefault="002E459C" w:rsidP="002E459C">
      <w:pPr>
        <w:widowControl w:val="0"/>
        <w:autoSpaceDE w:val="0"/>
        <w:autoSpaceDN w:val="0"/>
        <w:adjustRightInd w:val="0"/>
        <w:spacing w:after="0" w:line="240" w:lineRule="auto"/>
        <w:rPr>
          <w:rFonts w:ascii="Arial" w:hAnsi="Arial" w:cs="Arial"/>
          <w:color w:val="FF0000"/>
        </w:rPr>
      </w:pPr>
    </w:p>
    <w:p w14:paraId="00D8EDC8" w14:textId="4FEDE0C0" w:rsidR="002E459C" w:rsidRDefault="002E459C" w:rsidP="002E459C">
      <w:pPr>
        <w:widowControl w:val="0"/>
        <w:autoSpaceDE w:val="0"/>
        <w:autoSpaceDN w:val="0"/>
        <w:adjustRightInd w:val="0"/>
        <w:spacing w:after="0" w:line="240" w:lineRule="auto"/>
        <w:rPr>
          <w:rFonts w:ascii="Arial" w:hAnsi="Arial" w:cs="Arial"/>
          <w:u w:val="single"/>
        </w:rPr>
      </w:pPr>
      <w:r w:rsidRPr="002E459C">
        <w:rPr>
          <w:rFonts w:ascii="Arial" w:hAnsi="Arial" w:cs="Arial"/>
        </w:rPr>
        <w:t>7.1.2</w:t>
      </w:r>
      <w:r w:rsidRPr="002E459C">
        <w:rPr>
          <w:rFonts w:ascii="Arial" w:hAnsi="Arial" w:cs="Arial"/>
        </w:rPr>
        <w:tab/>
      </w:r>
      <w:r w:rsidRPr="002E459C">
        <w:rPr>
          <w:rFonts w:ascii="Arial" w:hAnsi="Arial" w:cs="Arial"/>
          <w:u w:val="single"/>
        </w:rPr>
        <w:t xml:space="preserve">Further investigations into </w:t>
      </w:r>
      <w:r>
        <w:rPr>
          <w:rFonts w:ascii="Arial" w:hAnsi="Arial" w:cs="Arial"/>
          <w:u w:val="single"/>
        </w:rPr>
        <w:t>drainage on Castle Meadows Park.</w:t>
      </w:r>
    </w:p>
    <w:p w14:paraId="73D3F446" w14:textId="254F090F" w:rsidR="002E459C" w:rsidRDefault="002E459C" w:rsidP="002E459C">
      <w:pPr>
        <w:widowControl w:val="0"/>
        <w:autoSpaceDE w:val="0"/>
        <w:autoSpaceDN w:val="0"/>
        <w:adjustRightInd w:val="0"/>
        <w:spacing w:after="0" w:line="240" w:lineRule="auto"/>
        <w:rPr>
          <w:rFonts w:ascii="Arial" w:hAnsi="Arial" w:cs="Arial"/>
          <w:u w:val="single"/>
        </w:rPr>
      </w:pPr>
    </w:p>
    <w:p w14:paraId="641B4004" w14:textId="2A191747" w:rsidR="002E459C" w:rsidRPr="002E459C" w:rsidRDefault="002E459C" w:rsidP="002E459C">
      <w:pPr>
        <w:widowControl w:val="0"/>
        <w:autoSpaceDE w:val="0"/>
        <w:autoSpaceDN w:val="0"/>
        <w:adjustRightInd w:val="0"/>
        <w:spacing w:after="0" w:line="240" w:lineRule="auto"/>
        <w:ind w:left="720"/>
        <w:rPr>
          <w:rFonts w:ascii="Arial" w:hAnsi="Arial" w:cs="Arial"/>
        </w:rPr>
      </w:pPr>
      <w:r>
        <w:rPr>
          <w:rFonts w:ascii="Arial" w:hAnsi="Arial" w:cs="Arial"/>
        </w:rPr>
        <w:t xml:space="preserve">Report </w:t>
      </w:r>
      <w:r w:rsidR="00BD7323">
        <w:rPr>
          <w:rFonts w:ascii="Arial" w:hAnsi="Arial" w:cs="Arial"/>
        </w:rPr>
        <w:t xml:space="preserve">received </w:t>
      </w:r>
      <w:r>
        <w:rPr>
          <w:rFonts w:ascii="Arial" w:hAnsi="Arial" w:cs="Arial"/>
        </w:rPr>
        <w:t>from Town Clerk on issues with a drain on Castle Meadows need</w:t>
      </w:r>
      <w:r w:rsidR="00BD7323">
        <w:rPr>
          <w:rFonts w:ascii="Arial" w:hAnsi="Arial" w:cs="Arial"/>
        </w:rPr>
        <w:t>ing</w:t>
      </w:r>
      <w:r>
        <w:rPr>
          <w:rFonts w:ascii="Arial" w:hAnsi="Arial" w:cs="Arial"/>
        </w:rPr>
        <w:t xml:space="preserve"> further investigation</w:t>
      </w:r>
      <w:r w:rsidR="00BD7323">
        <w:rPr>
          <w:rFonts w:ascii="Arial" w:hAnsi="Arial" w:cs="Arial"/>
        </w:rPr>
        <w:t xml:space="preserve"> and possible clearing</w:t>
      </w:r>
      <w:r w:rsidR="00081D3E">
        <w:rPr>
          <w:rFonts w:ascii="Arial" w:hAnsi="Arial" w:cs="Arial"/>
        </w:rPr>
        <w:t>.</w:t>
      </w:r>
      <w:r w:rsidR="00BD7323">
        <w:rPr>
          <w:rFonts w:ascii="Arial" w:hAnsi="Arial" w:cs="Arial"/>
        </w:rPr>
        <w:t xml:space="preserve"> Town Clerk’s expenditure under delegated authority on this</w:t>
      </w:r>
      <w:r>
        <w:rPr>
          <w:rFonts w:ascii="Arial" w:hAnsi="Arial" w:cs="Arial"/>
        </w:rPr>
        <w:t xml:space="preserve"> noted. </w:t>
      </w:r>
    </w:p>
    <w:p w14:paraId="5A14E05C" w14:textId="77777777" w:rsidR="004305B0" w:rsidRDefault="004305B0" w:rsidP="004305B0">
      <w:pPr>
        <w:widowControl w:val="0"/>
        <w:autoSpaceDE w:val="0"/>
        <w:autoSpaceDN w:val="0"/>
        <w:adjustRightInd w:val="0"/>
        <w:spacing w:after="0" w:line="240" w:lineRule="auto"/>
        <w:ind w:hanging="426"/>
        <w:rPr>
          <w:rFonts w:ascii="Arial" w:hAnsi="Arial" w:cs="Arial"/>
        </w:rPr>
      </w:pPr>
    </w:p>
    <w:p w14:paraId="6DF007C1" w14:textId="01AC94D2" w:rsidR="004305B0" w:rsidRDefault="004305B0" w:rsidP="004305B0">
      <w:pPr>
        <w:spacing w:line="276" w:lineRule="auto"/>
        <w:rPr>
          <w:rFonts w:ascii="Arial" w:hAnsi="Arial" w:cs="Arial"/>
          <w:b/>
        </w:rPr>
      </w:pPr>
      <w:r>
        <w:rPr>
          <w:rFonts w:ascii="Arial" w:hAnsi="Arial" w:cs="Arial"/>
        </w:rPr>
        <w:t>I</w:t>
      </w:r>
      <w:r w:rsidRPr="006D3E98">
        <w:rPr>
          <w:rFonts w:ascii="Arial" w:hAnsi="Arial" w:cs="Arial"/>
          <w:b/>
        </w:rPr>
        <w:t xml:space="preserve">TEM </w:t>
      </w:r>
      <w:r w:rsidR="006573CA">
        <w:rPr>
          <w:rFonts w:ascii="Arial" w:hAnsi="Arial" w:cs="Arial"/>
          <w:b/>
        </w:rPr>
        <w:t>8</w:t>
      </w:r>
      <w:r w:rsidRPr="006D3E98">
        <w:rPr>
          <w:rFonts w:ascii="Arial" w:hAnsi="Arial" w:cs="Arial"/>
          <w:b/>
        </w:rPr>
        <w:t xml:space="preserve"> </w:t>
      </w:r>
      <w:r w:rsidR="00A63A96">
        <w:rPr>
          <w:rFonts w:ascii="Arial" w:hAnsi="Arial" w:cs="Arial"/>
          <w:b/>
          <w:bCs/>
        </w:rPr>
        <w:t>FEB</w:t>
      </w:r>
      <w:r w:rsidR="0021250F">
        <w:rPr>
          <w:rFonts w:ascii="Arial" w:hAnsi="Arial" w:cs="Arial"/>
          <w:b/>
          <w:bCs/>
        </w:rPr>
        <w:t>2020</w:t>
      </w:r>
      <w:r>
        <w:rPr>
          <w:rFonts w:ascii="Arial" w:hAnsi="Arial" w:cs="Arial"/>
          <w:b/>
          <w:bCs/>
        </w:rPr>
        <w:t>/PM</w:t>
      </w:r>
      <w:r w:rsidRPr="006D3E98">
        <w:rPr>
          <w:rFonts w:ascii="Arial" w:hAnsi="Arial" w:cs="Arial"/>
          <w:b/>
          <w:bCs/>
        </w:rPr>
        <w:t xml:space="preserve">: </w:t>
      </w:r>
      <w:r>
        <w:rPr>
          <w:rFonts w:ascii="Arial" w:hAnsi="Arial" w:cs="Arial"/>
          <w:b/>
        </w:rPr>
        <w:t>SERVICE LEVEL AGREEMENTS</w:t>
      </w:r>
    </w:p>
    <w:p w14:paraId="5010D1BA" w14:textId="4E6A04B1" w:rsidR="00FD5C77" w:rsidRDefault="00F04131" w:rsidP="00EF7A74">
      <w:pPr>
        <w:spacing w:line="276" w:lineRule="auto"/>
        <w:ind w:left="709" w:hanging="709"/>
        <w:rPr>
          <w:rFonts w:ascii="Arial" w:hAnsi="Arial" w:cs="Arial"/>
          <w:bCs/>
        </w:rPr>
      </w:pPr>
      <w:r>
        <w:rPr>
          <w:rFonts w:ascii="Arial" w:hAnsi="Arial" w:cs="Arial"/>
          <w:bCs/>
        </w:rPr>
        <w:t xml:space="preserve">8.1 </w:t>
      </w:r>
      <w:r>
        <w:rPr>
          <w:rFonts w:ascii="Arial" w:hAnsi="Arial" w:cs="Arial"/>
          <w:bCs/>
        </w:rPr>
        <w:tab/>
        <w:t xml:space="preserve">Serco Waste Disposal Contract – Deputy Clerk presented a report to the committee </w:t>
      </w:r>
      <w:r w:rsidR="00EF7A74">
        <w:rPr>
          <w:rFonts w:ascii="Arial" w:hAnsi="Arial" w:cs="Arial"/>
          <w:bCs/>
        </w:rPr>
        <w:t>regarding the current service the Town Council receives from Serco.</w:t>
      </w:r>
    </w:p>
    <w:p w14:paraId="1A3D977E" w14:textId="5BCDE416" w:rsidR="00EF7A74" w:rsidRDefault="00EF7A74" w:rsidP="00EF7A74">
      <w:pPr>
        <w:spacing w:line="276" w:lineRule="auto"/>
        <w:ind w:left="709"/>
        <w:rPr>
          <w:rFonts w:ascii="Arial" w:hAnsi="Arial" w:cs="Arial"/>
          <w:bCs/>
        </w:rPr>
      </w:pPr>
      <w:r>
        <w:rPr>
          <w:rFonts w:ascii="Arial" w:hAnsi="Arial" w:cs="Arial"/>
          <w:bCs/>
        </w:rPr>
        <w:t>PW proposed that the officers research and price compare other waste collection companies to see if Serco are still the best value for money and to report back at the next meeting.</w:t>
      </w:r>
    </w:p>
    <w:p w14:paraId="70D7212C" w14:textId="36321C56" w:rsidR="00EF7A74" w:rsidRDefault="00EF7A74" w:rsidP="00EF7A74">
      <w:pPr>
        <w:spacing w:line="276" w:lineRule="auto"/>
        <w:ind w:left="709"/>
        <w:rPr>
          <w:rFonts w:ascii="Arial" w:hAnsi="Arial" w:cs="Arial"/>
          <w:b/>
        </w:rPr>
      </w:pPr>
      <w:r w:rsidRPr="00EF7A74">
        <w:rPr>
          <w:rFonts w:ascii="Arial" w:hAnsi="Arial" w:cs="Arial"/>
          <w:b/>
        </w:rPr>
        <w:t>Resolved for officers to research other waste collection companies to price compare if Serco are still the best value for money.</w:t>
      </w:r>
    </w:p>
    <w:p w14:paraId="3B75E45D" w14:textId="58DD4C25" w:rsidR="00EF7A74" w:rsidRDefault="00EF7A74" w:rsidP="00EF7A74">
      <w:pPr>
        <w:spacing w:line="276" w:lineRule="auto"/>
        <w:ind w:left="567" w:firstLine="142"/>
        <w:rPr>
          <w:rFonts w:ascii="Arial" w:hAnsi="Arial" w:cs="Arial"/>
          <w:bCs/>
        </w:rPr>
      </w:pPr>
      <w:r w:rsidRPr="00EF7A74">
        <w:rPr>
          <w:rFonts w:ascii="Arial" w:hAnsi="Arial" w:cs="Arial"/>
          <w:bCs/>
        </w:rPr>
        <w:t>Prop: PW</w:t>
      </w:r>
      <w:r w:rsidRPr="00EF7A74">
        <w:rPr>
          <w:rFonts w:ascii="Arial" w:hAnsi="Arial" w:cs="Arial"/>
          <w:bCs/>
        </w:rPr>
        <w:tab/>
      </w:r>
      <w:r w:rsidRPr="00EF7A74">
        <w:rPr>
          <w:rFonts w:ascii="Arial" w:hAnsi="Arial" w:cs="Arial"/>
          <w:bCs/>
        </w:rPr>
        <w:tab/>
      </w:r>
      <w:r w:rsidRPr="00EF7A74">
        <w:rPr>
          <w:rFonts w:ascii="Arial" w:hAnsi="Arial" w:cs="Arial"/>
          <w:bCs/>
        </w:rPr>
        <w:tab/>
      </w:r>
      <w:r>
        <w:rPr>
          <w:rFonts w:ascii="Arial" w:hAnsi="Arial" w:cs="Arial"/>
          <w:bCs/>
        </w:rPr>
        <w:tab/>
      </w:r>
      <w:r w:rsidRPr="00EF7A74">
        <w:rPr>
          <w:rFonts w:ascii="Arial" w:hAnsi="Arial" w:cs="Arial"/>
          <w:bCs/>
        </w:rPr>
        <w:t>Seconder: PDa</w:t>
      </w:r>
    </w:p>
    <w:p w14:paraId="56DC3D67" w14:textId="2F0F7E4D" w:rsidR="00EF7A74" w:rsidRPr="00EF7A74" w:rsidRDefault="00EF7A74" w:rsidP="00EF7A74">
      <w:pPr>
        <w:spacing w:line="276" w:lineRule="auto"/>
        <w:ind w:left="709"/>
        <w:rPr>
          <w:rFonts w:ascii="Arial" w:hAnsi="Arial" w:cs="Arial"/>
          <w:bCs/>
          <w:color w:val="FF0000"/>
        </w:rPr>
      </w:pPr>
      <w:r w:rsidRPr="00EF7A74">
        <w:rPr>
          <w:rFonts w:ascii="Arial" w:hAnsi="Arial" w:cs="Arial"/>
          <w:bCs/>
          <w:color w:val="FF0000"/>
        </w:rPr>
        <w:t>Action: Officers to research waste collection companies to price compare current contract with Serco.</w:t>
      </w:r>
    </w:p>
    <w:p w14:paraId="4F598E7F" w14:textId="3121AEF0" w:rsidR="00641D30" w:rsidRDefault="00641D30" w:rsidP="00864166">
      <w:pPr>
        <w:spacing w:after="0" w:line="276" w:lineRule="auto"/>
        <w:rPr>
          <w:rFonts w:ascii="Arial" w:hAnsi="Arial" w:cs="Arial"/>
          <w:b/>
        </w:rPr>
      </w:pPr>
      <w:r w:rsidRPr="00641D30">
        <w:rPr>
          <w:rFonts w:ascii="Arial" w:hAnsi="Arial" w:cs="Arial"/>
          <w:b/>
        </w:rPr>
        <w:t xml:space="preserve">ITEM </w:t>
      </w:r>
      <w:r w:rsidR="006573CA">
        <w:rPr>
          <w:rFonts w:ascii="Arial" w:hAnsi="Arial" w:cs="Arial"/>
          <w:b/>
        </w:rPr>
        <w:t>9</w:t>
      </w:r>
      <w:r w:rsidRPr="00641D30">
        <w:rPr>
          <w:rFonts w:ascii="Arial" w:hAnsi="Arial" w:cs="Arial"/>
          <w:b/>
        </w:rPr>
        <w:t xml:space="preserve"> </w:t>
      </w:r>
      <w:r w:rsidR="00A63A96">
        <w:rPr>
          <w:rFonts w:ascii="Arial" w:hAnsi="Arial" w:cs="Arial"/>
          <w:b/>
        </w:rPr>
        <w:t>FEB</w:t>
      </w:r>
      <w:r w:rsidR="0021250F">
        <w:rPr>
          <w:rFonts w:ascii="Arial" w:hAnsi="Arial" w:cs="Arial"/>
          <w:b/>
        </w:rPr>
        <w:t>2020</w:t>
      </w:r>
      <w:r w:rsidRPr="00641D30">
        <w:rPr>
          <w:rFonts w:ascii="Arial" w:hAnsi="Arial" w:cs="Arial"/>
          <w:b/>
        </w:rPr>
        <w:t>/PM: ITEMS FOR THE NEXT COMMITTEE AGENDA</w:t>
      </w:r>
    </w:p>
    <w:p w14:paraId="3BE2023A" w14:textId="304AB1E0" w:rsidR="00641D30" w:rsidRDefault="00641D30" w:rsidP="00864166">
      <w:pPr>
        <w:spacing w:after="0" w:line="276" w:lineRule="auto"/>
        <w:rPr>
          <w:rFonts w:ascii="Arial" w:hAnsi="Arial" w:cs="Arial"/>
          <w:b/>
        </w:rPr>
      </w:pPr>
    </w:p>
    <w:p w14:paraId="3C96A808" w14:textId="0DADD9E3" w:rsidR="00FD5C77" w:rsidRPr="00FD5C77" w:rsidRDefault="00FD5C77" w:rsidP="00FD5C77">
      <w:pPr>
        <w:spacing w:after="0" w:line="276" w:lineRule="auto"/>
        <w:ind w:firstLine="720"/>
        <w:rPr>
          <w:rFonts w:ascii="Arial" w:hAnsi="Arial" w:cs="Arial"/>
          <w:bCs/>
        </w:rPr>
      </w:pPr>
      <w:r w:rsidRPr="00FD5C77">
        <w:rPr>
          <w:rFonts w:ascii="Arial" w:hAnsi="Arial" w:cs="Arial"/>
          <w:bCs/>
        </w:rPr>
        <w:t>Report back on actions.</w:t>
      </w:r>
    </w:p>
    <w:p w14:paraId="6208D515" w14:textId="77777777" w:rsidR="0011202B" w:rsidRPr="006D3E98" w:rsidRDefault="0011202B" w:rsidP="00864166">
      <w:pPr>
        <w:spacing w:after="0" w:line="276" w:lineRule="auto"/>
        <w:rPr>
          <w:rFonts w:ascii="Arial" w:hAnsi="Arial" w:cs="Arial"/>
          <w:bCs/>
        </w:rPr>
      </w:pPr>
    </w:p>
    <w:p w14:paraId="07E360FF" w14:textId="09CA476A"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 xml:space="preserve">There being no further business the meeting closed at </w:t>
      </w:r>
      <w:r w:rsidR="00F04131">
        <w:rPr>
          <w:rFonts w:ascii="Arial" w:hAnsi="Arial" w:cs="Arial"/>
          <w:bCs/>
        </w:rPr>
        <w:t>8:50</w:t>
      </w:r>
      <w:r w:rsidRPr="006D3E98">
        <w:rPr>
          <w:rFonts w:ascii="Arial" w:hAnsi="Arial" w:cs="Arial"/>
          <w:bCs/>
        </w:rPr>
        <w:t xml:space="preserve">pm. </w:t>
      </w:r>
    </w:p>
    <w:p w14:paraId="390CCC5C" w14:textId="77777777" w:rsidR="0011202B" w:rsidRPr="006D3E98" w:rsidRDefault="0011202B" w:rsidP="00864166">
      <w:pPr>
        <w:widowControl w:val="0"/>
        <w:autoSpaceDE w:val="0"/>
        <w:autoSpaceDN w:val="0"/>
        <w:adjustRightInd w:val="0"/>
        <w:spacing w:after="0" w:line="276" w:lineRule="auto"/>
        <w:rPr>
          <w:rFonts w:ascii="Arial" w:hAnsi="Arial" w:cs="Arial"/>
          <w:bCs/>
          <w:highlight w:val="yellow"/>
        </w:rPr>
      </w:pPr>
    </w:p>
    <w:p w14:paraId="3B08C854" w14:textId="1FA53987" w:rsidR="0011202B" w:rsidRPr="006D3E98" w:rsidRDefault="0011202B" w:rsidP="00FD5C77">
      <w:pPr>
        <w:widowControl w:val="0"/>
        <w:autoSpaceDE w:val="0"/>
        <w:autoSpaceDN w:val="0"/>
        <w:adjustRightInd w:val="0"/>
        <w:spacing w:after="0" w:line="276" w:lineRule="auto"/>
        <w:rPr>
          <w:rFonts w:ascii="Arial" w:hAnsi="Arial" w:cs="Arial"/>
          <w:bCs/>
        </w:rPr>
      </w:pPr>
      <w:r w:rsidRPr="006D3E98">
        <w:rPr>
          <w:rFonts w:ascii="Arial" w:hAnsi="Arial" w:cs="Arial"/>
          <w:bCs/>
        </w:rPr>
        <w:t>The date of the next Property Management Committee meeting is</w:t>
      </w:r>
      <w:r w:rsidR="006573CA">
        <w:rPr>
          <w:rFonts w:ascii="Arial" w:hAnsi="Arial" w:cs="Arial"/>
          <w:bCs/>
        </w:rPr>
        <w:t xml:space="preserve"> </w:t>
      </w:r>
      <w:r w:rsidR="006573CA" w:rsidRPr="006573CA">
        <w:rPr>
          <w:rFonts w:ascii="Arial" w:hAnsi="Arial" w:cs="Arial"/>
          <w:b/>
        </w:rPr>
        <w:t>Wednesday</w:t>
      </w:r>
      <w:r w:rsidRPr="006D3E98">
        <w:rPr>
          <w:rFonts w:ascii="Arial" w:hAnsi="Arial" w:cs="Arial"/>
          <w:bCs/>
        </w:rPr>
        <w:t xml:space="preserve"> </w:t>
      </w:r>
      <w:r w:rsidR="00F04131">
        <w:rPr>
          <w:rFonts w:ascii="Arial" w:hAnsi="Arial" w:cs="Arial"/>
          <w:b/>
          <w:bCs/>
        </w:rPr>
        <w:t>4</w:t>
      </w:r>
      <w:r w:rsidR="006573CA" w:rsidRPr="006573CA">
        <w:rPr>
          <w:rFonts w:ascii="Arial" w:hAnsi="Arial" w:cs="Arial"/>
          <w:b/>
          <w:bCs/>
          <w:vertAlign w:val="superscript"/>
        </w:rPr>
        <w:t>th</w:t>
      </w:r>
      <w:r w:rsidR="006573CA">
        <w:rPr>
          <w:rFonts w:ascii="Arial" w:hAnsi="Arial" w:cs="Arial"/>
          <w:b/>
          <w:bCs/>
        </w:rPr>
        <w:t xml:space="preserve"> </w:t>
      </w:r>
      <w:r w:rsidR="00F04131">
        <w:rPr>
          <w:rFonts w:ascii="Arial" w:hAnsi="Arial" w:cs="Arial"/>
          <w:b/>
          <w:bCs/>
        </w:rPr>
        <w:t>March</w:t>
      </w:r>
      <w:r w:rsidRPr="006D3E98">
        <w:rPr>
          <w:rFonts w:ascii="Arial" w:hAnsi="Arial" w:cs="Arial"/>
          <w:b/>
          <w:bCs/>
        </w:rPr>
        <w:t xml:space="preserve"> </w:t>
      </w:r>
      <w:r w:rsidRPr="006D3E98">
        <w:rPr>
          <w:rFonts w:ascii="Arial" w:hAnsi="Arial" w:cs="Arial"/>
          <w:bCs/>
        </w:rPr>
        <w:t xml:space="preserve">at 8pm at the Town Council offices, 80 High Street, Newport Pagnell. </w:t>
      </w:r>
    </w:p>
    <w:p w14:paraId="16047F2D" w14:textId="77777777" w:rsidR="00AE18F3" w:rsidRDefault="00AE18F3" w:rsidP="00864166">
      <w:pPr>
        <w:spacing w:after="0" w:line="240" w:lineRule="auto"/>
      </w:pPr>
      <w:bookmarkStart w:id="3" w:name="_GoBack"/>
      <w:bookmarkEnd w:id="3"/>
    </w:p>
    <w:sectPr w:rsidR="00AE18F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7E47EF" w14:textId="77777777" w:rsidR="006573CA" w:rsidRDefault="006573CA" w:rsidP="0011202B">
      <w:pPr>
        <w:spacing w:after="0" w:line="240" w:lineRule="auto"/>
      </w:pPr>
      <w:r>
        <w:separator/>
      </w:r>
    </w:p>
  </w:endnote>
  <w:endnote w:type="continuationSeparator" w:id="0">
    <w:p w14:paraId="225C7D93" w14:textId="77777777" w:rsidR="006573CA" w:rsidRDefault="006573CA" w:rsidP="001120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3F4B33" w14:textId="77777777" w:rsidR="006573CA"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21A0346" w14:textId="017DE824"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r w:rsidRPr="00755AC3">
      <w:rPr>
        <w:rFonts w:ascii="Arial" w:eastAsia="Times New Roman" w:hAnsi="Arial" w:cs="Arial"/>
      </w:rPr>
      <w:t>Minutes subject to approval at the next meeting.</w:t>
    </w:r>
  </w:p>
  <w:p w14:paraId="1AFC8640"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64B6F55A" w14:textId="77777777"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rPr>
    </w:pPr>
  </w:p>
  <w:p w14:paraId="59EF6F10" w14:textId="55224A15" w:rsidR="006573CA" w:rsidRPr="00755AC3" w:rsidRDefault="006573CA" w:rsidP="00755AC3">
    <w:pPr>
      <w:widowControl w:val="0"/>
      <w:tabs>
        <w:tab w:val="center" w:pos="4706"/>
        <w:tab w:val="right" w:pos="9413"/>
      </w:tabs>
      <w:autoSpaceDE w:val="0"/>
      <w:autoSpaceDN w:val="0"/>
      <w:adjustRightInd w:val="0"/>
      <w:spacing w:after="0" w:line="240" w:lineRule="auto"/>
      <w:ind w:right="360"/>
      <w:rPr>
        <w:rFonts w:ascii="Arial" w:eastAsia="Times New Roman" w:hAnsi="Arial" w:cs="Arial"/>
        <w:u w:val="single"/>
      </w:rPr>
    </w:pPr>
    <w:r w:rsidRPr="00755AC3">
      <w:rPr>
        <w:rFonts w:ascii="Arial" w:eastAsia="Times New Roman" w:hAnsi="Arial" w:cs="Arial"/>
      </w:rPr>
      <w:t>Signed…………………………………………</w:t>
    </w:r>
    <w:r>
      <w:rPr>
        <w:rFonts w:ascii="Arial" w:eastAsia="Times New Roman" w:hAnsi="Arial" w:cs="Arial"/>
      </w:rPr>
      <w:t xml:space="preserve"> </w:t>
    </w:r>
    <w:r w:rsidRPr="00755AC3">
      <w:rPr>
        <w:rFonts w:ascii="Arial" w:eastAsia="Times New Roman" w:hAnsi="Arial" w:cs="Arial"/>
      </w:rPr>
      <w:t>Date …………………………………………</w:t>
    </w:r>
  </w:p>
  <w:p w14:paraId="51848BD5"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64F54E1B" w14:textId="77777777" w:rsidR="006573CA" w:rsidRPr="00755AC3" w:rsidRDefault="006573CA" w:rsidP="00755AC3">
    <w:pPr>
      <w:tabs>
        <w:tab w:val="center" w:pos="4513"/>
        <w:tab w:val="right" w:pos="9026"/>
      </w:tabs>
      <w:spacing w:after="0" w:line="240" w:lineRule="auto"/>
      <w:rPr>
        <w:rFonts w:ascii="Times New Roman" w:eastAsia="Times New Roman" w:hAnsi="Times New Roman" w:cs="Times New Roman"/>
        <w:sz w:val="24"/>
        <w:szCs w:val="24"/>
        <w:lang w:eastAsia="en-GB"/>
      </w:rPr>
    </w:pPr>
  </w:p>
  <w:p w14:paraId="1FBC9297" w14:textId="77777777" w:rsidR="006573CA" w:rsidRDefault="0065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515C48" w14:textId="77777777" w:rsidR="006573CA" w:rsidRDefault="006573CA" w:rsidP="0011202B">
      <w:pPr>
        <w:spacing w:after="0" w:line="240" w:lineRule="auto"/>
      </w:pPr>
      <w:r>
        <w:separator/>
      </w:r>
    </w:p>
  </w:footnote>
  <w:footnote w:type="continuationSeparator" w:id="0">
    <w:p w14:paraId="15EACE40" w14:textId="77777777" w:rsidR="006573CA" w:rsidRDefault="006573CA" w:rsidP="001120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6C7A02" w14:textId="248F421C" w:rsidR="006573CA" w:rsidRDefault="006573CA">
    <w:pPr>
      <w:pStyle w:val="Header"/>
    </w:pPr>
    <w:r>
      <w:rPr>
        <w:rFonts w:ascii="Arial" w:hAnsi="Arial" w:cs="Arial"/>
        <w:color w:val="000000"/>
      </w:rPr>
      <w:t>Minutes of the Newport Pagnell Town Council Property Management committee meeting held at 80 High Street, Newport Pagnell on Wednesday</w:t>
    </w:r>
    <w:r w:rsidR="001D15B5">
      <w:rPr>
        <w:rFonts w:ascii="Arial" w:hAnsi="Arial" w:cs="Arial"/>
        <w:color w:val="000000"/>
      </w:rPr>
      <w:t xml:space="preserve"> 8th</w:t>
    </w:r>
    <w:r>
      <w:rPr>
        <w:rFonts w:ascii="Arial" w:hAnsi="Arial" w:cs="Arial"/>
        <w:color w:val="000000"/>
      </w:rPr>
      <w:t xml:space="preserve"> </w:t>
    </w:r>
    <w:r w:rsidR="001D15B5">
      <w:rPr>
        <w:rFonts w:ascii="Arial" w:hAnsi="Arial" w:cs="Arial"/>
        <w:color w:val="000000"/>
      </w:rPr>
      <w:t>January</w:t>
    </w:r>
    <w:r>
      <w:rPr>
        <w:rFonts w:ascii="Arial" w:hAnsi="Arial" w:cs="Arial"/>
        <w:color w:val="000000"/>
      </w:rPr>
      <w:t xml:space="preserve"> 20</w:t>
    </w:r>
    <w:r w:rsidR="001D15B5">
      <w:rPr>
        <w:rFonts w:ascii="Arial" w:hAnsi="Arial" w:cs="Arial"/>
        <w:color w:val="000000"/>
      </w:rPr>
      <w:t>20</w:t>
    </w:r>
    <w:r>
      <w:rPr>
        <w:rFonts w:ascii="Arial" w:hAnsi="Arial" w:cs="Arial"/>
        <w:color w:val="000000"/>
      </w:rPr>
      <w:t xml:space="preserve"> at 8.00pm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C41140"/>
    <w:multiLevelType w:val="hybridMultilevel"/>
    <w:tmpl w:val="3D7286FA"/>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8744D71"/>
    <w:multiLevelType w:val="hybridMultilevel"/>
    <w:tmpl w:val="D592BCBE"/>
    <w:lvl w:ilvl="0" w:tplc="B9384E8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E72EE6"/>
    <w:multiLevelType w:val="hybridMultilevel"/>
    <w:tmpl w:val="B8EA9C9C"/>
    <w:lvl w:ilvl="0" w:tplc="8D7654E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9883A78"/>
    <w:multiLevelType w:val="hybridMultilevel"/>
    <w:tmpl w:val="64047B6A"/>
    <w:lvl w:ilvl="0" w:tplc="A560D094">
      <w:start w:val="7"/>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202B"/>
    <w:rsid w:val="00001A2A"/>
    <w:rsid w:val="00001FAB"/>
    <w:rsid w:val="000276A9"/>
    <w:rsid w:val="00036245"/>
    <w:rsid w:val="00044CA4"/>
    <w:rsid w:val="00045CE0"/>
    <w:rsid w:val="00052A99"/>
    <w:rsid w:val="000530DE"/>
    <w:rsid w:val="00053AE4"/>
    <w:rsid w:val="0006306B"/>
    <w:rsid w:val="00066338"/>
    <w:rsid w:val="00081D3E"/>
    <w:rsid w:val="00084C22"/>
    <w:rsid w:val="000908F2"/>
    <w:rsid w:val="000A3231"/>
    <w:rsid w:val="000C08AA"/>
    <w:rsid w:val="0011202B"/>
    <w:rsid w:val="001226E4"/>
    <w:rsid w:val="00131405"/>
    <w:rsid w:val="001367C4"/>
    <w:rsid w:val="0014458E"/>
    <w:rsid w:val="001549C7"/>
    <w:rsid w:val="00163C86"/>
    <w:rsid w:val="001740C5"/>
    <w:rsid w:val="001750D0"/>
    <w:rsid w:val="00181252"/>
    <w:rsid w:val="00185C4F"/>
    <w:rsid w:val="00187C77"/>
    <w:rsid w:val="00195D58"/>
    <w:rsid w:val="001A0BCD"/>
    <w:rsid w:val="001A51C0"/>
    <w:rsid w:val="001A75DB"/>
    <w:rsid w:val="001B4B54"/>
    <w:rsid w:val="001C1F85"/>
    <w:rsid w:val="001D15B5"/>
    <w:rsid w:val="001D49D1"/>
    <w:rsid w:val="001F302C"/>
    <w:rsid w:val="0021250F"/>
    <w:rsid w:val="00217AD6"/>
    <w:rsid w:val="002224D5"/>
    <w:rsid w:val="00227608"/>
    <w:rsid w:val="00234386"/>
    <w:rsid w:val="00234FB5"/>
    <w:rsid w:val="00262B59"/>
    <w:rsid w:val="002651AB"/>
    <w:rsid w:val="0026602E"/>
    <w:rsid w:val="00266C48"/>
    <w:rsid w:val="00267DD8"/>
    <w:rsid w:val="0028374A"/>
    <w:rsid w:val="00285A03"/>
    <w:rsid w:val="00286574"/>
    <w:rsid w:val="00287184"/>
    <w:rsid w:val="002A1AAD"/>
    <w:rsid w:val="002B3E35"/>
    <w:rsid w:val="002D5878"/>
    <w:rsid w:val="002E0A2C"/>
    <w:rsid w:val="002E459C"/>
    <w:rsid w:val="002F4C32"/>
    <w:rsid w:val="003021E5"/>
    <w:rsid w:val="00317D9D"/>
    <w:rsid w:val="003403CE"/>
    <w:rsid w:val="0034129C"/>
    <w:rsid w:val="00356CFE"/>
    <w:rsid w:val="00361BE6"/>
    <w:rsid w:val="00372F52"/>
    <w:rsid w:val="003767D2"/>
    <w:rsid w:val="00393497"/>
    <w:rsid w:val="003B0CF9"/>
    <w:rsid w:val="003C7095"/>
    <w:rsid w:val="003C7898"/>
    <w:rsid w:val="003D1AEC"/>
    <w:rsid w:val="003D448A"/>
    <w:rsid w:val="003D6CC7"/>
    <w:rsid w:val="003E2B6E"/>
    <w:rsid w:val="003F447B"/>
    <w:rsid w:val="0040087C"/>
    <w:rsid w:val="004059F9"/>
    <w:rsid w:val="00405D23"/>
    <w:rsid w:val="00421412"/>
    <w:rsid w:val="004250B4"/>
    <w:rsid w:val="004305B0"/>
    <w:rsid w:val="00430CF7"/>
    <w:rsid w:val="00440694"/>
    <w:rsid w:val="00442310"/>
    <w:rsid w:val="004468B5"/>
    <w:rsid w:val="00454F12"/>
    <w:rsid w:val="00455A7C"/>
    <w:rsid w:val="00460547"/>
    <w:rsid w:val="004713BE"/>
    <w:rsid w:val="00483F22"/>
    <w:rsid w:val="004840FA"/>
    <w:rsid w:val="004954C4"/>
    <w:rsid w:val="00497B59"/>
    <w:rsid w:val="004A1D69"/>
    <w:rsid w:val="004B15B9"/>
    <w:rsid w:val="004B3C82"/>
    <w:rsid w:val="004C3B56"/>
    <w:rsid w:val="004C5A12"/>
    <w:rsid w:val="004D08D9"/>
    <w:rsid w:val="004E58DA"/>
    <w:rsid w:val="004F007B"/>
    <w:rsid w:val="004F1EE4"/>
    <w:rsid w:val="004F2358"/>
    <w:rsid w:val="004F5632"/>
    <w:rsid w:val="0050098A"/>
    <w:rsid w:val="00513DCF"/>
    <w:rsid w:val="005223E7"/>
    <w:rsid w:val="00526E7C"/>
    <w:rsid w:val="00541793"/>
    <w:rsid w:val="00543048"/>
    <w:rsid w:val="0054363E"/>
    <w:rsid w:val="00544CBB"/>
    <w:rsid w:val="00554C13"/>
    <w:rsid w:val="0056009E"/>
    <w:rsid w:val="0056521E"/>
    <w:rsid w:val="00580CF7"/>
    <w:rsid w:val="0058213C"/>
    <w:rsid w:val="005824B8"/>
    <w:rsid w:val="005A119F"/>
    <w:rsid w:val="005A6ED8"/>
    <w:rsid w:val="005C7C13"/>
    <w:rsid w:val="005E3C85"/>
    <w:rsid w:val="005E73D8"/>
    <w:rsid w:val="0061118C"/>
    <w:rsid w:val="00611A1B"/>
    <w:rsid w:val="00615806"/>
    <w:rsid w:val="006209EF"/>
    <w:rsid w:val="00627B93"/>
    <w:rsid w:val="00633EA3"/>
    <w:rsid w:val="00634B31"/>
    <w:rsid w:val="00641D30"/>
    <w:rsid w:val="006503A6"/>
    <w:rsid w:val="006549F9"/>
    <w:rsid w:val="006553F4"/>
    <w:rsid w:val="006573CA"/>
    <w:rsid w:val="00661312"/>
    <w:rsid w:val="0066694B"/>
    <w:rsid w:val="00672AC3"/>
    <w:rsid w:val="00681B58"/>
    <w:rsid w:val="0069250E"/>
    <w:rsid w:val="0069284B"/>
    <w:rsid w:val="00693A28"/>
    <w:rsid w:val="006969B9"/>
    <w:rsid w:val="006B0A70"/>
    <w:rsid w:val="006D05D8"/>
    <w:rsid w:val="006D3E98"/>
    <w:rsid w:val="006E365A"/>
    <w:rsid w:val="006E3DB2"/>
    <w:rsid w:val="007424E0"/>
    <w:rsid w:val="00755AC3"/>
    <w:rsid w:val="00760165"/>
    <w:rsid w:val="007702D6"/>
    <w:rsid w:val="00771462"/>
    <w:rsid w:val="00780BC4"/>
    <w:rsid w:val="00784930"/>
    <w:rsid w:val="0079247A"/>
    <w:rsid w:val="007D7DE0"/>
    <w:rsid w:val="007F5AF1"/>
    <w:rsid w:val="0080472D"/>
    <w:rsid w:val="008074CB"/>
    <w:rsid w:val="008075B4"/>
    <w:rsid w:val="00835487"/>
    <w:rsid w:val="00835DDA"/>
    <w:rsid w:val="008411E1"/>
    <w:rsid w:val="0085276B"/>
    <w:rsid w:val="008538C3"/>
    <w:rsid w:val="008602E2"/>
    <w:rsid w:val="00860CD7"/>
    <w:rsid w:val="00864166"/>
    <w:rsid w:val="00866985"/>
    <w:rsid w:val="00867CBD"/>
    <w:rsid w:val="00870820"/>
    <w:rsid w:val="00874A4A"/>
    <w:rsid w:val="0087602C"/>
    <w:rsid w:val="00877B05"/>
    <w:rsid w:val="008A304E"/>
    <w:rsid w:val="008A5C48"/>
    <w:rsid w:val="008A5C93"/>
    <w:rsid w:val="008B1729"/>
    <w:rsid w:val="008B7945"/>
    <w:rsid w:val="008C485F"/>
    <w:rsid w:val="008C7FCF"/>
    <w:rsid w:val="008D0B9A"/>
    <w:rsid w:val="008D129F"/>
    <w:rsid w:val="008D5974"/>
    <w:rsid w:val="008F0665"/>
    <w:rsid w:val="008F509B"/>
    <w:rsid w:val="00902E2D"/>
    <w:rsid w:val="00925B20"/>
    <w:rsid w:val="0093302B"/>
    <w:rsid w:val="00935421"/>
    <w:rsid w:val="0093748D"/>
    <w:rsid w:val="00941C7C"/>
    <w:rsid w:val="00960F9D"/>
    <w:rsid w:val="00993905"/>
    <w:rsid w:val="00993BC3"/>
    <w:rsid w:val="009D1D82"/>
    <w:rsid w:val="009D7B86"/>
    <w:rsid w:val="009E7E2B"/>
    <w:rsid w:val="009F5854"/>
    <w:rsid w:val="00A0401E"/>
    <w:rsid w:val="00A137A8"/>
    <w:rsid w:val="00A331C0"/>
    <w:rsid w:val="00A33AA5"/>
    <w:rsid w:val="00A34FBC"/>
    <w:rsid w:val="00A42C48"/>
    <w:rsid w:val="00A43CD9"/>
    <w:rsid w:val="00A51A1E"/>
    <w:rsid w:val="00A63A96"/>
    <w:rsid w:val="00A650FC"/>
    <w:rsid w:val="00A83229"/>
    <w:rsid w:val="00A839DB"/>
    <w:rsid w:val="00A91944"/>
    <w:rsid w:val="00A91CB8"/>
    <w:rsid w:val="00A95DDF"/>
    <w:rsid w:val="00AB72ED"/>
    <w:rsid w:val="00AD1BFD"/>
    <w:rsid w:val="00AD2F49"/>
    <w:rsid w:val="00AE18F3"/>
    <w:rsid w:val="00AF042D"/>
    <w:rsid w:val="00AF22C0"/>
    <w:rsid w:val="00AF270E"/>
    <w:rsid w:val="00AF2ACA"/>
    <w:rsid w:val="00AF2E53"/>
    <w:rsid w:val="00B05930"/>
    <w:rsid w:val="00B26E02"/>
    <w:rsid w:val="00B52065"/>
    <w:rsid w:val="00B53FAC"/>
    <w:rsid w:val="00B664E3"/>
    <w:rsid w:val="00B676C2"/>
    <w:rsid w:val="00B80DA2"/>
    <w:rsid w:val="00B87DA7"/>
    <w:rsid w:val="00BA63F9"/>
    <w:rsid w:val="00BB0916"/>
    <w:rsid w:val="00BB09E6"/>
    <w:rsid w:val="00BC45C5"/>
    <w:rsid w:val="00BD36D6"/>
    <w:rsid w:val="00BD463E"/>
    <w:rsid w:val="00BD4A7E"/>
    <w:rsid w:val="00BD7323"/>
    <w:rsid w:val="00BE101B"/>
    <w:rsid w:val="00BE14FC"/>
    <w:rsid w:val="00BF1990"/>
    <w:rsid w:val="00C019C5"/>
    <w:rsid w:val="00C07D34"/>
    <w:rsid w:val="00C65614"/>
    <w:rsid w:val="00C84EE1"/>
    <w:rsid w:val="00CA1A1A"/>
    <w:rsid w:val="00CA62B1"/>
    <w:rsid w:val="00CB1BB5"/>
    <w:rsid w:val="00CC3447"/>
    <w:rsid w:val="00CC6641"/>
    <w:rsid w:val="00CE3F81"/>
    <w:rsid w:val="00D01FB5"/>
    <w:rsid w:val="00D21F07"/>
    <w:rsid w:val="00D30A3A"/>
    <w:rsid w:val="00D3581C"/>
    <w:rsid w:val="00D44232"/>
    <w:rsid w:val="00D57D3E"/>
    <w:rsid w:val="00D63B7D"/>
    <w:rsid w:val="00D67A8B"/>
    <w:rsid w:val="00D7325E"/>
    <w:rsid w:val="00D7636A"/>
    <w:rsid w:val="00D84982"/>
    <w:rsid w:val="00D87B33"/>
    <w:rsid w:val="00D95FEE"/>
    <w:rsid w:val="00DA2524"/>
    <w:rsid w:val="00DB24A6"/>
    <w:rsid w:val="00DC6482"/>
    <w:rsid w:val="00DC760D"/>
    <w:rsid w:val="00DF5852"/>
    <w:rsid w:val="00E1300E"/>
    <w:rsid w:val="00E26387"/>
    <w:rsid w:val="00E46E28"/>
    <w:rsid w:val="00E543E0"/>
    <w:rsid w:val="00E61535"/>
    <w:rsid w:val="00E7747E"/>
    <w:rsid w:val="00E800C7"/>
    <w:rsid w:val="00E81135"/>
    <w:rsid w:val="00E91F63"/>
    <w:rsid w:val="00E93E61"/>
    <w:rsid w:val="00EA13E6"/>
    <w:rsid w:val="00EB403F"/>
    <w:rsid w:val="00EB4194"/>
    <w:rsid w:val="00EB68B9"/>
    <w:rsid w:val="00EC56EC"/>
    <w:rsid w:val="00EF65E5"/>
    <w:rsid w:val="00EF7206"/>
    <w:rsid w:val="00EF7A74"/>
    <w:rsid w:val="00F04131"/>
    <w:rsid w:val="00F2112A"/>
    <w:rsid w:val="00F34923"/>
    <w:rsid w:val="00F64B4A"/>
    <w:rsid w:val="00F731EB"/>
    <w:rsid w:val="00F7655A"/>
    <w:rsid w:val="00F84442"/>
    <w:rsid w:val="00F8525A"/>
    <w:rsid w:val="00F90F91"/>
    <w:rsid w:val="00F91752"/>
    <w:rsid w:val="00FB607E"/>
    <w:rsid w:val="00FC6DE5"/>
    <w:rsid w:val="00FD5C77"/>
    <w:rsid w:val="00FF3270"/>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205B6"/>
  <w15:docId w15:val="{2F907B79-C766-492B-87DD-1ECA4C9C9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20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202B"/>
  </w:style>
  <w:style w:type="paragraph" w:styleId="Footer">
    <w:name w:val="footer"/>
    <w:basedOn w:val="Normal"/>
    <w:link w:val="FooterChar"/>
    <w:uiPriority w:val="99"/>
    <w:unhideWhenUsed/>
    <w:rsid w:val="001120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202B"/>
  </w:style>
  <w:style w:type="paragraph" w:styleId="ListParagraph">
    <w:name w:val="List Paragraph"/>
    <w:basedOn w:val="Normal"/>
    <w:uiPriority w:val="34"/>
    <w:qFormat/>
    <w:rsid w:val="0011202B"/>
    <w:pPr>
      <w:spacing w:after="0" w:line="240" w:lineRule="auto"/>
      <w:ind w:left="720"/>
      <w:contextualSpacing/>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4250B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50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635895">
      <w:bodyDiv w:val="1"/>
      <w:marLeft w:val="0"/>
      <w:marRight w:val="0"/>
      <w:marTop w:val="0"/>
      <w:marBottom w:val="0"/>
      <w:divBdr>
        <w:top w:val="none" w:sz="0" w:space="0" w:color="auto"/>
        <w:left w:val="none" w:sz="0" w:space="0" w:color="auto"/>
        <w:bottom w:val="none" w:sz="0" w:space="0" w:color="auto"/>
        <w:right w:val="none" w:sz="0" w:space="0" w:color="auto"/>
      </w:divBdr>
    </w:div>
    <w:div w:id="1768697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632</TotalTime>
  <Pages>4</Pages>
  <Words>1079</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Newport Pagnell Town Council</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 Johnston</dc:creator>
  <cp:lastModifiedBy>Shar Roselman</cp:lastModifiedBy>
  <cp:revision>30</cp:revision>
  <cp:lastPrinted>2020-01-15T14:16:00Z</cp:lastPrinted>
  <dcterms:created xsi:type="dcterms:W3CDTF">2019-11-14T11:24:00Z</dcterms:created>
  <dcterms:modified xsi:type="dcterms:W3CDTF">2020-02-06T16:38:00Z</dcterms:modified>
</cp:coreProperties>
</file>