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0F0" w:rsidRDefault="00070B30" w:rsidP="006E2FA4">
      <w:pPr>
        <w:jc w:val="center"/>
        <w:rPr>
          <w:b/>
          <w:u w:val="single"/>
        </w:rPr>
      </w:pPr>
      <w:r w:rsidRPr="0095657B">
        <w:rPr>
          <w:b/>
        </w:rPr>
        <w:t xml:space="preserve"> </w:t>
      </w:r>
      <w:r w:rsidR="00FE2236" w:rsidRPr="0095657B">
        <w:rPr>
          <w:b/>
        </w:rPr>
        <w:t xml:space="preserve"> </w:t>
      </w:r>
      <w:r w:rsidR="00ED064E" w:rsidRPr="00ED064E">
        <w:rPr>
          <w:b/>
          <w:u w:val="single"/>
        </w:rPr>
        <w:t>Minutes of the</w:t>
      </w:r>
      <w:r w:rsidR="00DB0770">
        <w:rPr>
          <w:b/>
          <w:u w:val="single"/>
        </w:rPr>
        <w:t xml:space="preserve"> Policy and</w:t>
      </w:r>
      <w:r w:rsidR="00ED064E" w:rsidRPr="00ED064E">
        <w:rPr>
          <w:b/>
          <w:u w:val="single"/>
        </w:rPr>
        <w:t xml:space="preserve"> </w:t>
      </w:r>
      <w:r w:rsidR="00802798">
        <w:rPr>
          <w:b/>
          <w:u w:val="single"/>
        </w:rPr>
        <w:t xml:space="preserve">Finance </w:t>
      </w:r>
      <w:r w:rsidR="005D2F2E">
        <w:rPr>
          <w:b/>
          <w:u w:val="single"/>
        </w:rPr>
        <w:t xml:space="preserve">Committee </w:t>
      </w:r>
      <w:r w:rsidR="00A70CC0">
        <w:rPr>
          <w:b/>
          <w:u w:val="single"/>
        </w:rPr>
        <w:t xml:space="preserve">meeting </w:t>
      </w:r>
      <w:r w:rsidR="00967925">
        <w:rPr>
          <w:b/>
          <w:u w:val="single"/>
        </w:rPr>
        <w:t xml:space="preserve">held on Monday </w:t>
      </w:r>
      <w:r w:rsidR="00407BD1">
        <w:rPr>
          <w:b/>
          <w:u w:val="single"/>
        </w:rPr>
        <w:t>23</w:t>
      </w:r>
      <w:r w:rsidR="00407BD1" w:rsidRPr="00407BD1">
        <w:rPr>
          <w:b/>
          <w:u w:val="single"/>
          <w:vertAlign w:val="superscript"/>
        </w:rPr>
        <w:t>rd</w:t>
      </w:r>
      <w:r w:rsidR="00407BD1">
        <w:rPr>
          <w:b/>
          <w:u w:val="single"/>
        </w:rPr>
        <w:t xml:space="preserve"> September</w:t>
      </w:r>
      <w:r w:rsidR="00294D3C">
        <w:rPr>
          <w:b/>
          <w:u w:val="single"/>
        </w:rPr>
        <w:t xml:space="preserve"> </w:t>
      </w:r>
      <w:r w:rsidR="004247D9">
        <w:rPr>
          <w:b/>
          <w:u w:val="single"/>
        </w:rPr>
        <w:t xml:space="preserve"> 2019</w:t>
      </w:r>
      <w:r w:rsidR="00F265B0">
        <w:rPr>
          <w:b/>
          <w:u w:val="single"/>
        </w:rPr>
        <w:t xml:space="preserve"> </w:t>
      </w:r>
      <w:r w:rsidR="00ED064E" w:rsidRPr="00ED064E">
        <w:rPr>
          <w:b/>
          <w:u w:val="single"/>
        </w:rPr>
        <w:t>at</w:t>
      </w:r>
      <w:r w:rsidR="0095657B">
        <w:rPr>
          <w:b/>
          <w:u w:val="single"/>
        </w:rPr>
        <w:t xml:space="preserve"> 8 pm</w:t>
      </w:r>
      <w:r w:rsidR="00ED064E" w:rsidRPr="0095657B">
        <w:rPr>
          <w:b/>
          <w:u w:val="single"/>
        </w:rPr>
        <w:t xml:space="preserve"> at </w:t>
      </w:r>
      <w:r w:rsidR="00ED064E" w:rsidRPr="00ED064E">
        <w:rPr>
          <w:b/>
          <w:u w:val="single"/>
        </w:rPr>
        <w:t xml:space="preserve">the Town Council </w:t>
      </w:r>
      <w:r w:rsidR="00DB0770">
        <w:rPr>
          <w:b/>
          <w:u w:val="single"/>
        </w:rPr>
        <w:t>O</w:t>
      </w:r>
      <w:r w:rsidR="00ED064E" w:rsidRPr="00ED064E">
        <w:rPr>
          <w:b/>
          <w:u w:val="single"/>
        </w:rPr>
        <w:t>ffices, 80 High Street, Newport Pagnell.</w:t>
      </w:r>
      <w:r w:rsidR="005D4523">
        <w:rPr>
          <w:b/>
          <w:u w:val="single"/>
        </w:rPr>
        <w:t xml:space="preserve"> </w:t>
      </w:r>
    </w:p>
    <w:p w:rsidR="00CF5A60" w:rsidRPr="00ED064E" w:rsidRDefault="00CF5A60" w:rsidP="006E2FA4">
      <w:pPr>
        <w:jc w:val="center"/>
        <w:rPr>
          <w:b/>
          <w:u w:val="single"/>
        </w:rPr>
      </w:pPr>
    </w:p>
    <w:p w:rsidR="00ED064E" w:rsidRDefault="00ED064E" w:rsidP="00726E91">
      <w:pPr>
        <w:ind w:left="1440" w:hanging="1440"/>
      </w:pPr>
      <w:r>
        <w:t>Present:</w:t>
      </w:r>
      <w:r w:rsidR="00511BA9">
        <w:tab/>
        <w:t>Councillors</w:t>
      </w:r>
      <w:r w:rsidR="0031059C">
        <w:t xml:space="preserve"> </w:t>
      </w:r>
      <w:r w:rsidR="00275870">
        <w:t xml:space="preserve">Binta Bah-Pokawa, </w:t>
      </w:r>
      <w:r w:rsidR="00D760CC">
        <w:t xml:space="preserve">Paul Day, </w:t>
      </w:r>
      <w:r w:rsidR="00275870">
        <w:t>Philip Gage,</w:t>
      </w:r>
      <w:r w:rsidR="00511BA9">
        <w:t xml:space="preserve"> </w:t>
      </w:r>
      <w:r w:rsidR="00EF2948">
        <w:t>Roger Hornblow (Chair)</w:t>
      </w:r>
      <w:r w:rsidR="00D760CC">
        <w:t xml:space="preserve">, </w:t>
      </w:r>
      <w:r w:rsidR="002E20CC">
        <w:t xml:space="preserve">Diane Kitchen, </w:t>
      </w:r>
      <w:r w:rsidR="00D760CC">
        <w:t>Mark Lombardo</w:t>
      </w:r>
      <w:r w:rsidR="00D92209">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rsidR="00726E91" w:rsidRDefault="00726E91" w:rsidP="00726E91">
      <w:pPr>
        <w:ind w:left="1440" w:hanging="1440"/>
      </w:pPr>
    </w:p>
    <w:p w:rsidR="00E110EF" w:rsidRDefault="00ED064E" w:rsidP="000645BD">
      <w:pPr>
        <w:ind w:left="720" w:hanging="720"/>
      </w:pPr>
      <w:r>
        <w:t>Attending:</w:t>
      </w:r>
      <w:r w:rsidR="00976F95">
        <w:tab/>
        <w:t xml:space="preserve"> </w:t>
      </w:r>
      <w:r w:rsidR="00163B3F">
        <w:t>Shar Roselman – Town Clerk</w:t>
      </w:r>
    </w:p>
    <w:p w:rsidR="0031059C" w:rsidRDefault="0031059C" w:rsidP="000645BD">
      <w:pPr>
        <w:ind w:left="720" w:hanging="720"/>
      </w:pPr>
      <w:r>
        <w:tab/>
      </w:r>
      <w:r>
        <w:tab/>
        <w:t>Lesley Donovan</w:t>
      </w:r>
      <w:r w:rsidR="001164B9">
        <w:t xml:space="preserve"> – RFO (for part of the meeting)</w:t>
      </w:r>
    </w:p>
    <w:p w:rsidR="001164B9" w:rsidRDefault="001164B9" w:rsidP="000645BD">
      <w:pPr>
        <w:ind w:left="720" w:hanging="720"/>
      </w:pPr>
      <w:r>
        <w:tab/>
      </w:r>
      <w:r>
        <w:tab/>
        <w:t xml:space="preserve">Cllr Wendy Egan (for part of the meeting)  </w:t>
      </w:r>
    </w:p>
    <w:p w:rsidR="004E063A" w:rsidRDefault="00D760CC" w:rsidP="000645BD">
      <w:pPr>
        <w:ind w:left="720" w:hanging="720"/>
      </w:pPr>
      <w:r>
        <w:tab/>
      </w:r>
      <w:r>
        <w:tab/>
      </w:r>
    </w:p>
    <w:p w:rsidR="00617BCB" w:rsidRDefault="00811C33" w:rsidP="00275870">
      <w:pPr>
        <w:ind w:left="720" w:hanging="720"/>
      </w:pPr>
      <w:r>
        <w:tab/>
        <w:t xml:space="preserve">          </w:t>
      </w:r>
      <w:r w:rsidR="00976F95">
        <w:t xml:space="preserve"> </w:t>
      </w:r>
      <w:r w:rsidR="00EF2948">
        <w:tab/>
      </w:r>
      <w:r w:rsidR="00EF2948">
        <w:tab/>
      </w:r>
      <w:r w:rsidR="00315806">
        <w:tab/>
      </w:r>
      <w:r w:rsidR="00315806">
        <w:tab/>
        <w:t xml:space="preserve"> </w:t>
      </w:r>
      <w:r w:rsidR="00617BCB">
        <w:tab/>
      </w:r>
    </w:p>
    <w:p w:rsidR="00CC6842" w:rsidRPr="00811C33" w:rsidRDefault="009834A5" w:rsidP="00FC733B">
      <w:pPr>
        <w:rPr>
          <w:b/>
        </w:rPr>
      </w:pPr>
      <w:r>
        <w:rPr>
          <w:b/>
        </w:rPr>
        <w:t xml:space="preserve">ITEM 1.  </w:t>
      </w:r>
      <w:r>
        <w:rPr>
          <w:b/>
          <w:bCs/>
        </w:rPr>
        <w:t>P&amp;F</w:t>
      </w:r>
      <w:r w:rsidR="00275870">
        <w:rPr>
          <w:b/>
        </w:rPr>
        <w:t xml:space="preserve"> /SEPT</w:t>
      </w:r>
      <w:r w:rsidR="00AB353C">
        <w:rPr>
          <w:b/>
        </w:rPr>
        <w:t>/2019</w:t>
      </w:r>
      <w:r w:rsidR="00811C33">
        <w:rPr>
          <w:b/>
        </w:rPr>
        <w:t xml:space="preserve">: </w:t>
      </w:r>
      <w:r w:rsidR="00851705">
        <w:rPr>
          <w:b/>
        </w:rPr>
        <w:t>APOLOGIES FOR ABSENCE</w:t>
      </w:r>
    </w:p>
    <w:p w:rsidR="00CC6842" w:rsidRDefault="00CC6842" w:rsidP="00FC733B"/>
    <w:p w:rsidR="00417957" w:rsidRPr="00D472FC" w:rsidRDefault="00756B0C" w:rsidP="00FC733B">
      <w:r>
        <w:t>There were</w:t>
      </w:r>
      <w:r w:rsidR="00275870">
        <w:t xml:space="preserve"> no</w:t>
      </w:r>
      <w:r w:rsidR="00D93482">
        <w:t xml:space="preserve"> apologies f</w:t>
      </w:r>
      <w:r w:rsidR="00275870">
        <w:t xml:space="preserve">or the meeting. </w:t>
      </w:r>
    </w:p>
    <w:p w:rsidR="00D97CF6" w:rsidRPr="00E90EC5" w:rsidRDefault="002C671D" w:rsidP="00E90EC5">
      <w:pPr>
        <w:pStyle w:val="Heading1"/>
        <w:rPr>
          <w:sz w:val="24"/>
          <w:szCs w:val="24"/>
        </w:rPr>
      </w:pPr>
      <w:r>
        <w:rPr>
          <w:sz w:val="24"/>
          <w:szCs w:val="24"/>
        </w:rPr>
        <w:t>ITEM 2</w:t>
      </w:r>
      <w:r w:rsidR="00FC733B" w:rsidRPr="00D45704">
        <w:rPr>
          <w:sz w:val="24"/>
          <w:szCs w:val="24"/>
        </w:rPr>
        <w:t>.  P&amp;F</w:t>
      </w:r>
      <w:r w:rsidR="00F91992">
        <w:rPr>
          <w:sz w:val="24"/>
          <w:szCs w:val="24"/>
        </w:rPr>
        <w:t>/SEPT</w:t>
      </w:r>
      <w:r w:rsidR="00355093">
        <w:rPr>
          <w:sz w:val="24"/>
          <w:szCs w:val="24"/>
        </w:rPr>
        <w:t>/2019</w:t>
      </w:r>
      <w:r w:rsidR="00647E59" w:rsidRPr="00D45704">
        <w:rPr>
          <w:sz w:val="24"/>
          <w:szCs w:val="24"/>
        </w:rPr>
        <w:t>:  DECLA</w:t>
      </w:r>
      <w:r w:rsidR="00ED064E" w:rsidRPr="00D45704">
        <w:rPr>
          <w:sz w:val="24"/>
          <w:szCs w:val="24"/>
        </w:rPr>
        <w:t>RATIONS OF INTEREST</w:t>
      </w:r>
    </w:p>
    <w:p w:rsidR="0095657B" w:rsidRDefault="0095657B" w:rsidP="00B22646"/>
    <w:p w:rsidR="005F210A" w:rsidRDefault="00F91992" w:rsidP="00B22646">
      <w:r>
        <w:t>Cllrs Day and Kitchen declared interests in item 13</w:t>
      </w:r>
      <w:r w:rsidR="00A13330">
        <w:t>.3</w:t>
      </w:r>
      <w:r>
        <w:t xml:space="preserve">, grant funding for the Christmas Lights Committee.  </w:t>
      </w:r>
    </w:p>
    <w:p w:rsidR="00D97CF6" w:rsidRPr="00513F14" w:rsidRDefault="00B22646" w:rsidP="00513F14">
      <w:pPr>
        <w:pStyle w:val="Heading1"/>
        <w:rPr>
          <w:sz w:val="24"/>
          <w:szCs w:val="24"/>
        </w:rPr>
      </w:pPr>
      <w:r>
        <w:rPr>
          <w:sz w:val="24"/>
          <w:szCs w:val="24"/>
        </w:rPr>
        <w:t>I</w:t>
      </w:r>
      <w:r w:rsidR="002C671D">
        <w:rPr>
          <w:sz w:val="24"/>
          <w:szCs w:val="24"/>
        </w:rPr>
        <w:t>TEM 3</w:t>
      </w:r>
      <w:r w:rsidR="005932AD">
        <w:rPr>
          <w:sz w:val="24"/>
          <w:szCs w:val="24"/>
        </w:rPr>
        <w:t>.  P</w:t>
      </w:r>
      <w:r w:rsidR="00F5340C">
        <w:rPr>
          <w:sz w:val="24"/>
          <w:szCs w:val="24"/>
        </w:rPr>
        <w:t>&amp;</w:t>
      </w:r>
      <w:r w:rsidR="003A254E">
        <w:rPr>
          <w:sz w:val="24"/>
          <w:szCs w:val="24"/>
        </w:rPr>
        <w:t>F/SEPT</w:t>
      </w:r>
      <w:r w:rsidR="00355093">
        <w:rPr>
          <w:sz w:val="24"/>
          <w:szCs w:val="24"/>
        </w:rPr>
        <w:t>/2019</w:t>
      </w:r>
      <w:r w:rsidR="00647E59" w:rsidRPr="00C12379">
        <w:rPr>
          <w:sz w:val="24"/>
          <w:szCs w:val="24"/>
        </w:rPr>
        <w:t>:  QUESTIONS FROM THE PUBLIC</w:t>
      </w:r>
    </w:p>
    <w:p w:rsidR="00EC757F" w:rsidRDefault="00EC757F" w:rsidP="00281F98"/>
    <w:p w:rsidR="00696870" w:rsidRDefault="003A254E" w:rsidP="00EC757F">
      <w:r>
        <w:t xml:space="preserve">Cllr Egan asked the committee, when considering the Policy for Park Users, to consider whether it would allow events groups using the parks to erect inflatables. Her concern was with respect to the Carnival Committee’s use of such inflatables on Riverside Meadows.  </w:t>
      </w:r>
    </w:p>
    <w:p w:rsidR="003A254E" w:rsidRDefault="003A254E" w:rsidP="00EC757F"/>
    <w:p w:rsidR="003A254E" w:rsidRDefault="00A13330" w:rsidP="00EC757F">
      <w:pPr>
        <w:rPr>
          <w:b/>
        </w:rPr>
      </w:pPr>
      <w:r>
        <w:rPr>
          <w:b/>
        </w:rPr>
        <w:t>Resolved to request</w:t>
      </w:r>
      <w:r w:rsidR="003A254E">
        <w:rPr>
          <w:b/>
        </w:rPr>
        <w:t xml:space="preserve"> Cllr Winsor to undertake research on the matter, so that the clerk could formulate a policy that was not unnecessarily restrictive, but still provided adequate protection for the Town Council as owners of the park.  </w:t>
      </w:r>
    </w:p>
    <w:p w:rsidR="003A254E" w:rsidRDefault="003A254E" w:rsidP="00EC757F">
      <w:pPr>
        <w:rPr>
          <w:b/>
        </w:rPr>
      </w:pPr>
    </w:p>
    <w:p w:rsidR="003A254E" w:rsidRPr="003A254E" w:rsidRDefault="003A254E" w:rsidP="00EC757F">
      <w:r w:rsidRPr="003A254E">
        <w:t>Prop: PW</w:t>
      </w:r>
      <w:r w:rsidRPr="003A254E">
        <w:tab/>
        <w:t>Sec: PD</w:t>
      </w:r>
    </w:p>
    <w:p w:rsidR="003A254E" w:rsidRPr="003A254E" w:rsidRDefault="003A254E" w:rsidP="00EC757F"/>
    <w:p w:rsidR="00EC757F" w:rsidRDefault="002C671D" w:rsidP="00EC757F">
      <w:pPr>
        <w:rPr>
          <w:b/>
        </w:rPr>
      </w:pPr>
      <w:r w:rsidRPr="00EC757F">
        <w:rPr>
          <w:b/>
        </w:rPr>
        <w:t>ITEM 4</w:t>
      </w:r>
      <w:r w:rsidR="00837441">
        <w:rPr>
          <w:b/>
        </w:rPr>
        <w:t>.  P&amp;F/SEPT</w:t>
      </w:r>
      <w:r w:rsidR="00355093">
        <w:rPr>
          <w:b/>
        </w:rPr>
        <w:t>/2019</w:t>
      </w:r>
      <w:r w:rsidR="00647E59" w:rsidRPr="00EC757F">
        <w:rPr>
          <w:b/>
        </w:rPr>
        <w:t xml:space="preserve">:   </w:t>
      </w:r>
      <w:r w:rsidR="00ED064E" w:rsidRPr="00EC757F">
        <w:rPr>
          <w:b/>
        </w:rPr>
        <w:t>MINUTES OF THE LAST MEETING</w:t>
      </w:r>
    </w:p>
    <w:p w:rsidR="00EC757F" w:rsidRDefault="00EC757F" w:rsidP="00EC757F">
      <w:pPr>
        <w:rPr>
          <w:b/>
        </w:rPr>
      </w:pPr>
    </w:p>
    <w:p w:rsidR="00EC757F" w:rsidRDefault="008A7D6D" w:rsidP="008A7D6D">
      <w:pPr>
        <w:ind w:left="709" w:hanging="709"/>
        <w:rPr>
          <w:b/>
        </w:rPr>
      </w:pPr>
      <w:r>
        <w:rPr>
          <w:b/>
        </w:rPr>
        <w:t>4.1</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of the meeting held o</w:t>
      </w:r>
      <w:r w:rsidR="00E5230B">
        <w:rPr>
          <w:b/>
        </w:rPr>
        <w:t>n</w:t>
      </w:r>
      <w:r w:rsidR="004247D9">
        <w:rPr>
          <w:b/>
        </w:rPr>
        <w:t xml:space="preserve"> 29</w:t>
      </w:r>
      <w:r w:rsidR="004247D9" w:rsidRPr="004247D9">
        <w:rPr>
          <w:b/>
          <w:vertAlign w:val="superscript"/>
        </w:rPr>
        <w:t>th</w:t>
      </w:r>
      <w:r w:rsidR="004247D9">
        <w:rPr>
          <w:b/>
        </w:rPr>
        <w:t xml:space="preserve"> July</w:t>
      </w:r>
      <w:r w:rsidR="00F651F1">
        <w:rPr>
          <w:b/>
        </w:rPr>
        <w:t xml:space="preserve"> 2019</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rsidR="00EC757F" w:rsidRDefault="00EC757F" w:rsidP="00EC757F">
      <w:pPr>
        <w:rPr>
          <w:b/>
        </w:rPr>
      </w:pPr>
    </w:p>
    <w:p w:rsidR="008A7D6D" w:rsidRDefault="003E66BA" w:rsidP="008A7D6D">
      <w:pPr>
        <w:ind w:firstLine="709"/>
      </w:pPr>
      <w:r>
        <w:t>Prop: PD</w:t>
      </w:r>
      <w:r w:rsidR="004247D9">
        <w:tab/>
        <w:t>Sec:  PW</w:t>
      </w:r>
      <w:r w:rsidR="00CC6842">
        <w:t xml:space="preserve"> </w:t>
      </w:r>
      <w:r w:rsidR="000C05F3">
        <w:t xml:space="preserve"> </w:t>
      </w:r>
    </w:p>
    <w:p w:rsidR="008A7D6D" w:rsidRDefault="008A7D6D" w:rsidP="008A7D6D">
      <w:pPr>
        <w:ind w:firstLine="709"/>
      </w:pPr>
    </w:p>
    <w:p w:rsidR="00F651F1" w:rsidRPr="001322C0" w:rsidRDefault="008A7D6D" w:rsidP="008A7D6D">
      <w:pPr>
        <w:ind w:left="709" w:hanging="709"/>
      </w:pPr>
      <w:r>
        <w:rPr>
          <w:b/>
        </w:rPr>
        <w:t>4.2</w:t>
      </w:r>
      <w:r>
        <w:rPr>
          <w:b/>
        </w:rPr>
        <w:tab/>
      </w:r>
      <w:r>
        <w:t xml:space="preserve">It was noted that the Business Development Committee had, as part of their s106 terms of reference remit, approved the contractor for the Chicheley Street Play Area, following the tender submission.  </w:t>
      </w:r>
      <w:r w:rsidR="008002E2">
        <w:tab/>
      </w:r>
      <w:r w:rsidR="00E85DD4">
        <w:rPr>
          <w:color w:val="FF0000"/>
        </w:rPr>
        <w:t xml:space="preserve">.  </w:t>
      </w:r>
      <w:r w:rsidR="008E1A7F">
        <w:rPr>
          <w:color w:val="FF0000"/>
        </w:rPr>
        <w:t xml:space="preserve">  </w:t>
      </w:r>
    </w:p>
    <w:p w:rsidR="00314B65" w:rsidRDefault="00314B65" w:rsidP="008E1A7F">
      <w:pPr>
        <w:ind w:left="709" w:hanging="709"/>
        <w:rPr>
          <w:color w:val="FF0000"/>
        </w:rPr>
      </w:pPr>
    </w:p>
    <w:p w:rsidR="0014627C" w:rsidRPr="004909DF" w:rsidRDefault="00435194" w:rsidP="0014627C">
      <w:pPr>
        <w:rPr>
          <w:b/>
        </w:rPr>
      </w:pPr>
      <w:r>
        <w:rPr>
          <w:b/>
        </w:rPr>
        <w:t>ITEM 5.  P&amp;F/SEPT</w:t>
      </w:r>
      <w:r w:rsidR="00314B65">
        <w:rPr>
          <w:b/>
        </w:rPr>
        <w:t>/2019</w:t>
      </w:r>
      <w:r w:rsidR="00314B65" w:rsidRPr="002C671D">
        <w:rPr>
          <w:b/>
        </w:rPr>
        <w:t>:</w:t>
      </w:r>
      <w:r w:rsidR="00314B65">
        <w:rPr>
          <w:b/>
        </w:rPr>
        <w:t xml:space="preserve"> </w:t>
      </w:r>
      <w:r w:rsidR="00BF4081">
        <w:rPr>
          <w:b/>
        </w:rPr>
        <w:t xml:space="preserve">ACCOUNTS </w:t>
      </w:r>
      <w:r w:rsidR="00401D3B">
        <w:rPr>
          <w:b/>
        </w:rPr>
        <w:t>AND BUDGET</w:t>
      </w:r>
    </w:p>
    <w:p w:rsidR="00C163E9" w:rsidRDefault="00C163E9" w:rsidP="00C163E9">
      <w:pPr>
        <w:rPr>
          <w:bCs/>
        </w:rPr>
      </w:pPr>
    </w:p>
    <w:p w:rsidR="00C163E9" w:rsidRPr="00401D3B" w:rsidRDefault="00C163E9" w:rsidP="00C163E9">
      <w:pPr>
        <w:rPr>
          <w:b/>
          <w:bCs/>
        </w:rPr>
      </w:pPr>
      <w:r w:rsidRPr="00C163E9">
        <w:rPr>
          <w:b/>
          <w:bCs/>
        </w:rPr>
        <w:t>5.1</w:t>
      </w:r>
      <w:r w:rsidRPr="00401D3B">
        <w:rPr>
          <w:b/>
          <w:bCs/>
        </w:rPr>
        <w:tab/>
      </w:r>
      <w:r>
        <w:rPr>
          <w:b/>
          <w:bCs/>
          <w:u w:val="single"/>
        </w:rPr>
        <w:t>Variance report</w:t>
      </w:r>
    </w:p>
    <w:p w:rsidR="00C163E9" w:rsidRDefault="00C163E9" w:rsidP="00C163E9">
      <w:pPr>
        <w:rPr>
          <w:bCs/>
        </w:rPr>
      </w:pPr>
    </w:p>
    <w:p w:rsidR="00C163E9" w:rsidRDefault="00C163E9" w:rsidP="00C163E9">
      <w:pPr>
        <w:ind w:left="709"/>
        <w:rPr>
          <w:bCs/>
        </w:rPr>
      </w:pPr>
      <w:r>
        <w:rPr>
          <w:bCs/>
        </w:rPr>
        <w:t>The committee received the varian</w:t>
      </w:r>
      <w:r w:rsidR="00A13330">
        <w:rPr>
          <w:bCs/>
        </w:rPr>
        <w:t>ce report from the RFO for June and July</w:t>
      </w:r>
      <w:r>
        <w:rPr>
          <w:bCs/>
        </w:rPr>
        <w:t xml:space="preserve">. There were no concerns raised. </w:t>
      </w:r>
    </w:p>
    <w:p w:rsidR="00C163E9" w:rsidRDefault="00C163E9" w:rsidP="00C163E9">
      <w:pPr>
        <w:ind w:left="709"/>
        <w:rPr>
          <w:bCs/>
        </w:rPr>
      </w:pPr>
    </w:p>
    <w:p w:rsidR="00C163E9" w:rsidRDefault="00C163E9" w:rsidP="00C163E9">
      <w:pPr>
        <w:rPr>
          <w:b/>
          <w:bCs/>
          <w:u w:val="single"/>
        </w:rPr>
      </w:pPr>
      <w:r w:rsidRPr="00C163E9">
        <w:rPr>
          <w:b/>
          <w:bCs/>
        </w:rPr>
        <w:t>5.2</w:t>
      </w:r>
      <w:r>
        <w:rPr>
          <w:b/>
          <w:bCs/>
        </w:rPr>
        <w:tab/>
      </w:r>
      <w:r>
        <w:rPr>
          <w:b/>
          <w:bCs/>
          <w:u w:val="single"/>
        </w:rPr>
        <w:t xml:space="preserve">Income and expenditure statements and payment schedules </w:t>
      </w:r>
    </w:p>
    <w:p w:rsidR="00C163E9" w:rsidRPr="00642853" w:rsidRDefault="00C163E9" w:rsidP="00C163E9">
      <w:pPr>
        <w:rPr>
          <w:b/>
          <w:bCs/>
          <w:u w:val="single"/>
        </w:rPr>
      </w:pPr>
    </w:p>
    <w:p w:rsidR="00435194" w:rsidRDefault="00435194" w:rsidP="00C163E9">
      <w:pPr>
        <w:ind w:left="709"/>
        <w:rPr>
          <w:bCs/>
        </w:rPr>
      </w:pPr>
      <w:r>
        <w:rPr>
          <w:bCs/>
        </w:rPr>
        <w:t>The June and July</w:t>
      </w:r>
      <w:r w:rsidR="00C163E9">
        <w:rPr>
          <w:bCs/>
        </w:rPr>
        <w:t xml:space="preserve"> 2019 income and expenditure statement</w:t>
      </w:r>
      <w:r>
        <w:rPr>
          <w:bCs/>
        </w:rPr>
        <w:t>s were</w:t>
      </w:r>
      <w:r w:rsidR="00C163E9">
        <w:rPr>
          <w:bCs/>
        </w:rPr>
        <w:t xml:space="preserve"> received and accepted into the minutes an</w:t>
      </w:r>
      <w:r w:rsidR="00170B36">
        <w:rPr>
          <w:bCs/>
        </w:rPr>
        <w:t>d the payment schedule</w:t>
      </w:r>
      <w:r>
        <w:rPr>
          <w:bCs/>
        </w:rPr>
        <w:t>s for June and July were</w:t>
      </w:r>
      <w:r w:rsidR="00C163E9">
        <w:rPr>
          <w:bCs/>
        </w:rPr>
        <w:t xml:space="preserve"> signed o</w:t>
      </w:r>
      <w:r w:rsidR="00170B36">
        <w:rPr>
          <w:bCs/>
        </w:rPr>
        <w:t>ff. Cllr Hornblow had</w:t>
      </w:r>
      <w:r w:rsidR="00C163E9">
        <w:rPr>
          <w:bCs/>
        </w:rPr>
        <w:t xml:space="preserve"> reviewed the accounts</w:t>
      </w:r>
      <w:r w:rsidR="00170B36">
        <w:rPr>
          <w:bCs/>
        </w:rPr>
        <w:t xml:space="preserve">, </w:t>
      </w:r>
      <w:r>
        <w:rPr>
          <w:bCs/>
        </w:rPr>
        <w:t xml:space="preserve">and reported that he had found one invoice for which he was unable to find a minute, for procurement of outdoor events providers for the Vintage Event.  The clerk explained that the PRAE committee had agreed four separate items comprising the British, German and USA armies, as well as the RAF display. However, since these had all been procured from the same provider, the RFO had written a single cheque to cover all four items.  Cllr Winsor queried why the PRAE committee had knowingly overspent their budget, but it was established that the PRAE committee had agreed on the overspend, given that there was more than enough in earmarked reserves for the Vintage Event to cover this, and the PAF committee had also given approval to the use of these reserves.  </w:t>
      </w:r>
    </w:p>
    <w:p w:rsidR="00435194" w:rsidRDefault="00435194" w:rsidP="00C163E9">
      <w:pPr>
        <w:ind w:left="709"/>
        <w:rPr>
          <w:bCs/>
        </w:rPr>
      </w:pPr>
    </w:p>
    <w:p w:rsidR="00C163E9" w:rsidRDefault="00435194" w:rsidP="00C163E9">
      <w:pPr>
        <w:ind w:left="709"/>
        <w:rPr>
          <w:bCs/>
        </w:rPr>
      </w:pPr>
      <w:r>
        <w:rPr>
          <w:bCs/>
        </w:rPr>
        <w:t xml:space="preserve">Cllr Hornblow has yet to review the </w:t>
      </w:r>
      <w:r w:rsidR="00170B36">
        <w:rPr>
          <w:bCs/>
        </w:rPr>
        <w:t>petty cash and bank reconciliations</w:t>
      </w:r>
      <w:r w:rsidR="00C163E9">
        <w:rPr>
          <w:bCs/>
        </w:rPr>
        <w:t xml:space="preserve"> for </w:t>
      </w:r>
      <w:r>
        <w:rPr>
          <w:bCs/>
        </w:rPr>
        <w:t>both June and July</w:t>
      </w:r>
      <w:r w:rsidR="00170B36">
        <w:rPr>
          <w:bCs/>
        </w:rPr>
        <w:t xml:space="preserve"> 2019.  </w:t>
      </w:r>
    </w:p>
    <w:p w:rsidR="00C163E9" w:rsidRDefault="00C163E9" w:rsidP="00C163E9">
      <w:pPr>
        <w:ind w:left="709"/>
        <w:rPr>
          <w:bCs/>
        </w:rPr>
      </w:pPr>
    </w:p>
    <w:p w:rsidR="00435194" w:rsidRPr="004A15EA" w:rsidRDefault="00435194" w:rsidP="00C163E9">
      <w:pPr>
        <w:ind w:left="709"/>
        <w:rPr>
          <w:bCs/>
          <w:vanish/>
        </w:rPr>
      </w:pPr>
    </w:p>
    <w:p w:rsidR="00C163E9" w:rsidRDefault="00C163E9" w:rsidP="00C163E9">
      <w:pPr>
        <w:ind w:left="709"/>
        <w:rPr>
          <w:b/>
          <w:bCs/>
        </w:rPr>
      </w:pPr>
      <w:r>
        <w:rPr>
          <w:b/>
          <w:bCs/>
        </w:rPr>
        <w:t>Resolved to approve Cllr Hornblow checking the payment schedules, accounts, petty cash a</w:t>
      </w:r>
      <w:r w:rsidR="00435194">
        <w:rPr>
          <w:b/>
          <w:bCs/>
        </w:rPr>
        <w:t>nd bank reconciliations for August and September</w:t>
      </w:r>
      <w:r>
        <w:rPr>
          <w:b/>
          <w:bCs/>
        </w:rPr>
        <w:t xml:space="preserve"> 2019, as these become available.  </w:t>
      </w:r>
    </w:p>
    <w:p w:rsidR="00C163E9" w:rsidRDefault="00C163E9" w:rsidP="00C163E9">
      <w:pPr>
        <w:ind w:left="709"/>
        <w:rPr>
          <w:bCs/>
        </w:rPr>
      </w:pPr>
    </w:p>
    <w:p w:rsidR="00C163E9" w:rsidRDefault="00C163E9" w:rsidP="00C163E9">
      <w:pPr>
        <w:ind w:left="709"/>
        <w:rPr>
          <w:bCs/>
        </w:rPr>
      </w:pPr>
      <w:r>
        <w:rPr>
          <w:bCs/>
        </w:rPr>
        <w:t>Prop: PW</w:t>
      </w:r>
      <w:r>
        <w:rPr>
          <w:bCs/>
        </w:rPr>
        <w:tab/>
        <w:t>Sec: ML</w:t>
      </w:r>
    </w:p>
    <w:p w:rsidR="00435194" w:rsidRDefault="00435194" w:rsidP="00C163E9">
      <w:pPr>
        <w:ind w:left="709"/>
        <w:rPr>
          <w:bCs/>
        </w:rPr>
      </w:pPr>
    </w:p>
    <w:p w:rsidR="00435194" w:rsidRDefault="00435194" w:rsidP="00DF50D5">
      <w:pPr>
        <w:ind w:left="709" w:hanging="709"/>
        <w:rPr>
          <w:bCs/>
        </w:rPr>
      </w:pPr>
      <w:r>
        <w:rPr>
          <w:b/>
          <w:bCs/>
        </w:rPr>
        <w:t>5.3</w:t>
      </w:r>
      <w:r>
        <w:rPr>
          <w:b/>
          <w:bCs/>
        </w:rPr>
        <w:tab/>
      </w:r>
      <w:r w:rsidR="00DF50D5">
        <w:rPr>
          <w:bCs/>
        </w:rPr>
        <w:t>Members received the base budget drafted by the cler</w:t>
      </w:r>
      <w:r w:rsidR="00566B81">
        <w:rPr>
          <w:bCs/>
        </w:rPr>
        <w:t>k and the RFO for consideration. They</w:t>
      </w:r>
      <w:r w:rsidR="007C4D2F">
        <w:rPr>
          <w:bCs/>
        </w:rPr>
        <w:t xml:space="preserve"> reflected on the response to the large increase last year of</w:t>
      </w:r>
      <w:r w:rsidR="00D24D11">
        <w:rPr>
          <w:bCs/>
        </w:rPr>
        <w:t xml:space="preserve"> approximately 50% to precept, which occurred because</w:t>
      </w:r>
      <w:r w:rsidR="007C4D2F">
        <w:rPr>
          <w:bCs/>
        </w:rPr>
        <w:t xml:space="preserve"> the Council had taken </w:t>
      </w:r>
      <w:r w:rsidR="00D24D11">
        <w:rPr>
          <w:bCs/>
        </w:rPr>
        <w:t>on</w:t>
      </w:r>
      <w:r w:rsidR="007C4D2F">
        <w:rPr>
          <w:bCs/>
        </w:rPr>
        <w:t xml:space="preserve"> ownership of parks and play areas that had been devolved from the principal authority. Seven queries had been made </w:t>
      </w:r>
      <w:r w:rsidR="00566B81">
        <w:rPr>
          <w:bCs/>
        </w:rPr>
        <w:t xml:space="preserve">by residents about the increase, even though full consultations had taken place. </w:t>
      </w:r>
      <w:r w:rsidR="007C4D2F">
        <w:rPr>
          <w:bCs/>
        </w:rPr>
        <w:t xml:space="preserve">  </w:t>
      </w:r>
    </w:p>
    <w:p w:rsidR="00DF50D5" w:rsidRDefault="00DF50D5" w:rsidP="00DF50D5">
      <w:pPr>
        <w:ind w:left="709" w:hanging="709"/>
        <w:rPr>
          <w:b/>
          <w:bCs/>
        </w:rPr>
      </w:pPr>
    </w:p>
    <w:p w:rsidR="00DF50D5" w:rsidRPr="00D24D11" w:rsidRDefault="00DF50D5" w:rsidP="00D24D11">
      <w:pPr>
        <w:ind w:left="709"/>
        <w:rPr>
          <w:rFonts w:ascii="Calibri" w:hAnsi="Calibri" w:cs="Times New Roman"/>
          <w:b/>
          <w:bCs/>
          <w:color w:val="000000"/>
          <w:sz w:val="22"/>
          <w:szCs w:val="22"/>
          <w:lang w:eastAsia="en-GB"/>
        </w:rPr>
      </w:pPr>
      <w:r>
        <w:rPr>
          <w:b/>
          <w:bCs/>
        </w:rPr>
        <w:t xml:space="preserve">Resolved to </w:t>
      </w:r>
      <w:r w:rsidR="00A13330">
        <w:rPr>
          <w:b/>
          <w:bCs/>
        </w:rPr>
        <w:t xml:space="preserve">propose an </w:t>
      </w:r>
      <w:r>
        <w:rPr>
          <w:b/>
          <w:bCs/>
        </w:rPr>
        <w:t xml:space="preserve">increase </w:t>
      </w:r>
      <w:r w:rsidR="00A13330">
        <w:rPr>
          <w:b/>
          <w:bCs/>
        </w:rPr>
        <w:t xml:space="preserve">in </w:t>
      </w:r>
      <w:r>
        <w:rPr>
          <w:b/>
          <w:bCs/>
        </w:rPr>
        <w:t>next year’s precept by 3</w:t>
      </w:r>
      <w:r w:rsidR="007C71B0">
        <w:rPr>
          <w:b/>
          <w:bCs/>
        </w:rPr>
        <w:t xml:space="preserve">% to £132.48 per D Band Household which is an increase of </w:t>
      </w:r>
      <w:r w:rsidR="00D24D11">
        <w:rPr>
          <w:b/>
          <w:bCs/>
        </w:rPr>
        <w:t xml:space="preserve">£3.87 per annum per D Band Household </w:t>
      </w:r>
      <w:r>
        <w:rPr>
          <w:b/>
          <w:bCs/>
        </w:rPr>
        <w:t xml:space="preserve">and then to release the base budget to </w:t>
      </w:r>
      <w:r>
        <w:rPr>
          <w:b/>
          <w:bCs/>
        </w:rPr>
        <w:lastRenderedPageBreak/>
        <w:t xml:space="preserve">committees for </w:t>
      </w:r>
      <w:r w:rsidR="00D24D11">
        <w:rPr>
          <w:b/>
          <w:bCs/>
        </w:rPr>
        <w:t xml:space="preserve">any additional </w:t>
      </w:r>
      <w:r>
        <w:rPr>
          <w:b/>
          <w:bCs/>
        </w:rPr>
        <w:t>projects</w:t>
      </w:r>
      <w:r w:rsidR="002501C8">
        <w:rPr>
          <w:b/>
          <w:bCs/>
        </w:rPr>
        <w:t xml:space="preserve"> which may have the effect on increasing this percentage slightly. </w:t>
      </w:r>
    </w:p>
    <w:p w:rsidR="00DF50D5" w:rsidRDefault="00DF50D5" w:rsidP="00DF50D5">
      <w:pPr>
        <w:ind w:left="720"/>
        <w:rPr>
          <w:b/>
          <w:bCs/>
        </w:rPr>
      </w:pPr>
    </w:p>
    <w:p w:rsidR="00DF50D5" w:rsidRPr="001E5B0B" w:rsidRDefault="007C71B0" w:rsidP="00DF50D5">
      <w:pPr>
        <w:ind w:left="720"/>
        <w:rPr>
          <w:bCs/>
        </w:rPr>
      </w:pPr>
      <w:r>
        <w:rPr>
          <w:b/>
          <w:bCs/>
        </w:rPr>
        <w:t>Prop: PW</w:t>
      </w:r>
      <w:r>
        <w:rPr>
          <w:b/>
          <w:bCs/>
        </w:rPr>
        <w:tab/>
        <w:t>Sec: PD</w:t>
      </w:r>
      <w:r w:rsidR="00DF50D5">
        <w:rPr>
          <w:b/>
          <w:bCs/>
        </w:rPr>
        <w:t xml:space="preserve">   </w:t>
      </w:r>
      <w:r w:rsidR="00DF50D5">
        <w:rPr>
          <w:bCs/>
        </w:rPr>
        <w:t xml:space="preserve">  </w:t>
      </w:r>
      <w:bookmarkStart w:id="0" w:name="_GoBack"/>
      <w:bookmarkEnd w:id="0"/>
    </w:p>
    <w:p w:rsidR="00DF50D5" w:rsidRPr="00435194" w:rsidRDefault="00DF50D5" w:rsidP="00DF50D5">
      <w:pPr>
        <w:ind w:left="709" w:hanging="709"/>
        <w:rPr>
          <w:b/>
          <w:bCs/>
        </w:rPr>
      </w:pPr>
    </w:p>
    <w:p w:rsidR="00CA6F4B" w:rsidRDefault="00A44DB3" w:rsidP="00CA6F4B">
      <w:pPr>
        <w:ind w:left="709" w:hanging="709"/>
        <w:rPr>
          <w:b/>
        </w:rPr>
      </w:pPr>
      <w:r>
        <w:rPr>
          <w:b/>
        </w:rPr>
        <w:t>ITEM 6.  P&amp;F/SEPT</w:t>
      </w:r>
      <w:r w:rsidR="00CA6F4B">
        <w:rPr>
          <w:b/>
        </w:rPr>
        <w:t>/2019:</w:t>
      </w:r>
      <w:r>
        <w:rPr>
          <w:b/>
        </w:rPr>
        <w:t xml:space="preserve"> EXTERNAL AUDIT</w:t>
      </w:r>
      <w:r w:rsidR="006C2779">
        <w:rPr>
          <w:b/>
        </w:rPr>
        <w:t xml:space="preserve"> </w:t>
      </w:r>
    </w:p>
    <w:p w:rsidR="006C2779" w:rsidRDefault="006C2779" w:rsidP="00CA6F4B">
      <w:pPr>
        <w:ind w:left="709" w:hanging="709"/>
        <w:rPr>
          <w:b/>
        </w:rPr>
      </w:pPr>
    </w:p>
    <w:p w:rsidR="002B3F9C" w:rsidRDefault="00A44DB3" w:rsidP="00555BAA">
      <w:pPr>
        <w:rPr>
          <w:bCs/>
        </w:rPr>
      </w:pPr>
      <w:r>
        <w:rPr>
          <w:bCs/>
        </w:rPr>
        <w:t xml:space="preserve">It was noted that the External Auditor had signed off the AGAR with no issues raised.  Congratulations were offered to the staff. This will be reported to Full Council at the next meeting.  </w:t>
      </w:r>
    </w:p>
    <w:p w:rsidR="00A44DB3" w:rsidRDefault="00A44DB3" w:rsidP="00555BAA">
      <w:pPr>
        <w:rPr>
          <w:bCs/>
        </w:rPr>
      </w:pPr>
    </w:p>
    <w:p w:rsidR="009665B7" w:rsidRDefault="00A44DB3" w:rsidP="00EC5F39">
      <w:pPr>
        <w:rPr>
          <w:b/>
        </w:rPr>
      </w:pPr>
      <w:r>
        <w:rPr>
          <w:b/>
        </w:rPr>
        <w:t>ITEM 7.  P&amp;F/SEPT</w:t>
      </w:r>
      <w:r w:rsidR="0049535F">
        <w:rPr>
          <w:b/>
        </w:rPr>
        <w:t>/2019</w:t>
      </w:r>
      <w:r w:rsidR="003A7350">
        <w:rPr>
          <w:b/>
        </w:rPr>
        <w:t xml:space="preserve">: </w:t>
      </w:r>
      <w:r w:rsidR="00645D46">
        <w:rPr>
          <w:b/>
          <w:bCs/>
        </w:rPr>
        <w:t>POLICY</w:t>
      </w:r>
      <w:r w:rsidR="00645D46">
        <w:rPr>
          <w:b/>
        </w:rPr>
        <w:t xml:space="preserve"> </w:t>
      </w:r>
    </w:p>
    <w:p w:rsidR="00FA0F2F" w:rsidRDefault="00FA0F2F" w:rsidP="00491FF8">
      <w:pPr>
        <w:rPr>
          <w:color w:val="FF0000"/>
        </w:rPr>
      </w:pPr>
    </w:p>
    <w:p w:rsidR="003D428F" w:rsidRDefault="0001632C" w:rsidP="00645D46">
      <w:r>
        <w:rPr>
          <w:u w:val="single"/>
        </w:rPr>
        <w:t>Emergency Plan</w:t>
      </w:r>
      <w:r w:rsidR="00056AFA">
        <w:rPr>
          <w:u w:val="single"/>
        </w:rPr>
        <w:t>.</w:t>
      </w:r>
      <w:r w:rsidR="00CA0F66">
        <w:rPr>
          <w:u w:val="single"/>
        </w:rPr>
        <w:t xml:space="preserve"> </w:t>
      </w:r>
      <w:r w:rsidR="006B6A99">
        <w:t xml:space="preserve"> </w:t>
      </w:r>
    </w:p>
    <w:p w:rsidR="002713EA" w:rsidRDefault="002713EA" w:rsidP="00645D46"/>
    <w:p w:rsidR="0001632C" w:rsidRDefault="008679D2" w:rsidP="008679D2">
      <w:pPr>
        <w:rPr>
          <w:b/>
        </w:rPr>
      </w:pPr>
      <w:r>
        <w:t xml:space="preserve">Cllr Winsor and the clerk have yet to review this. </w:t>
      </w:r>
    </w:p>
    <w:p w:rsidR="0001632C" w:rsidRDefault="0001632C" w:rsidP="00056AFA">
      <w:pPr>
        <w:rPr>
          <w:b/>
        </w:rPr>
      </w:pPr>
    </w:p>
    <w:p w:rsidR="0001632C" w:rsidRDefault="008679D2" w:rsidP="00056AFA">
      <w:pPr>
        <w:rPr>
          <w:u w:val="single"/>
        </w:rPr>
      </w:pPr>
      <w:r>
        <w:rPr>
          <w:u w:val="single"/>
        </w:rPr>
        <w:t xml:space="preserve">New Park Users Policy </w:t>
      </w:r>
    </w:p>
    <w:p w:rsidR="0001632C" w:rsidRDefault="0001632C" w:rsidP="00056AFA"/>
    <w:p w:rsidR="002F7D62" w:rsidRDefault="008679D2" w:rsidP="00056AFA">
      <w:r>
        <w:t>Members discussed the scope of this policy.  It was felt that two policies were needed, one dealing with users of the parks, and one relating to infrastructure</w:t>
      </w:r>
      <w:r w:rsidR="00A13330">
        <w:t>,</w:t>
      </w:r>
      <w:r>
        <w:t xml:space="preserve"> including trees.  </w:t>
      </w:r>
    </w:p>
    <w:p w:rsidR="008679D2" w:rsidRDefault="008679D2" w:rsidP="00056AFA"/>
    <w:p w:rsidR="008679D2" w:rsidRDefault="008679D2" w:rsidP="00056AFA">
      <w:r>
        <w:t>The Park Users Policy must distinguish between casual users of parks and people who book parks for formal events.  It must also clarify that there will be costs and bond requirements for commercial users (anyone collecting fees from their activity) but not for local community events groups.  Use of inflatables by external user groups must be discussed within the policy.</w:t>
      </w:r>
    </w:p>
    <w:p w:rsidR="008679D2" w:rsidRDefault="008679D2" w:rsidP="00056AFA"/>
    <w:p w:rsidR="008679D2" w:rsidRPr="008679D2" w:rsidRDefault="008679D2" w:rsidP="00056AFA">
      <w:pPr>
        <w:rPr>
          <w:color w:val="FF0000"/>
        </w:rPr>
      </w:pPr>
      <w:r>
        <w:rPr>
          <w:color w:val="FF0000"/>
        </w:rPr>
        <w:t>Action: The</w:t>
      </w:r>
      <w:r w:rsidR="00A13330">
        <w:rPr>
          <w:color w:val="FF0000"/>
        </w:rPr>
        <w:t xml:space="preserve"> clerk to present draft policies</w:t>
      </w:r>
      <w:r>
        <w:rPr>
          <w:color w:val="FF0000"/>
        </w:rPr>
        <w:t xml:space="preserve"> at the next meeting of the committee for approval. </w:t>
      </w:r>
    </w:p>
    <w:p w:rsidR="008679D2" w:rsidRDefault="008679D2" w:rsidP="00056AFA"/>
    <w:p w:rsidR="002F7D62" w:rsidRPr="008679D2" w:rsidRDefault="008679D2" w:rsidP="00056AFA">
      <w:pPr>
        <w:rPr>
          <w:u w:val="single"/>
        </w:rPr>
      </w:pPr>
      <w:r>
        <w:rPr>
          <w:u w:val="single"/>
        </w:rPr>
        <w:t xml:space="preserve">New memorial bench policy </w:t>
      </w:r>
    </w:p>
    <w:p w:rsidR="002F7D62" w:rsidRDefault="002F7D62" w:rsidP="00056AFA">
      <w:pPr>
        <w:rPr>
          <w:u w:val="single"/>
        </w:rPr>
      </w:pPr>
    </w:p>
    <w:p w:rsidR="002F7D62" w:rsidRDefault="002F7D62" w:rsidP="008679D2">
      <w:r>
        <w:t xml:space="preserve">The </w:t>
      </w:r>
      <w:r w:rsidR="008679D2">
        <w:t>new policy to be extended to include all infrastructure issues and should cover:</w:t>
      </w:r>
    </w:p>
    <w:p w:rsidR="008679D2" w:rsidRDefault="008679D2" w:rsidP="008679D2">
      <w:r>
        <w:t>Trees – issues such cutting back for overhanging of resident properties.</w:t>
      </w:r>
    </w:p>
    <w:p w:rsidR="008679D2" w:rsidRDefault="008679D2" w:rsidP="008679D2">
      <w:pPr>
        <w:pStyle w:val="ListParagraph"/>
        <w:numPr>
          <w:ilvl w:val="0"/>
          <w:numId w:val="44"/>
        </w:numPr>
      </w:pPr>
      <w:r>
        <w:t>Tree risk management</w:t>
      </w:r>
    </w:p>
    <w:p w:rsidR="008679D2" w:rsidRDefault="008679D2" w:rsidP="008679D2">
      <w:pPr>
        <w:pStyle w:val="ListParagraph"/>
        <w:numPr>
          <w:ilvl w:val="0"/>
          <w:numId w:val="44"/>
        </w:numPr>
      </w:pPr>
      <w:r>
        <w:t>Tree donations</w:t>
      </w:r>
    </w:p>
    <w:p w:rsidR="008679D2" w:rsidRDefault="008679D2" w:rsidP="008679D2">
      <w:r>
        <w:t xml:space="preserve">Benches – Memorial benches, which are only accessible to residents </w:t>
      </w:r>
      <w:r w:rsidR="00EF03CE">
        <w:t xml:space="preserve">as a memorial for a relative that has </w:t>
      </w:r>
      <w:r>
        <w:t>lived in the town recently.  Benches</w:t>
      </w:r>
      <w:r w:rsidR="00EF03CE">
        <w:t xml:space="preserve"> to be standardised, with backs.  No commercially sponsored benches. </w:t>
      </w:r>
      <w:r>
        <w:t xml:space="preserve"> </w:t>
      </w:r>
    </w:p>
    <w:p w:rsidR="00EF03CE" w:rsidRDefault="00EF03CE" w:rsidP="008679D2"/>
    <w:p w:rsidR="00EF03CE" w:rsidRDefault="00EF03CE" w:rsidP="008679D2">
      <w:pPr>
        <w:rPr>
          <w:u w:val="single"/>
        </w:rPr>
      </w:pPr>
      <w:r>
        <w:rPr>
          <w:u w:val="single"/>
        </w:rPr>
        <w:t xml:space="preserve">Grant Policy </w:t>
      </w:r>
    </w:p>
    <w:p w:rsidR="00EF03CE" w:rsidRDefault="00EF03CE" w:rsidP="008679D2">
      <w:pPr>
        <w:rPr>
          <w:u w:val="single"/>
        </w:rPr>
      </w:pPr>
    </w:p>
    <w:p w:rsidR="00EF03CE" w:rsidRDefault="00EF03CE" w:rsidP="008679D2">
      <w:r>
        <w:lastRenderedPageBreak/>
        <w:t xml:space="preserve">Members reviewed the existing grant policy and amended it to </w:t>
      </w:r>
      <w:r w:rsidR="002245F0">
        <w:t>include clause 3.5 as follows:</w:t>
      </w:r>
    </w:p>
    <w:p w:rsidR="002245F0" w:rsidRPr="00A13330" w:rsidRDefault="002245F0" w:rsidP="002245F0">
      <w:pPr>
        <w:spacing w:after="200" w:line="276" w:lineRule="auto"/>
        <w:ind w:left="792"/>
        <w:contextualSpacing/>
        <w:rPr>
          <w:rFonts w:eastAsia="Calibri"/>
        </w:rPr>
      </w:pPr>
      <w:r w:rsidRPr="00A13330">
        <w:rPr>
          <w:rFonts w:eastAsia="Calibri"/>
        </w:rPr>
        <w:t xml:space="preserve">3.5 Grants can only be made to organisations that exist within the town of Newport Pagnell, and cannot be made for activities taking place outside of Newport Pagnell. </w:t>
      </w:r>
    </w:p>
    <w:p w:rsidR="00715CCA" w:rsidRDefault="00715CCA" w:rsidP="002245F0">
      <w:pPr>
        <w:spacing w:after="200" w:line="276" w:lineRule="auto"/>
        <w:ind w:left="792"/>
        <w:contextualSpacing/>
        <w:rPr>
          <w:rFonts w:ascii="Times New Roman" w:eastAsia="Calibri" w:hAnsi="Times New Roman" w:cs="Times New Roman"/>
          <w:sz w:val="22"/>
          <w:szCs w:val="22"/>
        </w:rPr>
      </w:pPr>
    </w:p>
    <w:p w:rsidR="00715CCA" w:rsidRDefault="00715CCA" w:rsidP="00715CCA">
      <w:pPr>
        <w:spacing w:after="200" w:line="276" w:lineRule="auto"/>
        <w:contextualSpacing/>
        <w:rPr>
          <w:rFonts w:eastAsia="Calibri"/>
          <w:u w:val="single"/>
        </w:rPr>
      </w:pPr>
      <w:r>
        <w:rPr>
          <w:rFonts w:eastAsia="Calibri"/>
          <w:u w:val="single"/>
        </w:rPr>
        <w:t xml:space="preserve">New NALC Model Financial Regulations </w:t>
      </w:r>
    </w:p>
    <w:p w:rsidR="00554E40" w:rsidRDefault="00554E40" w:rsidP="00715CCA">
      <w:pPr>
        <w:spacing w:after="200" w:line="276" w:lineRule="auto"/>
        <w:contextualSpacing/>
        <w:rPr>
          <w:rFonts w:eastAsia="Calibri"/>
          <w:u w:val="single"/>
        </w:rPr>
      </w:pPr>
    </w:p>
    <w:p w:rsidR="00DC7AFD" w:rsidRDefault="00955E09" w:rsidP="00715CCA">
      <w:pPr>
        <w:spacing w:after="200" w:line="276" w:lineRule="auto"/>
        <w:contextualSpacing/>
        <w:rPr>
          <w:rFonts w:eastAsia="Calibri"/>
        </w:rPr>
      </w:pPr>
      <w:r>
        <w:rPr>
          <w:rFonts w:eastAsia="Calibri"/>
        </w:rPr>
        <w:t xml:space="preserve">The new NALC Model Financial Regulations were received and considered by members.  </w:t>
      </w:r>
    </w:p>
    <w:p w:rsidR="00955E09" w:rsidRDefault="00955E09" w:rsidP="00715CCA">
      <w:pPr>
        <w:spacing w:after="200" w:line="276" w:lineRule="auto"/>
        <w:contextualSpacing/>
        <w:rPr>
          <w:rFonts w:eastAsia="Calibri"/>
        </w:rPr>
      </w:pPr>
    </w:p>
    <w:p w:rsidR="00F668B9" w:rsidRDefault="00F668B9" w:rsidP="00715CCA">
      <w:pPr>
        <w:spacing w:after="200" w:line="276" w:lineRule="auto"/>
        <w:contextualSpacing/>
        <w:rPr>
          <w:rFonts w:eastAsia="Calibri"/>
        </w:rPr>
      </w:pPr>
      <w:r>
        <w:rPr>
          <w:rFonts w:eastAsia="Calibri"/>
        </w:rPr>
        <w:t>Members saw no reason why the Full C</w:t>
      </w:r>
      <w:r w:rsidR="00A81641">
        <w:rPr>
          <w:rFonts w:eastAsia="Calibri"/>
        </w:rPr>
        <w:t>ouncil should review bad debts,</w:t>
      </w:r>
      <w:r w:rsidR="00142E84">
        <w:rPr>
          <w:rFonts w:eastAsia="Calibri"/>
        </w:rPr>
        <w:t xml:space="preserve"> grants of over £5000, regular audit reports from the internal auditor or annual salaries </w:t>
      </w:r>
      <w:r>
        <w:rPr>
          <w:rFonts w:eastAsia="Calibri"/>
        </w:rPr>
        <w:t xml:space="preserve">as these were addressed under the terms of reference of the Policy and Finance Committee.  </w:t>
      </w:r>
      <w:r w:rsidR="00142E84">
        <w:rPr>
          <w:rFonts w:eastAsia="Calibri"/>
        </w:rPr>
        <w:t xml:space="preserve">There clauses were therefore excluded. </w:t>
      </w:r>
    </w:p>
    <w:p w:rsidR="00142E84" w:rsidRDefault="00142E84" w:rsidP="00715CCA">
      <w:pPr>
        <w:spacing w:after="200" w:line="276" w:lineRule="auto"/>
        <w:contextualSpacing/>
        <w:rPr>
          <w:rFonts w:eastAsia="Calibri"/>
          <w:u w:val="single"/>
        </w:rPr>
      </w:pPr>
    </w:p>
    <w:p w:rsidR="00142E84" w:rsidRDefault="00142E84" w:rsidP="00715CCA">
      <w:pPr>
        <w:spacing w:after="200" w:line="276" w:lineRule="auto"/>
        <w:contextualSpacing/>
        <w:rPr>
          <w:rFonts w:eastAsia="Calibri"/>
        </w:rPr>
      </w:pPr>
      <w:r>
        <w:rPr>
          <w:rFonts w:eastAsia="Calibri"/>
        </w:rPr>
        <w:t xml:space="preserve">Each committee is issued with its own budget, and may spend within its budget, and not be restricted to a single expenditure figure on any one item. This clause was therefore removed from the Financial Regulations.  The Policy and Finance committee is responsible for overall financial matters of the Council, and shall sign off the statement of receipts and payments.  </w:t>
      </w:r>
    </w:p>
    <w:p w:rsidR="00142E84" w:rsidRDefault="00142E84" w:rsidP="00715CCA">
      <w:pPr>
        <w:spacing w:after="200" w:line="276" w:lineRule="auto"/>
        <w:contextualSpacing/>
        <w:rPr>
          <w:rFonts w:eastAsia="Calibri"/>
        </w:rPr>
      </w:pPr>
    </w:p>
    <w:p w:rsidR="00142E84" w:rsidRDefault="00142E84" w:rsidP="00715CCA">
      <w:pPr>
        <w:spacing w:after="200" w:line="276" w:lineRule="auto"/>
        <w:contextualSpacing/>
        <w:rPr>
          <w:rFonts w:eastAsia="Calibri"/>
        </w:rPr>
      </w:pPr>
      <w:r>
        <w:rPr>
          <w:rFonts w:eastAsia="Calibri"/>
        </w:rPr>
        <w:t xml:space="preserve">The Bank Mandate will be set by the Policy and Finance Committee and not by Full Council as NALC suggests.  The Council will not seek credit references on either it’s members or its officers as NALC suggests as this data is personal data with GDPR implications. </w:t>
      </w:r>
    </w:p>
    <w:p w:rsidR="00142E84" w:rsidRDefault="00142E84" w:rsidP="00715CCA">
      <w:pPr>
        <w:spacing w:after="200" w:line="276" w:lineRule="auto"/>
        <w:contextualSpacing/>
        <w:rPr>
          <w:rFonts w:eastAsia="Calibri"/>
        </w:rPr>
      </w:pPr>
    </w:p>
    <w:p w:rsidR="00142E84" w:rsidRDefault="00142E84" w:rsidP="00715CCA">
      <w:pPr>
        <w:spacing w:after="200" w:line="276" w:lineRule="auto"/>
        <w:contextualSpacing/>
        <w:rPr>
          <w:rFonts w:eastAsia="Calibri"/>
        </w:rPr>
      </w:pPr>
      <w:r>
        <w:rPr>
          <w:rFonts w:eastAsia="Calibri"/>
        </w:rPr>
        <w:t xml:space="preserve">Changes to bank account details of suppliers will not need to be approved in writing by a member or reported at a committee meeting, as these changes remain the responsibility of the RFO only. No other person in the Council may make such changes where accounts may be paid by BACS.  It should be noted that the vast majority of Council payments are by cheque, and not by BACS. </w:t>
      </w:r>
    </w:p>
    <w:p w:rsidR="00B4680A" w:rsidRDefault="00B4680A" w:rsidP="00715CCA">
      <w:pPr>
        <w:spacing w:after="200" w:line="276" w:lineRule="auto"/>
        <w:contextualSpacing/>
        <w:rPr>
          <w:rFonts w:eastAsia="Calibri"/>
        </w:rPr>
      </w:pPr>
    </w:p>
    <w:p w:rsidR="00B4680A" w:rsidRDefault="00A81641" w:rsidP="00715CCA">
      <w:pPr>
        <w:spacing w:after="200" w:line="276" w:lineRule="auto"/>
        <w:contextualSpacing/>
        <w:rPr>
          <w:rFonts w:eastAsia="Calibri"/>
        </w:rPr>
      </w:pPr>
      <w:r>
        <w:rPr>
          <w:rFonts w:eastAsia="Calibri"/>
        </w:rPr>
        <w:t>Cheques</w:t>
      </w:r>
      <w:r w:rsidR="00B4680A">
        <w:rPr>
          <w:rFonts w:eastAsia="Calibri"/>
        </w:rPr>
        <w:t xml:space="preserve"> are signed by members of the council, not the clerk or the RFO. </w:t>
      </w:r>
      <w:r>
        <w:rPr>
          <w:rFonts w:eastAsia="Calibri"/>
        </w:rPr>
        <w:t xml:space="preserve">The clerk is responsible for signing all purchase orders, and these may not be signed by the RFO.  The RFO is responsible for making payment against purchase orders. </w:t>
      </w:r>
    </w:p>
    <w:p w:rsidR="00B4680A" w:rsidRDefault="00B4680A" w:rsidP="00715CCA">
      <w:pPr>
        <w:spacing w:after="200" w:line="276" w:lineRule="auto"/>
        <w:contextualSpacing/>
        <w:rPr>
          <w:rFonts w:eastAsia="Calibri"/>
        </w:rPr>
      </w:pPr>
    </w:p>
    <w:p w:rsidR="00B4680A" w:rsidRDefault="00B4680A" w:rsidP="00715CCA">
      <w:pPr>
        <w:spacing w:after="200" w:line="276" w:lineRule="auto"/>
        <w:contextualSpacing/>
        <w:rPr>
          <w:rFonts w:eastAsia="Calibri"/>
        </w:rPr>
      </w:pPr>
      <w:r>
        <w:rPr>
          <w:rFonts w:eastAsia="Calibri"/>
        </w:rPr>
        <w:t xml:space="preserve">The Council’s Debit Card limit shall be £750.  The clerk must authorise payment by Debit Card through the Purchase Order system.  </w:t>
      </w:r>
    </w:p>
    <w:p w:rsidR="00B4680A" w:rsidRDefault="00B4680A" w:rsidP="00715CCA">
      <w:pPr>
        <w:spacing w:after="200" w:line="276" w:lineRule="auto"/>
        <w:contextualSpacing/>
        <w:rPr>
          <w:rFonts w:eastAsia="Calibri"/>
        </w:rPr>
      </w:pPr>
    </w:p>
    <w:p w:rsidR="00B4680A" w:rsidRDefault="00B4680A" w:rsidP="00715CCA">
      <w:pPr>
        <w:spacing w:after="200" w:line="276" w:lineRule="auto"/>
        <w:contextualSpacing/>
        <w:rPr>
          <w:rFonts w:eastAsia="Calibri"/>
        </w:rPr>
      </w:pPr>
      <w:r>
        <w:rPr>
          <w:rFonts w:eastAsia="Calibri"/>
        </w:rPr>
        <w:lastRenderedPageBreak/>
        <w:t xml:space="preserve">The Policy and Finance Committee shall have authority for borrowing approval, except for financial arrangements which require Borrowing Approval from the Secretary of State. Such decisions requiring Secretary of State approval shall be made by Full Council. </w:t>
      </w:r>
    </w:p>
    <w:p w:rsidR="00B4680A" w:rsidRDefault="00B4680A" w:rsidP="00715CCA">
      <w:pPr>
        <w:spacing w:after="200" w:line="276" w:lineRule="auto"/>
        <w:contextualSpacing/>
        <w:rPr>
          <w:rFonts w:eastAsia="Calibri"/>
        </w:rPr>
      </w:pPr>
    </w:p>
    <w:p w:rsidR="00CE6188" w:rsidRDefault="00B4680A" w:rsidP="00715CCA">
      <w:pPr>
        <w:spacing w:after="200" w:line="276" w:lineRule="auto"/>
        <w:contextualSpacing/>
        <w:rPr>
          <w:rFonts w:eastAsia="Calibri"/>
        </w:rPr>
      </w:pPr>
      <w:r>
        <w:rPr>
          <w:rFonts w:eastAsia="Calibri"/>
        </w:rPr>
        <w:t>Tangible moveab</w:t>
      </w:r>
      <w:r w:rsidR="00A81641">
        <w:rPr>
          <w:rFonts w:eastAsia="Calibri"/>
        </w:rPr>
        <w:t>le property over the value of £5</w:t>
      </w:r>
      <w:r>
        <w:rPr>
          <w:rFonts w:eastAsia="Calibri"/>
        </w:rPr>
        <w:t>00 shall be purchased, leased, sold or otherwise disposed of by the Policy and Finance Committee.  The clerk has authority over tangible moveabl</w:t>
      </w:r>
      <w:r w:rsidR="00A81641">
        <w:rPr>
          <w:rFonts w:eastAsia="Calibri"/>
        </w:rPr>
        <w:t>e property below the value of £5</w:t>
      </w:r>
      <w:r>
        <w:rPr>
          <w:rFonts w:eastAsia="Calibri"/>
        </w:rPr>
        <w:t xml:space="preserve">00. </w:t>
      </w:r>
    </w:p>
    <w:p w:rsidR="00CE6188" w:rsidRDefault="00CE6188" w:rsidP="00715CCA">
      <w:pPr>
        <w:spacing w:after="200" w:line="276" w:lineRule="auto"/>
        <w:contextualSpacing/>
        <w:rPr>
          <w:rFonts w:eastAsia="Calibri"/>
        </w:rPr>
      </w:pPr>
    </w:p>
    <w:p w:rsidR="00B4680A" w:rsidRDefault="00CE6188" w:rsidP="00715CCA">
      <w:pPr>
        <w:spacing w:after="200" w:line="276" w:lineRule="auto"/>
        <w:contextualSpacing/>
        <w:rPr>
          <w:rFonts w:eastAsia="Calibri"/>
          <w:u w:val="single"/>
        </w:rPr>
      </w:pPr>
      <w:r w:rsidRPr="00CE6188">
        <w:rPr>
          <w:rFonts w:eastAsia="Calibri"/>
          <w:u w:val="single"/>
        </w:rPr>
        <w:t xml:space="preserve">Equalities Policy </w:t>
      </w:r>
      <w:r w:rsidR="00B4680A" w:rsidRPr="00CE6188">
        <w:rPr>
          <w:rFonts w:eastAsia="Calibri"/>
          <w:u w:val="single"/>
        </w:rPr>
        <w:t xml:space="preserve"> </w:t>
      </w:r>
      <w:r w:rsidR="00742A64">
        <w:rPr>
          <w:rFonts w:eastAsia="Calibri"/>
          <w:u w:val="single"/>
        </w:rPr>
        <w:t xml:space="preserve"> </w:t>
      </w:r>
    </w:p>
    <w:p w:rsidR="00742A64" w:rsidRDefault="00742A64" w:rsidP="00715CCA">
      <w:pPr>
        <w:spacing w:after="200" w:line="276" w:lineRule="auto"/>
        <w:contextualSpacing/>
        <w:rPr>
          <w:rFonts w:eastAsia="Calibri"/>
          <w:u w:val="single"/>
        </w:rPr>
      </w:pPr>
    </w:p>
    <w:p w:rsidR="00742A64" w:rsidRDefault="00742A64" w:rsidP="00715CCA">
      <w:pPr>
        <w:spacing w:after="200" w:line="276" w:lineRule="auto"/>
        <w:contextualSpacing/>
        <w:rPr>
          <w:rFonts w:eastAsia="Calibri"/>
        </w:rPr>
      </w:pPr>
      <w:r>
        <w:rPr>
          <w:rFonts w:eastAsia="Calibri"/>
        </w:rPr>
        <w:t xml:space="preserve">This policy was reviewed and no changes were made. </w:t>
      </w:r>
    </w:p>
    <w:p w:rsidR="00742A64" w:rsidRDefault="00742A64" w:rsidP="00715CCA">
      <w:pPr>
        <w:spacing w:after="200" w:line="276" w:lineRule="auto"/>
        <w:contextualSpacing/>
        <w:rPr>
          <w:rFonts w:eastAsia="Calibri"/>
        </w:rPr>
      </w:pPr>
    </w:p>
    <w:p w:rsidR="00742A64" w:rsidRDefault="00742A64" w:rsidP="00715CCA">
      <w:pPr>
        <w:spacing w:after="200" w:line="276" w:lineRule="auto"/>
        <w:contextualSpacing/>
        <w:rPr>
          <w:rFonts w:eastAsia="Calibri"/>
        </w:rPr>
      </w:pPr>
      <w:r w:rsidRPr="00742A64">
        <w:rPr>
          <w:rFonts w:eastAsia="Calibri"/>
          <w:u w:val="single"/>
        </w:rPr>
        <w:t>Consultation on Best Practice Notes from the Local Government Ethical Standards in Public Life.</w:t>
      </w:r>
    </w:p>
    <w:p w:rsidR="00742A64" w:rsidRDefault="00742A64" w:rsidP="00715CCA">
      <w:pPr>
        <w:spacing w:after="200" w:line="276" w:lineRule="auto"/>
        <w:contextualSpacing/>
        <w:rPr>
          <w:rFonts w:eastAsia="Calibri"/>
        </w:rPr>
      </w:pPr>
    </w:p>
    <w:p w:rsidR="00742A64" w:rsidRPr="00742A64" w:rsidRDefault="00742A64" w:rsidP="00715CCA">
      <w:pPr>
        <w:spacing w:after="200" w:line="276" w:lineRule="auto"/>
        <w:contextualSpacing/>
        <w:rPr>
          <w:rFonts w:eastAsia="Calibri"/>
        </w:rPr>
      </w:pPr>
      <w:r>
        <w:rPr>
          <w:rFonts w:eastAsia="Calibri"/>
        </w:rPr>
        <w:t xml:space="preserve">The committee reviewed this consultation and </w:t>
      </w:r>
      <w:r w:rsidR="00A94AAF">
        <w:rPr>
          <w:rFonts w:eastAsia="Calibri"/>
        </w:rPr>
        <w:t xml:space="preserve">agreed that the recommendations were sound with no modifications required.  </w:t>
      </w:r>
      <w:r>
        <w:rPr>
          <w:rFonts w:eastAsia="Calibri"/>
        </w:rPr>
        <w:t xml:space="preserve"> </w:t>
      </w:r>
      <w:r w:rsidRPr="00742A64">
        <w:rPr>
          <w:rFonts w:eastAsia="Calibri"/>
        </w:rPr>
        <w:t xml:space="preserve">  </w:t>
      </w:r>
    </w:p>
    <w:p w:rsidR="00142E84" w:rsidRPr="00142E84" w:rsidRDefault="00142E84" w:rsidP="00715CCA">
      <w:pPr>
        <w:spacing w:after="200" w:line="276" w:lineRule="auto"/>
        <w:contextualSpacing/>
        <w:rPr>
          <w:rFonts w:eastAsia="Calibri"/>
        </w:rPr>
      </w:pPr>
    </w:p>
    <w:p w:rsidR="005E2FE0" w:rsidRPr="00DC7AFD" w:rsidRDefault="005E2FE0" w:rsidP="005E2FE0">
      <w:r w:rsidRPr="00671C18">
        <w:rPr>
          <w:b/>
          <w:bCs/>
        </w:rPr>
        <w:t xml:space="preserve">ITEM </w:t>
      </w:r>
      <w:r w:rsidR="000533AA">
        <w:rPr>
          <w:b/>
          <w:bCs/>
        </w:rPr>
        <w:t>8.   P&amp;</w:t>
      </w:r>
      <w:r w:rsidR="00E16518">
        <w:rPr>
          <w:b/>
          <w:bCs/>
        </w:rPr>
        <w:t>F/SEPT</w:t>
      </w:r>
      <w:r w:rsidR="0031105F">
        <w:rPr>
          <w:b/>
          <w:bCs/>
        </w:rPr>
        <w:t xml:space="preserve">/2019: </w:t>
      </w:r>
      <w:r w:rsidR="00E16518">
        <w:rPr>
          <w:b/>
          <w:bCs/>
        </w:rPr>
        <w:t>CAB</w:t>
      </w:r>
    </w:p>
    <w:p w:rsidR="0031105F" w:rsidRDefault="0031105F" w:rsidP="005E2FE0">
      <w:pPr>
        <w:rPr>
          <w:b/>
          <w:bCs/>
        </w:rPr>
      </w:pPr>
    </w:p>
    <w:p w:rsidR="000533AA" w:rsidRDefault="0031105F" w:rsidP="00337FA4">
      <w:pPr>
        <w:rPr>
          <w:bCs/>
        </w:rPr>
      </w:pPr>
      <w:r>
        <w:rPr>
          <w:bCs/>
        </w:rPr>
        <w:t xml:space="preserve">The </w:t>
      </w:r>
      <w:r w:rsidR="00E16518">
        <w:rPr>
          <w:bCs/>
        </w:rPr>
        <w:t xml:space="preserve">CAB has not responded to the Council’s request for a meeting, so the contract now falls away in October 2019. </w:t>
      </w:r>
    </w:p>
    <w:p w:rsidR="000533AA" w:rsidRDefault="000533AA" w:rsidP="00337FA4">
      <w:pPr>
        <w:rPr>
          <w:bCs/>
        </w:rPr>
      </w:pPr>
    </w:p>
    <w:p w:rsidR="005D3412" w:rsidRDefault="00A9472B" w:rsidP="005D3412">
      <w:pPr>
        <w:rPr>
          <w:b/>
          <w:bCs/>
        </w:rPr>
      </w:pPr>
      <w:r>
        <w:rPr>
          <w:bCs/>
        </w:rPr>
        <w:t xml:space="preserve"> </w:t>
      </w:r>
      <w:r w:rsidR="005D3412" w:rsidRPr="00671C18">
        <w:rPr>
          <w:b/>
          <w:bCs/>
        </w:rPr>
        <w:t xml:space="preserve">ITEM </w:t>
      </w:r>
      <w:r w:rsidR="00E16518">
        <w:rPr>
          <w:b/>
          <w:bCs/>
        </w:rPr>
        <w:t>9.   P&amp;F/SEPT/2019: TREASURY/CCLA REPORT</w:t>
      </w:r>
    </w:p>
    <w:p w:rsidR="000533AA" w:rsidRDefault="000533AA" w:rsidP="005D3412">
      <w:pPr>
        <w:rPr>
          <w:b/>
          <w:bCs/>
        </w:rPr>
      </w:pPr>
    </w:p>
    <w:p w:rsidR="000533AA" w:rsidRPr="000533AA" w:rsidRDefault="00E16518" w:rsidP="005D3412">
      <w:pPr>
        <w:rPr>
          <w:bCs/>
        </w:rPr>
      </w:pPr>
      <w:r>
        <w:rPr>
          <w:bCs/>
        </w:rPr>
        <w:t xml:space="preserve">A report on the CCLA investment fund was received and reviewed.  </w:t>
      </w:r>
    </w:p>
    <w:p w:rsidR="005D3412" w:rsidRDefault="005D3412" w:rsidP="005D3412">
      <w:pPr>
        <w:rPr>
          <w:b/>
          <w:bCs/>
        </w:rPr>
      </w:pPr>
    </w:p>
    <w:p w:rsidR="00013326" w:rsidRPr="00DA22F4" w:rsidRDefault="00013326" w:rsidP="00013326">
      <w:pPr>
        <w:rPr>
          <w:bCs/>
        </w:rPr>
      </w:pPr>
      <w:r w:rsidRPr="00671C18">
        <w:rPr>
          <w:b/>
          <w:bCs/>
        </w:rPr>
        <w:t xml:space="preserve">ITEM </w:t>
      </w:r>
      <w:r w:rsidR="005D3412">
        <w:rPr>
          <w:b/>
          <w:bCs/>
        </w:rPr>
        <w:t>10</w:t>
      </w:r>
      <w:r w:rsidR="00E16518">
        <w:rPr>
          <w:b/>
          <w:bCs/>
        </w:rPr>
        <w:t>.   P&amp;F/SEPT</w:t>
      </w:r>
      <w:r>
        <w:rPr>
          <w:b/>
          <w:bCs/>
        </w:rPr>
        <w:t xml:space="preserve">/2019: OFFICER LED DECISIONS </w:t>
      </w:r>
    </w:p>
    <w:p w:rsidR="00013326" w:rsidRDefault="00013326" w:rsidP="00013326">
      <w:pPr>
        <w:rPr>
          <w:bCs/>
        </w:rPr>
      </w:pPr>
    </w:p>
    <w:p w:rsidR="00013326" w:rsidRDefault="00FD18D7" w:rsidP="00013326">
      <w:pPr>
        <w:rPr>
          <w:bCs/>
        </w:rPr>
      </w:pPr>
      <w:r>
        <w:rPr>
          <w:bCs/>
        </w:rPr>
        <w:t>The repo</w:t>
      </w:r>
      <w:r w:rsidR="008178DF">
        <w:rPr>
          <w:bCs/>
        </w:rPr>
        <w:t>rt on Officer Led Decisions</w:t>
      </w:r>
      <w:r w:rsidR="006E4558">
        <w:rPr>
          <w:bCs/>
        </w:rPr>
        <w:t xml:space="preserve"> was received and noted. </w:t>
      </w:r>
    </w:p>
    <w:p w:rsidR="00DA22F4" w:rsidRPr="009E0551" w:rsidRDefault="003D428F" w:rsidP="000074C5">
      <w:pPr>
        <w:rPr>
          <w:b/>
          <w:color w:val="FF0000"/>
        </w:rPr>
      </w:pPr>
      <w:r>
        <w:rPr>
          <w:color w:val="FF0000"/>
        </w:rPr>
        <w:t xml:space="preserve"> </w:t>
      </w:r>
      <w:r w:rsidR="006B6A99">
        <w:rPr>
          <w:color w:val="FF0000"/>
        </w:rPr>
        <w:t xml:space="preserve"> </w:t>
      </w:r>
    </w:p>
    <w:p w:rsidR="000074C5" w:rsidRDefault="000074C5" w:rsidP="000074C5">
      <w:pPr>
        <w:rPr>
          <w:b/>
          <w:bCs/>
        </w:rPr>
      </w:pPr>
      <w:r w:rsidRPr="00671C18">
        <w:rPr>
          <w:b/>
          <w:bCs/>
        </w:rPr>
        <w:t xml:space="preserve">ITEM </w:t>
      </w:r>
      <w:r w:rsidR="005D3412">
        <w:rPr>
          <w:b/>
          <w:bCs/>
        </w:rPr>
        <w:t>11</w:t>
      </w:r>
      <w:r w:rsidR="009E0551">
        <w:rPr>
          <w:b/>
          <w:bCs/>
        </w:rPr>
        <w:t>.   P&amp;</w:t>
      </w:r>
      <w:r w:rsidR="00E16518">
        <w:rPr>
          <w:b/>
          <w:bCs/>
        </w:rPr>
        <w:t>F/SEPT</w:t>
      </w:r>
      <w:r w:rsidR="0019461D">
        <w:rPr>
          <w:b/>
          <w:bCs/>
        </w:rPr>
        <w:t>/2019</w:t>
      </w:r>
      <w:r w:rsidR="004637AF">
        <w:rPr>
          <w:b/>
          <w:bCs/>
        </w:rPr>
        <w:t xml:space="preserve">: VISION AND OBJECTIVES </w:t>
      </w:r>
    </w:p>
    <w:p w:rsidR="004637AF" w:rsidRDefault="004637AF" w:rsidP="000074C5">
      <w:pPr>
        <w:rPr>
          <w:b/>
          <w:bCs/>
        </w:rPr>
      </w:pPr>
    </w:p>
    <w:p w:rsidR="009E0551" w:rsidRDefault="008178DF" w:rsidP="00B46534">
      <w:pPr>
        <w:ind w:left="709" w:hanging="709"/>
        <w:rPr>
          <w:bCs/>
        </w:rPr>
      </w:pPr>
      <w:r>
        <w:rPr>
          <w:bCs/>
        </w:rPr>
        <w:t>The committee reviewed it</w:t>
      </w:r>
      <w:r w:rsidR="00392648">
        <w:rPr>
          <w:bCs/>
        </w:rPr>
        <w:t xml:space="preserve">s new objectives:  </w:t>
      </w:r>
    </w:p>
    <w:p w:rsidR="009E0551" w:rsidRDefault="009E0551" w:rsidP="00B46534">
      <w:pPr>
        <w:ind w:left="709" w:hanging="709"/>
        <w:rPr>
          <w:b/>
          <w:bCs/>
        </w:rPr>
      </w:pPr>
      <w:r>
        <w:rPr>
          <w:bCs/>
        </w:rPr>
        <w:tab/>
      </w:r>
    </w:p>
    <w:p w:rsidR="009E0551" w:rsidRDefault="009A37D6" w:rsidP="00B46534">
      <w:pPr>
        <w:ind w:left="709" w:hanging="709"/>
        <w:rPr>
          <w:b/>
          <w:bCs/>
        </w:rPr>
      </w:pPr>
      <w:r>
        <w:rPr>
          <w:bCs/>
        </w:rPr>
        <w:t>11.1</w:t>
      </w:r>
      <w:r w:rsidR="00392648">
        <w:rPr>
          <w:bCs/>
        </w:rPr>
        <w:t xml:space="preserve">  </w:t>
      </w:r>
      <w:r w:rsidR="009E0551">
        <w:rPr>
          <w:b/>
          <w:bCs/>
        </w:rPr>
        <w:t xml:space="preserve"> </w:t>
      </w:r>
      <w:r w:rsidR="000F4472">
        <w:rPr>
          <w:b/>
          <w:bCs/>
        </w:rPr>
        <w:t xml:space="preserve">Help the council through its committees to deliver a dementia friendly town. </w:t>
      </w:r>
    </w:p>
    <w:p w:rsidR="008F1FFC" w:rsidRDefault="00392648" w:rsidP="00E16518">
      <w:pPr>
        <w:ind w:left="709" w:hanging="709"/>
        <w:rPr>
          <w:bCs/>
        </w:rPr>
      </w:pPr>
      <w:r>
        <w:rPr>
          <w:b/>
          <w:bCs/>
        </w:rPr>
        <w:tab/>
      </w:r>
      <w:r>
        <w:rPr>
          <w:bCs/>
        </w:rPr>
        <w:t xml:space="preserve">Status:  </w:t>
      </w:r>
      <w:r w:rsidR="00E16518">
        <w:rPr>
          <w:bCs/>
        </w:rPr>
        <w:t>M</w:t>
      </w:r>
      <w:r w:rsidR="00980756">
        <w:rPr>
          <w:bCs/>
        </w:rPr>
        <w:t>eeting about the mosaic constructed</w:t>
      </w:r>
      <w:r w:rsidR="00E16518">
        <w:rPr>
          <w:bCs/>
        </w:rPr>
        <w:t xml:space="preserve"> by the dementia group is scheduled for 17</w:t>
      </w:r>
      <w:r w:rsidR="00E16518" w:rsidRPr="00E16518">
        <w:rPr>
          <w:bCs/>
          <w:vertAlign w:val="superscript"/>
        </w:rPr>
        <w:t>th</w:t>
      </w:r>
      <w:r w:rsidR="00E16518">
        <w:rPr>
          <w:bCs/>
        </w:rPr>
        <w:t xml:space="preserve"> October at 2 pm.  Middleton Swimming Pool and Leisure Centre is now putting on swimming classes for people with dementia, and is considering table tennis for sufferers.  </w:t>
      </w:r>
    </w:p>
    <w:p w:rsidR="000F4472" w:rsidRDefault="000F4472" w:rsidP="00BC2B48">
      <w:pPr>
        <w:rPr>
          <w:b/>
          <w:bCs/>
        </w:rPr>
      </w:pPr>
    </w:p>
    <w:p w:rsidR="000F4472" w:rsidRDefault="009A37D6" w:rsidP="00B46534">
      <w:pPr>
        <w:ind w:left="709" w:hanging="709"/>
        <w:rPr>
          <w:b/>
          <w:bCs/>
        </w:rPr>
      </w:pPr>
      <w:r>
        <w:rPr>
          <w:bCs/>
        </w:rPr>
        <w:lastRenderedPageBreak/>
        <w:t>11.2</w:t>
      </w:r>
      <w:r w:rsidR="000F4472">
        <w:rPr>
          <w:b/>
          <w:bCs/>
        </w:rPr>
        <w:tab/>
        <w:t>Help the council to align the objectives of committees with the new council vision.</w:t>
      </w:r>
    </w:p>
    <w:p w:rsidR="00BC2B48" w:rsidRDefault="009A37D6" w:rsidP="00BC2B48">
      <w:pPr>
        <w:ind w:left="709" w:hanging="709"/>
        <w:rPr>
          <w:bCs/>
        </w:rPr>
      </w:pPr>
      <w:r>
        <w:rPr>
          <w:b/>
          <w:bCs/>
        </w:rPr>
        <w:tab/>
      </w:r>
      <w:r w:rsidR="001E5C67">
        <w:rPr>
          <w:bCs/>
        </w:rPr>
        <w:t xml:space="preserve">Status:  </w:t>
      </w:r>
      <w:r w:rsidR="00E16518">
        <w:rPr>
          <w:bCs/>
        </w:rPr>
        <w:t>The first Councillor Surgery</w:t>
      </w:r>
      <w:r w:rsidR="00BC2B48">
        <w:rPr>
          <w:bCs/>
        </w:rPr>
        <w:t xml:space="preserve"> will take place on 26</w:t>
      </w:r>
      <w:r w:rsidR="00BC2B48" w:rsidRPr="00BC2B48">
        <w:rPr>
          <w:bCs/>
          <w:vertAlign w:val="superscript"/>
        </w:rPr>
        <w:t>th</w:t>
      </w:r>
      <w:r w:rsidR="00BC2B48">
        <w:rPr>
          <w:bCs/>
        </w:rPr>
        <w:t xml:space="preserve"> October at the Town Council offices.  </w:t>
      </w:r>
    </w:p>
    <w:p w:rsidR="00BC2B48" w:rsidRPr="00BC2B48" w:rsidRDefault="00BC2B48" w:rsidP="00BC2B48">
      <w:pPr>
        <w:ind w:left="709" w:hanging="709"/>
        <w:rPr>
          <w:bCs/>
          <w:color w:val="FF0000"/>
        </w:rPr>
      </w:pPr>
      <w:r>
        <w:rPr>
          <w:bCs/>
        </w:rPr>
        <w:tab/>
      </w:r>
      <w:r w:rsidR="00E16518">
        <w:rPr>
          <w:bCs/>
          <w:color w:val="FF0000"/>
        </w:rPr>
        <w:t>Action: Cllr Lombardo to discuss access to the Town Council offices with the clerk</w:t>
      </w:r>
      <w:r>
        <w:rPr>
          <w:bCs/>
          <w:color w:val="FF0000"/>
        </w:rPr>
        <w:t xml:space="preserve">.   </w:t>
      </w:r>
    </w:p>
    <w:p w:rsidR="009A37D6" w:rsidRPr="009A37D6" w:rsidRDefault="009A37D6" w:rsidP="00B46534">
      <w:pPr>
        <w:ind w:left="709" w:hanging="709"/>
        <w:rPr>
          <w:bCs/>
        </w:rPr>
      </w:pPr>
    </w:p>
    <w:p w:rsidR="000F4472" w:rsidRDefault="009A37D6" w:rsidP="00B46534">
      <w:pPr>
        <w:ind w:left="709" w:hanging="709"/>
        <w:rPr>
          <w:b/>
          <w:bCs/>
        </w:rPr>
      </w:pPr>
      <w:r>
        <w:rPr>
          <w:bCs/>
        </w:rPr>
        <w:t>11.</w:t>
      </w:r>
      <w:r w:rsidR="000F4472" w:rsidRPr="000F4472">
        <w:rPr>
          <w:bCs/>
        </w:rPr>
        <w:t>3</w:t>
      </w:r>
      <w:r w:rsidR="000F4472" w:rsidRPr="000F4472">
        <w:rPr>
          <w:bCs/>
        </w:rPr>
        <w:tab/>
      </w:r>
      <w:r w:rsidR="000F4472">
        <w:rPr>
          <w:b/>
          <w:bCs/>
        </w:rPr>
        <w:t>Manage the necessary major IT restructuring project, including the provision of</w:t>
      </w:r>
      <w:r w:rsidR="00DF00DB">
        <w:rPr>
          <w:b/>
          <w:bCs/>
        </w:rPr>
        <w:t xml:space="preserve"> a new website that is fully accessible</w:t>
      </w:r>
      <w:r w:rsidR="000F4472">
        <w:rPr>
          <w:b/>
          <w:bCs/>
        </w:rPr>
        <w:t xml:space="preserve">. </w:t>
      </w:r>
    </w:p>
    <w:p w:rsidR="009A37D6" w:rsidRDefault="009A37D6" w:rsidP="005D2FAE">
      <w:pPr>
        <w:ind w:left="709" w:hanging="709"/>
        <w:rPr>
          <w:bCs/>
        </w:rPr>
      </w:pPr>
      <w:r>
        <w:rPr>
          <w:b/>
          <w:bCs/>
        </w:rPr>
        <w:tab/>
      </w:r>
      <w:r w:rsidR="005D2FAE">
        <w:rPr>
          <w:bCs/>
        </w:rPr>
        <w:t>Status:  A date of 16</w:t>
      </w:r>
      <w:r w:rsidR="005D2FAE" w:rsidRPr="005D2FAE">
        <w:rPr>
          <w:bCs/>
          <w:vertAlign w:val="superscript"/>
        </w:rPr>
        <w:t>th</w:t>
      </w:r>
      <w:r w:rsidR="005D2FAE">
        <w:rPr>
          <w:bCs/>
        </w:rPr>
        <w:t xml:space="preserve"> October has been set for the scoping meeting.  </w:t>
      </w:r>
    </w:p>
    <w:p w:rsidR="009A37D6" w:rsidRPr="009A37D6" w:rsidRDefault="009A37D6" w:rsidP="005D2FAE">
      <w:pPr>
        <w:rPr>
          <w:bCs/>
          <w:color w:val="FF0000"/>
        </w:rPr>
      </w:pPr>
    </w:p>
    <w:p w:rsidR="000F4472" w:rsidRDefault="009A37D6" w:rsidP="00B46534">
      <w:pPr>
        <w:ind w:left="709" w:hanging="709"/>
        <w:rPr>
          <w:b/>
          <w:bCs/>
        </w:rPr>
      </w:pPr>
      <w:r>
        <w:rPr>
          <w:bCs/>
        </w:rPr>
        <w:t>11</w:t>
      </w:r>
      <w:r w:rsidR="000F4472" w:rsidRPr="000F4472">
        <w:rPr>
          <w:bCs/>
        </w:rPr>
        <w:t>.4</w:t>
      </w:r>
      <w:r w:rsidR="000F4472">
        <w:rPr>
          <w:b/>
          <w:bCs/>
        </w:rPr>
        <w:tab/>
        <w:t>Ensure that the new Parks and Play areas contract relationship is successfully managed during its first year of operation.</w:t>
      </w:r>
    </w:p>
    <w:p w:rsidR="000F4472" w:rsidRDefault="000F4472" w:rsidP="00B46534">
      <w:pPr>
        <w:ind w:left="709" w:hanging="709"/>
        <w:rPr>
          <w:b/>
          <w:bCs/>
        </w:rPr>
      </w:pPr>
    </w:p>
    <w:p w:rsidR="00E16518" w:rsidRDefault="00555BAA" w:rsidP="00E16518">
      <w:pPr>
        <w:ind w:left="709"/>
        <w:rPr>
          <w:bCs/>
        </w:rPr>
      </w:pPr>
      <w:r>
        <w:rPr>
          <w:bCs/>
        </w:rPr>
        <w:t>Stat</w:t>
      </w:r>
      <w:r w:rsidR="0020347A">
        <w:rPr>
          <w:bCs/>
        </w:rPr>
        <w:t xml:space="preserve">us:  The </w:t>
      </w:r>
      <w:r w:rsidR="00E16518">
        <w:rPr>
          <w:bCs/>
        </w:rPr>
        <w:t xml:space="preserve">committee received a report from the clerk on how the </w:t>
      </w:r>
      <w:r w:rsidR="00980756">
        <w:rPr>
          <w:bCs/>
        </w:rPr>
        <w:t xml:space="preserve">new grounds maintenance </w:t>
      </w:r>
      <w:r w:rsidR="00E16518">
        <w:rPr>
          <w:bCs/>
        </w:rPr>
        <w:t xml:space="preserve">contract is being managed and were content with the process. </w:t>
      </w:r>
    </w:p>
    <w:p w:rsidR="00E16518" w:rsidRDefault="00E16518" w:rsidP="00E16518">
      <w:pPr>
        <w:ind w:left="709"/>
        <w:rPr>
          <w:bCs/>
        </w:rPr>
      </w:pPr>
    </w:p>
    <w:p w:rsidR="00294D3C" w:rsidRDefault="00035130" w:rsidP="00E16518">
      <w:pPr>
        <w:widowControl w:val="0"/>
        <w:autoSpaceDE w:val="0"/>
        <w:autoSpaceDN w:val="0"/>
        <w:adjustRightInd w:val="0"/>
        <w:rPr>
          <w:b/>
          <w:bCs/>
        </w:rPr>
      </w:pPr>
      <w:r w:rsidRPr="00671C18">
        <w:rPr>
          <w:b/>
          <w:bCs/>
        </w:rPr>
        <w:t xml:space="preserve">ITEM </w:t>
      </w:r>
      <w:r w:rsidR="00E16518">
        <w:rPr>
          <w:b/>
          <w:bCs/>
        </w:rPr>
        <w:t>12.   P&amp;F/SEPT</w:t>
      </w:r>
      <w:r w:rsidR="0066090C">
        <w:rPr>
          <w:b/>
          <w:bCs/>
        </w:rPr>
        <w:t xml:space="preserve">/2019: </w:t>
      </w:r>
      <w:r w:rsidR="00E16518">
        <w:rPr>
          <w:b/>
          <w:bCs/>
        </w:rPr>
        <w:t>MINUTES</w:t>
      </w:r>
    </w:p>
    <w:p w:rsidR="00E16518" w:rsidRDefault="00E16518" w:rsidP="00E16518">
      <w:pPr>
        <w:widowControl w:val="0"/>
        <w:autoSpaceDE w:val="0"/>
        <w:autoSpaceDN w:val="0"/>
        <w:adjustRightInd w:val="0"/>
        <w:rPr>
          <w:b/>
          <w:bCs/>
        </w:rPr>
      </w:pPr>
    </w:p>
    <w:p w:rsidR="00E16518" w:rsidRDefault="00E16518" w:rsidP="00E16518">
      <w:pPr>
        <w:widowControl w:val="0"/>
        <w:autoSpaceDE w:val="0"/>
        <w:autoSpaceDN w:val="0"/>
        <w:adjustRightInd w:val="0"/>
        <w:rPr>
          <w:bCs/>
        </w:rPr>
      </w:pPr>
      <w:r>
        <w:rPr>
          <w:bCs/>
        </w:rPr>
        <w:t>The minutes of the Health and Safety Sub Committee meeting dated 25</w:t>
      </w:r>
      <w:r w:rsidRPr="00E16518">
        <w:rPr>
          <w:bCs/>
          <w:vertAlign w:val="superscript"/>
        </w:rPr>
        <w:t>th</w:t>
      </w:r>
      <w:r>
        <w:rPr>
          <w:bCs/>
        </w:rPr>
        <w:t xml:space="preserve"> July 2019 were received. </w:t>
      </w:r>
    </w:p>
    <w:p w:rsidR="00E16518" w:rsidRPr="00E16518" w:rsidRDefault="00E16518" w:rsidP="00E16518">
      <w:pPr>
        <w:widowControl w:val="0"/>
        <w:autoSpaceDE w:val="0"/>
        <w:autoSpaceDN w:val="0"/>
        <w:adjustRightInd w:val="0"/>
        <w:rPr>
          <w:bCs/>
        </w:rPr>
      </w:pPr>
    </w:p>
    <w:p w:rsidR="00294D3C" w:rsidRDefault="00294D3C" w:rsidP="00294D3C">
      <w:pPr>
        <w:widowControl w:val="0"/>
        <w:autoSpaceDE w:val="0"/>
        <w:autoSpaceDN w:val="0"/>
        <w:adjustRightInd w:val="0"/>
        <w:rPr>
          <w:b/>
          <w:bCs/>
        </w:rPr>
      </w:pPr>
      <w:r w:rsidRPr="00671C18">
        <w:rPr>
          <w:b/>
          <w:bCs/>
        </w:rPr>
        <w:t xml:space="preserve">ITEM </w:t>
      </w:r>
      <w:r w:rsidR="00E16518">
        <w:rPr>
          <w:b/>
          <w:bCs/>
        </w:rPr>
        <w:t>13.   P&amp;F/SEPT</w:t>
      </w:r>
      <w:r>
        <w:rPr>
          <w:b/>
          <w:bCs/>
        </w:rPr>
        <w:t>/2019: GRANT APPLICATION</w:t>
      </w:r>
    </w:p>
    <w:p w:rsidR="00294D3C" w:rsidRDefault="00294D3C" w:rsidP="00294D3C">
      <w:pPr>
        <w:widowControl w:val="0"/>
        <w:autoSpaceDE w:val="0"/>
        <w:autoSpaceDN w:val="0"/>
        <w:adjustRightInd w:val="0"/>
        <w:rPr>
          <w:b/>
          <w:bCs/>
        </w:rPr>
      </w:pPr>
    </w:p>
    <w:p w:rsidR="00294D3C" w:rsidRDefault="00294D3C" w:rsidP="00294D3C">
      <w:pPr>
        <w:rPr>
          <w:b/>
        </w:rPr>
      </w:pPr>
      <w:r w:rsidRPr="000F25F3">
        <w:rPr>
          <w:b/>
        </w:rPr>
        <w:t>13.1.</w:t>
      </w:r>
      <w:r>
        <w:rPr>
          <w:b/>
        </w:rPr>
        <w:tab/>
      </w:r>
      <w:r w:rsidRPr="00C163E9">
        <w:rPr>
          <w:b/>
          <w:u w:val="single"/>
        </w:rPr>
        <w:t>Grant application MK Pride</w:t>
      </w:r>
    </w:p>
    <w:p w:rsidR="00294D3C" w:rsidRDefault="00294D3C" w:rsidP="00294D3C">
      <w:r>
        <w:tab/>
      </w:r>
    </w:p>
    <w:p w:rsidR="00294D3C" w:rsidRDefault="00E16518" w:rsidP="00294D3C">
      <w:r>
        <w:t xml:space="preserve">It was noted that the MK Pride Festival had been cancelled twice.  Accordingly the Council will now attempt to regain its grant funding of £250. </w:t>
      </w:r>
    </w:p>
    <w:p w:rsidR="00294D3C" w:rsidRDefault="00294D3C" w:rsidP="00294D3C">
      <w:pPr>
        <w:widowControl w:val="0"/>
        <w:autoSpaceDE w:val="0"/>
        <w:autoSpaceDN w:val="0"/>
        <w:adjustRightInd w:val="0"/>
        <w:rPr>
          <w:bCs/>
        </w:rPr>
      </w:pPr>
    </w:p>
    <w:p w:rsidR="00294D3C" w:rsidRDefault="00294D3C" w:rsidP="00294D3C">
      <w:pPr>
        <w:widowControl w:val="0"/>
        <w:autoSpaceDE w:val="0"/>
        <w:autoSpaceDN w:val="0"/>
        <w:adjustRightInd w:val="0"/>
        <w:rPr>
          <w:b/>
          <w:bCs/>
        </w:rPr>
      </w:pPr>
      <w:r w:rsidRPr="004B086F">
        <w:rPr>
          <w:b/>
          <w:bCs/>
        </w:rPr>
        <w:t>13.2</w:t>
      </w:r>
      <w:r w:rsidRPr="004B086F">
        <w:rPr>
          <w:b/>
          <w:bCs/>
        </w:rPr>
        <w:tab/>
      </w:r>
      <w:r w:rsidRPr="00C163E9">
        <w:rPr>
          <w:b/>
          <w:bCs/>
          <w:u w:val="single"/>
        </w:rPr>
        <w:t>Grant application</w:t>
      </w:r>
      <w:r w:rsidR="00E16518">
        <w:rPr>
          <w:b/>
          <w:bCs/>
          <w:u w:val="single"/>
        </w:rPr>
        <w:t xml:space="preserve"> Wolverton Road neighbours</w:t>
      </w:r>
    </w:p>
    <w:p w:rsidR="00294D3C" w:rsidRPr="004B086F" w:rsidRDefault="00294D3C" w:rsidP="00294D3C">
      <w:pPr>
        <w:widowControl w:val="0"/>
        <w:autoSpaceDE w:val="0"/>
        <w:autoSpaceDN w:val="0"/>
        <w:adjustRightInd w:val="0"/>
        <w:rPr>
          <w:b/>
          <w:bCs/>
        </w:rPr>
      </w:pPr>
    </w:p>
    <w:p w:rsidR="00294D3C" w:rsidRDefault="00294D3C" w:rsidP="00294D3C">
      <w:pPr>
        <w:widowControl w:val="0"/>
        <w:autoSpaceDE w:val="0"/>
        <w:autoSpaceDN w:val="0"/>
        <w:adjustRightInd w:val="0"/>
        <w:rPr>
          <w:bCs/>
        </w:rPr>
      </w:pPr>
      <w:r>
        <w:rPr>
          <w:bCs/>
        </w:rPr>
        <w:t>The committee recei</w:t>
      </w:r>
      <w:r w:rsidR="00454243">
        <w:rPr>
          <w:bCs/>
        </w:rPr>
        <w:t>ve</w:t>
      </w:r>
      <w:r w:rsidR="00E16518">
        <w:rPr>
          <w:bCs/>
        </w:rPr>
        <w:t xml:space="preserve">d a grant application for £500 from the Wolverton Group Neighbours for putting on a public floral display on the large grass verge in Wolverton Road.  </w:t>
      </w:r>
    </w:p>
    <w:p w:rsidR="00294D3C" w:rsidRDefault="00294D3C" w:rsidP="00294D3C">
      <w:pPr>
        <w:widowControl w:val="0"/>
        <w:autoSpaceDE w:val="0"/>
        <w:autoSpaceDN w:val="0"/>
        <w:adjustRightInd w:val="0"/>
        <w:rPr>
          <w:bCs/>
        </w:rPr>
      </w:pPr>
    </w:p>
    <w:p w:rsidR="00294D3C" w:rsidRDefault="0052612C" w:rsidP="00294D3C">
      <w:pPr>
        <w:widowControl w:val="0"/>
        <w:autoSpaceDE w:val="0"/>
        <w:autoSpaceDN w:val="0"/>
        <w:adjustRightInd w:val="0"/>
        <w:rPr>
          <w:b/>
          <w:bCs/>
        </w:rPr>
      </w:pPr>
      <w:r>
        <w:rPr>
          <w:b/>
          <w:bCs/>
        </w:rPr>
        <w:t>Resolved</w:t>
      </w:r>
      <w:r w:rsidR="00454243">
        <w:rPr>
          <w:b/>
          <w:bCs/>
        </w:rPr>
        <w:t xml:space="preserve"> to approve </w:t>
      </w:r>
      <w:r w:rsidR="00E16518">
        <w:rPr>
          <w:b/>
          <w:bCs/>
        </w:rPr>
        <w:t xml:space="preserve">this grant.  </w:t>
      </w:r>
    </w:p>
    <w:p w:rsidR="00294D3C" w:rsidRDefault="00294D3C" w:rsidP="00294D3C">
      <w:pPr>
        <w:widowControl w:val="0"/>
        <w:autoSpaceDE w:val="0"/>
        <w:autoSpaceDN w:val="0"/>
        <w:adjustRightInd w:val="0"/>
        <w:rPr>
          <w:b/>
          <w:bCs/>
        </w:rPr>
      </w:pPr>
    </w:p>
    <w:p w:rsidR="00294D3C" w:rsidRDefault="0052612C" w:rsidP="00294D3C">
      <w:pPr>
        <w:widowControl w:val="0"/>
        <w:autoSpaceDE w:val="0"/>
        <w:autoSpaceDN w:val="0"/>
        <w:adjustRightInd w:val="0"/>
        <w:rPr>
          <w:bCs/>
        </w:rPr>
      </w:pPr>
      <w:r>
        <w:rPr>
          <w:bCs/>
        </w:rPr>
        <w:t>Prop: PW</w:t>
      </w:r>
      <w:r>
        <w:rPr>
          <w:bCs/>
        </w:rPr>
        <w:tab/>
        <w:t>Sec: ML</w:t>
      </w:r>
    </w:p>
    <w:p w:rsidR="0052612C" w:rsidRDefault="0052612C" w:rsidP="00294D3C">
      <w:pPr>
        <w:widowControl w:val="0"/>
        <w:autoSpaceDE w:val="0"/>
        <w:autoSpaceDN w:val="0"/>
        <w:adjustRightInd w:val="0"/>
        <w:rPr>
          <w:bCs/>
        </w:rPr>
      </w:pPr>
    </w:p>
    <w:p w:rsidR="0052612C" w:rsidRDefault="00F01994" w:rsidP="00294D3C">
      <w:pPr>
        <w:widowControl w:val="0"/>
        <w:autoSpaceDE w:val="0"/>
        <w:autoSpaceDN w:val="0"/>
        <w:adjustRightInd w:val="0"/>
        <w:rPr>
          <w:b/>
          <w:bCs/>
          <w:u w:val="single"/>
        </w:rPr>
      </w:pPr>
      <w:r>
        <w:rPr>
          <w:b/>
          <w:bCs/>
        </w:rPr>
        <w:t>13.3</w:t>
      </w:r>
      <w:r w:rsidR="0052612C" w:rsidRPr="004B086F">
        <w:rPr>
          <w:b/>
          <w:bCs/>
        </w:rPr>
        <w:tab/>
      </w:r>
      <w:r w:rsidR="0052612C" w:rsidRPr="00C163E9">
        <w:rPr>
          <w:b/>
          <w:bCs/>
          <w:u w:val="single"/>
        </w:rPr>
        <w:t>Grant application</w:t>
      </w:r>
      <w:r w:rsidR="0052612C">
        <w:rPr>
          <w:b/>
          <w:bCs/>
          <w:u w:val="single"/>
        </w:rPr>
        <w:t xml:space="preserve"> Christmas Lights Committee</w:t>
      </w:r>
    </w:p>
    <w:p w:rsidR="0052612C" w:rsidRDefault="0052612C" w:rsidP="00294D3C">
      <w:pPr>
        <w:widowControl w:val="0"/>
        <w:autoSpaceDE w:val="0"/>
        <w:autoSpaceDN w:val="0"/>
        <w:adjustRightInd w:val="0"/>
        <w:rPr>
          <w:b/>
          <w:bCs/>
          <w:u w:val="single"/>
        </w:rPr>
      </w:pPr>
    </w:p>
    <w:p w:rsidR="0052612C" w:rsidRDefault="0052612C" w:rsidP="00294D3C">
      <w:pPr>
        <w:widowControl w:val="0"/>
        <w:autoSpaceDE w:val="0"/>
        <w:autoSpaceDN w:val="0"/>
        <w:adjustRightInd w:val="0"/>
        <w:rPr>
          <w:bCs/>
        </w:rPr>
      </w:pPr>
      <w:r>
        <w:rPr>
          <w:bCs/>
        </w:rPr>
        <w:t>The committee received a grant application for £4</w:t>
      </w:r>
      <w:r w:rsidR="00980756">
        <w:rPr>
          <w:bCs/>
        </w:rPr>
        <w:t>,</w:t>
      </w:r>
      <w:r>
        <w:rPr>
          <w:bCs/>
        </w:rPr>
        <w:t xml:space="preserve">500 from the Christmas Lights Committee, to upgrade the power supply for the lights, moving them from office blocks to public lighting columns.  Cllr Lombardo did not support the motion made to support the application.  </w:t>
      </w:r>
      <w:r w:rsidR="00037897">
        <w:rPr>
          <w:bCs/>
        </w:rPr>
        <w:t xml:space="preserve">Cllrs Day and Bah-Pokawa did not take part in </w:t>
      </w:r>
      <w:r w:rsidR="00037897">
        <w:rPr>
          <w:bCs/>
        </w:rPr>
        <w:lastRenderedPageBreak/>
        <w:t xml:space="preserve">the vote having recused themselves after Declaring Interests.  </w:t>
      </w:r>
      <w:r>
        <w:rPr>
          <w:bCs/>
        </w:rPr>
        <w:t xml:space="preserve">All other councillors present were in favour of the motion. The Town Council will exercise full control in ensuring that receipts are received for expenditure.  </w:t>
      </w:r>
    </w:p>
    <w:p w:rsidR="0052612C" w:rsidRDefault="0052612C" w:rsidP="00294D3C">
      <w:pPr>
        <w:widowControl w:val="0"/>
        <w:autoSpaceDE w:val="0"/>
        <w:autoSpaceDN w:val="0"/>
        <w:adjustRightInd w:val="0"/>
        <w:rPr>
          <w:bCs/>
        </w:rPr>
      </w:pPr>
    </w:p>
    <w:p w:rsidR="0052612C" w:rsidRDefault="00980756" w:rsidP="00294D3C">
      <w:pPr>
        <w:widowControl w:val="0"/>
        <w:autoSpaceDE w:val="0"/>
        <w:autoSpaceDN w:val="0"/>
        <w:adjustRightInd w:val="0"/>
        <w:rPr>
          <w:b/>
          <w:bCs/>
        </w:rPr>
      </w:pPr>
      <w:r>
        <w:rPr>
          <w:b/>
          <w:bCs/>
        </w:rPr>
        <w:t>Resolved to approve a</w:t>
      </w:r>
      <w:r w:rsidR="0052612C">
        <w:rPr>
          <w:b/>
          <w:bCs/>
        </w:rPr>
        <w:t xml:space="preserve"> grant</w:t>
      </w:r>
      <w:r>
        <w:rPr>
          <w:b/>
          <w:bCs/>
        </w:rPr>
        <w:t xml:space="preserve"> of £4,500 for the Christmas Lights Committee</w:t>
      </w:r>
      <w:r w:rsidR="0052612C">
        <w:rPr>
          <w:b/>
          <w:bCs/>
        </w:rPr>
        <w:t>.</w:t>
      </w:r>
    </w:p>
    <w:p w:rsidR="0052612C" w:rsidRPr="0052612C" w:rsidRDefault="0052612C" w:rsidP="00294D3C">
      <w:pPr>
        <w:widowControl w:val="0"/>
        <w:autoSpaceDE w:val="0"/>
        <w:autoSpaceDN w:val="0"/>
        <w:adjustRightInd w:val="0"/>
        <w:rPr>
          <w:bCs/>
        </w:rPr>
      </w:pPr>
    </w:p>
    <w:p w:rsidR="0052612C" w:rsidRPr="0052612C" w:rsidRDefault="0052612C" w:rsidP="00294D3C">
      <w:pPr>
        <w:widowControl w:val="0"/>
        <w:autoSpaceDE w:val="0"/>
        <w:autoSpaceDN w:val="0"/>
        <w:adjustRightInd w:val="0"/>
        <w:rPr>
          <w:bCs/>
          <w:color w:val="FF0000"/>
        </w:rPr>
      </w:pPr>
      <w:r w:rsidRPr="0052612C">
        <w:rPr>
          <w:bCs/>
        </w:rPr>
        <w:t>Prop: PW</w:t>
      </w:r>
      <w:r w:rsidRPr="0052612C">
        <w:rPr>
          <w:bCs/>
        </w:rPr>
        <w:tab/>
        <w:t xml:space="preserve">Sec: PG  </w:t>
      </w:r>
    </w:p>
    <w:p w:rsidR="00F2295A" w:rsidRDefault="00F2295A" w:rsidP="00454243">
      <w:pPr>
        <w:widowControl w:val="0"/>
        <w:autoSpaceDE w:val="0"/>
        <w:autoSpaceDN w:val="0"/>
        <w:adjustRightInd w:val="0"/>
        <w:rPr>
          <w:bCs/>
          <w:color w:val="FF0000"/>
        </w:rPr>
      </w:pPr>
    </w:p>
    <w:p w:rsidR="00D40DE9" w:rsidRPr="00D40DE9" w:rsidRDefault="00D40DE9" w:rsidP="00595397">
      <w:pPr>
        <w:ind w:left="720"/>
        <w:rPr>
          <w:b/>
        </w:rPr>
      </w:pPr>
    </w:p>
    <w:p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F01994">
        <w:t>9.25</w:t>
      </w:r>
      <w:r w:rsidR="00316DCB" w:rsidRPr="00370110">
        <w:t xml:space="preserve"> </w:t>
      </w:r>
      <w:r w:rsidRPr="00370110">
        <w:t>pm.</w:t>
      </w:r>
    </w:p>
    <w:p w:rsidR="008C56BD" w:rsidRPr="00370110" w:rsidRDefault="008C56BD" w:rsidP="008C56BD">
      <w:pPr>
        <w:ind w:left="720" w:hanging="720"/>
      </w:pPr>
    </w:p>
    <w:p w:rsidR="00D5063B" w:rsidRPr="00927465" w:rsidRDefault="008C56BD" w:rsidP="00927465">
      <w:pPr>
        <w:rPr>
          <w:color w:val="FF0000"/>
        </w:rPr>
      </w:pPr>
      <w:r w:rsidRPr="00370110">
        <w:t>Th</w:t>
      </w:r>
      <w:r w:rsidR="004C6D66" w:rsidRPr="00370110">
        <w:t>e date of</w:t>
      </w:r>
      <w:r w:rsidR="00713E56">
        <w:t xml:space="preserve"> the next meeting is </w:t>
      </w:r>
      <w:r w:rsidR="00F01994">
        <w:t>28</w:t>
      </w:r>
      <w:r w:rsidR="00F01994" w:rsidRPr="00F01994">
        <w:rPr>
          <w:vertAlign w:val="superscript"/>
        </w:rPr>
        <w:t>th</w:t>
      </w:r>
      <w:r w:rsidR="00F01994">
        <w:t xml:space="preserve"> October</w:t>
      </w:r>
      <w:r w:rsidR="00B64262">
        <w:t xml:space="preserve"> 2019</w:t>
      </w:r>
      <w:r w:rsidR="00064580" w:rsidRPr="00370110">
        <w:t>.</w:t>
      </w:r>
      <w:r w:rsidR="00685C5E">
        <w:t xml:space="preserve"> </w:t>
      </w:r>
    </w:p>
    <w:p w:rsidR="008C56BD" w:rsidRPr="00370110" w:rsidRDefault="008C56BD" w:rsidP="00B21079">
      <w:pPr>
        <w:ind w:right="-540"/>
        <w:rPr>
          <w:b/>
          <w:bCs/>
        </w:rPr>
      </w:pPr>
    </w:p>
    <w:p w:rsidR="009E4E8D" w:rsidRPr="0047206D" w:rsidRDefault="009E4E8D" w:rsidP="00FF2C3F">
      <w:pPr>
        <w:rPr>
          <w:b/>
          <w:bCs/>
          <w:color w:val="FF00FF"/>
        </w:rPr>
      </w:pPr>
    </w:p>
    <w:p w:rsidR="00E10406" w:rsidRPr="0047206D" w:rsidRDefault="00E10406" w:rsidP="00FF2C3F">
      <w:pPr>
        <w:rPr>
          <w:b/>
          <w:bCs/>
          <w:color w:val="FF00FF"/>
        </w:rPr>
      </w:pPr>
      <w:r w:rsidRPr="0047206D">
        <w:rPr>
          <w:b/>
          <w:bCs/>
          <w:color w:val="FF00FF"/>
        </w:rPr>
        <w:tab/>
      </w:r>
    </w:p>
    <w:p w:rsidR="00FF2C3F" w:rsidRDefault="00FF2C3F" w:rsidP="00C12379">
      <w:pPr>
        <w:pStyle w:val="Heading2"/>
        <w:rPr>
          <w:i w:val="0"/>
          <w:iCs w:val="0"/>
          <w:sz w:val="24"/>
          <w:szCs w:val="24"/>
        </w:rPr>
      </w:pPr>
    </w:p>
    <w:p w:rsidR="00963BD3" w:rsidRDefault="00963BD3" w:rsidP="0098062C">
      <w:pPr>
        <w:ind w:left="720"/>
      </w:pPr>
    </w:p>
    <w:sectPr w:rsidR="00963BD3" w:rsidSect="00286378">
      <w:headerReference w:type="default" r:id="rId9"/>
      <w:footerReference w:type="even" r:id="rId10"/>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A81" w:rsidRDefault="004F4A81">
      <w:r>
        <w:separator/>
      </w:r>
    </w:p>
  </w:endnote>
  <w:endnote w:type="continuationSeparator" w:id="0">
    <w:p w:rsidR="004F4A81" w:rsidRDefault="004F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4A81" w:rsidRDefault="004F4A81" w:rsidP="003E2ED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01C8">
      <w:rPr>
        <w:rStyle w:val="PageNumber"/>
        <w:noProof/>
      </w:rPr>
      <w:t>4</w:t>
    </w:r>
    <w:r>
      <w:rPr>
        <w:rStyle w:val="PageNumber"/>
      </w:rPr>
      <w:fldChar w:fldCharType="end"/>
    </w:r>
  </w:p>
  <w:p w:rsidR="004F4A81" w:rsidRDefault="004F4A81" w:rsidP="003E2ED0">
    <w:pPr>
      <w:pStyle w:val="Footer"/>
      <w:ind w:right="360"/>
    </w:pPr>
    <w:r>
      <w:t>Minutes subject to approval at the next meeting.</w:t>
    </w:r>
  </w:p>
  <w:p w:rsidR="004F4A81" w:rsidRPr="00ED064E" w:rsidRDefault="004F4A81">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A81" w:rsidRDefault="004F4A81">
      <w:r>
        <w:separator/>
      </w:r>
    </w:p>
  </w:footnote>
  <w:footnote w:type="continuationSeparator" w:id="0">
    <w:p w:rsidR="004F4A81" w:rsidRDefault="004F4A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A81" w:rsidRPr="00ED064E" w:rsidRDefault="004F4A81" w:rsidP="00ED064E">
    <w:pPr>
      <w:pStyle w:val="Header"/>
      <w:jc w:val="center"/>
    </w:pPr>
    <w: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514B330"/>
    <w:lvl w:ilvl="0">
      <w:numFmt w:val="decimal"/>
      <w:lvlText w:val="*"/>
      <w:lvlJc w:val="left"/>
      <w:pPr>
        <w:ind w:left="0" w:firstLine="0"/>
      </w:pPr>
      <w:rPr>
        <w:rFonts w:cs="Times New Roman"/>
      </w:rPr>
    </w:lvl>
  </w:abstractNum>
  <w:abstractNum w:abstractNumId="1">
    <w:nsid w:val="036578C9"/>
    <w:multiLevelType w:val="hybridMultilevel"/>
    <w:tmpl w:val="F89E74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3697C30"/>
    <w:multiLevelType w:val="hybridMultilevel"/>
    <w:tmpl w:val="453A2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ED771E"/>
    <w:multiLevelType w:val="hybridMultilevel"/>
    <w:tmpl w:val="19BE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2762E8"/>
    <w:multiLevelType w:val="hybridMultilevel"/>
    <w:tmpl w:val="49C45E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0D30218D"/>
    <w:multiLevelType w:val="hybridMultilevel"/>
    <w:tmpl w:val="8CE6D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81240B"/>
    <w:multiLevelType w:val="hybridMultilevel"/>
    <w:tmpl w:val="FAE27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284C6E"/>
    <w:multiLevelType w:val="hybridMultilevel"/>
    <w:tmpl w:val="B67EB7DE"/>
    <w:lvl w:ilvl="0" w:tplc="08090001">
      <w:start w:val="1"/>
      <w:numFmt w:val="bullet"/>
      <w:lvlText w:val=""/>
      <w:lvlJc w:val="left"/>
      <w:pPr>
        <w:ind w:left="1429" w:hanging="360"/>
      </w:pPr>
      <w:rPr>
        <w:rFonts w:ascii="Symbol" w:hAnsi="Symbol"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8">
    <w:nsid w:val="138F0351"/>
    <w:multiLevelType w:val="hybridMultilevel"/>
    <w:tmpl w:val="C06A18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3FA04B6"/>
    <w:multiLevelType w:val="hybridMultilevel"/>
    <w:tmpl w:val="D242A52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B40431"/>
    <w:multiLevelType w:val="hybridMultilevel"/>
    <w:tmpl w:val="01521A9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nsid w:val="1A9B5B45"/>
    <w:multiLevelType w:val="hybridMultilevel"/>
    <w:tmpl w:val="D0E2068C"/>
    <w:lvl w:ilvl="0" w:tplc="68B0879C">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1E927576"/>
    <w:multiLevelType w:val="hybridMultilevel"/>
    <w:tmpl w:val="F530E5BC"/>
    <w:lvl w:ilvl="0" w:tplc="08090003">
      <w:start w:val="1"/>
      <w:numFmt w:val="bullet"/>
      <w:lvlText w:val="o"/>
      <w:lvlJc w:val="left"/>
      <w:pPr>
        <w:ind w:left="2138" w:hanging="360"/>
      </w:pPr>
      <w:rPr>
        <w:rFonts w:ascii="Courier New" w:hAnsi="Courier New" w:cs="Courier New"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
    <w:nsid w:val="1E9C7943"/>
    <w:multiLevelType w:val="hybridMultilevel"/>
    <w:tmpl w:val="C9F444C6"/>
    <w:lvl w:ilvl="0" w:tplc="022CC916">
      <w:start w:val="5"/>
      <w:numFmt w:val="bullet"/>
      <w:lvlText w:val="-"/>
      <w:lvlJc w:val="left"/>
      <w:pPr>
        <w:ind w:left="1080" w:hanging="360"/>
      </w:pPr>
      <w:rPr>
        <w:rFonts w:ascii="Arial" w:eastAsia="Times New Roman" w:hAnsi="Arial" w:cs="Arial"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21102818"/>
    <w:multiLevelType w:val="hybridMultilevel"/>
    <w:tmpl w:val="B8286B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nsid w:val="26D73ACA"/>
    <w:multiLevelType w:val="hybridMultilevel"/>
    <w:tmpl w:val="10249DA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nsid w:val="287B3A1B"/>
    <w:multiLevelType w:val="hybridMultilevel"/>
    <w:tmpl w:val="A312868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nsid w:val="295845D7"/>
    <w:multiLevelType w:val="hybridMultilevel"/>
    <w:tmpl w:val="FD5EB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FD114E9"/>
    <w:multiLevelType w:val="hybridMultilevel"/>
    <w:tmpl w:val="AB10F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nsid w:val="32EE1574"/>
    <w:multiLevelType w:val="hybridMultilevel"/>
    <w:tmpl w:val="A294835C"/>
    <w:lvl w:ilvl="0" w:tplc="2B0E099A">
      <w:start w:val="5"/>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33E64AC7"/>
    <w:multiLevelType w:val="hybridMultilevel"/>
    <w:tmpl w:val="E82A5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37D77631"/>
    <w:multiLevelType w:val="hybridMultilevel"/>
    <w:tmpl w:val="1E82C3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38E86CB9"/>
    <w:multiLevelType w:val="hybridMultilevel"/>
    <w:tmpl w:val="9E4A1C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nsid w:val="3C6414AE"/>
    <w:multiLevelType w:val="hybridMultilevel"/>
    <w:tmpl w:val="0EBC8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F351204"/>
    <w:multiLevelType w:val="hybridMultilevel"/>
    <w:tmpl w:val="A88A6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4006FE9"/>
    <w:multiLevelType w:val="hybridMultilevel"/>
    <w:tmpl w:val="FE60435A"/>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45DE2929"/>
    <w:multiLevelType w:val="hybridMultilevel"/>
    <w:tmpl w:val="96F6DBB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nsid w:val="485B20C8"/>
    <w:multiLevelType w:val="hybridMultilevel"/>
    <w:tmpl w:val="7D06AF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nsid w:val="4C080F38"/>
    <w:multiLevelType w:val="hybridMultilevel"/>
    <w:tmpl w:val="0E38C66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nsid w:val="54E22B68"/>
    <w:multiLevelType w:val="hybridMultilevel"/>
    <w:tmpl w:val="F5EE610A"/>
    <w:lvl w:ilvl="0" w:tplc="08090003">
      <w:start w:val="1"/>
      <w:numFmt w:val="bullet"/>
      <w:lvlText w:val="o"/>
      <w:lvlJc w:val="left"/>
      <w:pPr>
        <w:ind w:left="2205" w:hanging="360"/>
      </w:pPr>
      <w:rPr>
        <w:rFonts w:ascii="Courier New" w:hAnsi="Courier New" w:cs="Courier New" w:hint="default"/>
      </w:rPr>
    </w:lvl>
    <w:lvl w:ilvl="1" w:tplc="08090003" w:tentative="1">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30">
    <w:nsid w:val="55211435"/>
    <w:multiLevelType w:val="hybridMultilevel"/>
    <w:tmpl w:val="C418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F2706D"/>
    <w:multiLevelType w:val="hybridMultilevel"/>
    <w:tmpl w:val="AA5AB46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nsid w:val="5D746FED"/>
    <w:multiLevelType w:val="hybridMultilevel"/>
    <w:tmpl w:val="5F747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F849EC"/>
    <w:multiLevelType w:val="hybridMultilevel"/>
    <w:tmpl w:val="6F96615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4">
    <w:nsid w:val="5ED316F3"/>
    <w:multiLevelType w:val="hybridMultilevel"/>
    <w:tmpl w:val="217252C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nsid w:val="5F2421AF"/>
    <w:multiLevelType w:val="hybridMultilevel"/>
    <w:tmpl w:val="CB0C46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00B3DFF"/>
    <w:multiLevelType w:val="hybridMultilevel"/>
    <w:tmpl w:val="54909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C4F6A8F"/>
    <w:multiLevelType w:val="hybridMultilevel"/>
    <w:tmpl w:val="736A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C7A4773"/>
    <w:multiLevelType w:val="hybridMultilevel"/>
    <w:tmpl w:val="79DC8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FB53921"/>
    <w:multiLevelType w:val="hybridMultilevel"/>
    <w:tmpl w:val="C2DC2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1134838"/>
    <w:multiLevelType w:val="hybridMultilevel"/>
    <w:tmpl w:val="A5DEBFC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nsid w:val="77682EC6"/>
    <w:multiLevelType w:val="hybridMultilevel"/>
    <w:tmpl w:val="499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A7229C5"/>
    <w:multiLevelType w:val="hybridMultilevel"/>
    <w:tmpl w:val="6F686D24"/>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3">
    <w:nsid w:val="7C5C2E67"/>
    <w:multiLevelType w:val="hybridMultilevel"/>
    <w:tmpl w:val="BA08532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nsid w:val="7D5878A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2"/>
  </w:num>
  <w:num w:numId="3">
    <w:abstractNumId w:val="24"/>
  </w:num>
  <w:num w:numId="4">
    <w:abstractNumId w:val="14"/>
  </w:num>
  <w:num w:numId="5">
    <w:abstractNumId w:val="0"/>
    <w:lvlOverride w:ilvl="0">
      <w:lvl w:ilvl="0">
        <w:start w:val="1"/>
        <w:numFmt w:val="bullet"/>
        <w:lvlText w:val=""/>
        <w:legacy w:legacy="1" w:legacySpace="0" w:legacyIndent="360"/>
        <w:lvlJc w:val="left"/>
        <w:pPr>
          <w:ind w:left="1070" w:hanging="360"/>
        </w:pPr>
        <w:rPr>
          <w:rFonts w:ascii="Symbol" w:hAnsi="Symbol" w:hint="default"/>
        </w:rPr>
      </w:lvl>
    </w:lvlOverride>
  </w:num>
  <w:num w:numId="6">
    <w:abstractNumId w:val="25"/>
  </w:num>
  <w:num w:numId="7">
    <w:abstractNumId w:val="42"/>
  </w:num>
  <w:num w:numId="8">
    <w:abstractNumId w:val="40"/>
  </w:num>
  <w:num w:numId="9">
    <w:abstractNumId w:val="31"/>
  </w:num>
  <w:num w:numId="10">
    <w:abstractNumId w:val="16"/>
  </w:num>
  <w:num w:numId="11">
    <w:abstractNumId w:val="30"/>
  </w:num>
  <w:num w:numId="12">
    <w:abstractNumId w:val="20"/>
  </w:num>
  <w:num w:numId="13">
    <w:abstractNumId w:val="37"/>
  </w:num>
  <w:num w:numId="14">
    <w:abstractNumId w:val="6"/>
  </w:num>
  <w:num w:numId="15">
    <w:abstractNumId w:val="39"/>
  </w:num>
  <w:num w:numId="16">
    <w:abstractNumId w:val="21"/>
  </w:num>
  <w:num w:numId="17">
    <w:abstractNumId w:val="29"/>
  </w:num>
  <w:num w:numId="18">
    <w:abstractNumId w:val="12"/>
  </w:num>
  <w:num w:numId="19">
    <w:abstractNumId w:val="18"/>
  </w:num>
  <w:num w:numId="20">
    <w:abstractNumId w:val="10"/>
  </w:num>
  <w:num w:numId="21">
    <w:abstractNumId w:val="3"/>
  </w:num>
  <w:num w:numId="22">
    <w:abstractNumId w:val="32"/>
  </w:num>
  <w:num w:numId="23">
    <w:abstractNumId w:val="8"/>
  </w:num>
  <w:num w:numId="24">
    <w:abstractNumId w:val="41"/>
  </w:num>
  <w:num w:numId="25">
    <w:abstractNumId w:val="28"/>
  </w:num>
  <w:num w:numId="26">
    <w:abstractNumId w:val="38"/>
  </w:num>
  <w:num w:numId="27">
    <w:abstractNumId w:val="36"/>
  </w:num>
  <w:num w:numId="28">
    <w:abstractNumId w:val="9"/>
  </w:num>
  <w:num w:numId="29">
    <w:abstractNumId w:val="22"/>
  </w:num>
  <w:num w:numId="30">
    <w:abstractNumId w:val="1"/>
  </w:num>
  <w:num w:numId="31">
    <w:abstractNumId w:val="27"/>
  </w:num>
  <w:num w:numId="32">
    <w:abstractNumId w:val="23"/>
  </w:num>
  <w:num w:numId="33">
    <w:abstractNumId w:val="5"/>
  </w:num>
  <w:num w:numId="34">
    <w:abstractNumId w:val="26"/>
  </w:num>
  <w:num w:numId="35">
    <w:abstractNumId w:val="33"/>
  </w:num>
  <w:num w:numId="36">
    <w:abstractNumId w:val="7"/>
  </w:num>
  <w:num w:numId="37">
    <w:abstractNumId w:val="43"/>
  </w:num>
  <w:num w:numId="38">
    <w:abstractNumId w:val="4"/>
  </w:num>
  <w:num w:numId="39">
    <w:abstractNumId w:val="35"/>
  </w:num>
  <w:num w:numId="40">
    <w:abstractNumId w:val="34"/>
  </w:num>
  <w:num w:numId="41">
    <w:abstractNumId w:val="15"/>
  </w:num>
  <w:num w:numId="42">
    <w:abstractNumId w:val="13"/>
  </w:num>
  <w:num w:numId="43">
    <w:abstractNumId w:val="11"/>
  </w:num>
  <w:num w:numId="44">
    <w:abstractNumId w:val="19"/>
  </w:num>
  <w:num w:numId="45">
    <w:abstractNumId w:val="4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526"/>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A62"/>
    <w:rsid w:val="00015CF3"/>
    <w:rsid w:val="0001632C"/>
    <w:rsid w:val="0001675A"/>
    <w:rsid w:val="000169AD"/>
    <w:rsid w:val="00016C11"/>
    <w:rsid w:val="00016F0B"/>
    <w:rsid w:val="00020E84"/>
    <w:rsid w:val="0002418B"/>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3B23"/>
    <w:rsid w:val="00073CAA"/>
    <w:rsid w:val="00075F1B"/>
    <w:rsid w:val="00077F1B"/>
    <w:rsid w:val="00080132"/>
    <w:rsid w:val="00081016"/>
    <w:rsid w:val="00082F1B"/>
    <w:rsid w:val="00083F85"/>
    <w:rsid w:val="00084A4D"/>
    <w:rsid w:val="00086A7A"/>
    <w:rsid w:val="0008783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6E2"/>
    <w:rsid w:val="001020AC"/>
    <w:rsid w:val="001022E4"/>
    <w:rsid w:val="001043C8"/>
    <w:rsid w:val="00105E1C"/>
    <w:rsid w:val="001065C3"/>
    <w:rsid w:val="00106DF2"/>
    <w:rsid w:val="00110C13"/>
    <w:rsid w:val="0011241D"/>
    <w:rsid w:val="00113696"/>
    <w:rsid w:val="0011462B"/>
    <w:rsid w:val="00115397"/>
    <w:rsid w:val="00115E7F"/>
    <w:rsid w:val="001164B9"/>
    <w:rsid w:val="0011698B"/>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57C6"/>
    <w:rsid w:val="00136FB7"/>
    <w:rsid w:val="00137D98"/>
    <w:rsid w:val="00140530"/>
    <w:rsid w:val="00140CDD"/>
    <w:rsid w:val="00142C82"/>
    <w:rsid w:val="00142E84"/>
    <w:rsid w:val="00144833"/>
    <w:rsid w:val="00144945"/>
    <w:rsid w:val="00146021"/>
    <w:rsid w:val="0014627C"/>
    <w:rsid w:val="00146D01"/>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9046F"/>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F2F"/>
    <w:rsid w:val="001B31C8"/>
    <w:rsid w:val="001B3EC4"/>
    <w:rsid w:val="001B4363"/>
    <w:rsid w:val="001B4445"/>
    <w:rsid w:val="001B5392"/>
    <w:rsid w:val="001B5A32"/>
    <w:rsid w:val="001B6149"/>
    <w:rsid w:val="001C4146"/>
    <w:rsid w:val="001C416B"/>
    <w:rsid w:val="001C4987"/>
    <w:rsid w:val="001C5192"/>
    <w:rsid w:val="001C71BF"/>
    <w:rsid w:val="001D11FA"/>
    <w:rsid w:val="001D1420"/>
    <w:rsid w:val="001D2E53"/>
    <w:rsid w:val="001D3426"/>
    <w:rsid w:val="001D42FA"/>
    <w:rsid w:val="001D4DE7"/>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7BAD"/>
    <w:rsid w:val="0020028A"/>
    <w:rsid w:val="00201AB3"/>
    <w:rsid w:val="002029E5"/>
    <w:rsid w:val="0020347A"/>
    <w:rsid w:val="00207ABA"/>
    <w:rsid w:val="002104F7"/>
    <w:rsid w:val="00211BF2"/>
    <w:rsid w:val="00211C05"/>
    <w:rsid w:val="002131E0"/>
    <w:rsid w:val="00214B0C"/>
    <w:rsid w:val="00214B7E"/>
    <w:rsid w:val="00215AA5"/>
    <w:rsid w:val="002213CD"/>
    <w:rsid w:val="00221806"/>
    <w:rsid w:val="002229A3"/>
    <w:rsid w:val="00222AAE"/>
    <w:rsid w:val="00222AC1"/>
    <w:rsid w:val="00222C0D"/>
    <w:rsid w:val="00223648"/>
    <w:rsid w:val="00224271"/>
    <w:rsid w:val="002245F0"/>
    <w:rsid w:val="002256C8"/>
    <w:rsid w:val="002260A5"/>
    <w:rsid w:val="00226FF4"/>
    <w:rsid w:val="00230D32"/>
    <w:rsid w:val="00230DAC"/>
    <w:rsid w:val="00234A63"/>
    <w:rsid w:val="002357B0"/>
    <w:rsid w:val="002362BC"/>
    <w:rsid w:val="0023665D"/>
    <w:rsid w:val="002406E4"/>
    <w:rsid w:val="00240C5F"/>
    <w:rsid w:val="00244468"/>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454D"/>
    <w:rsid w:val="00266186"/>
    <w:rsid w:val="002669AB"/>
    <w:rsid w:val="00267E61"/>
    <w:rsid w:val="00271268"/>
    <w:rsid w:val="002713EA"/>
    <w:rsid w:val="00272F63"/>
    <w:rsid w:val="002740C5"/>
    <w:rsid w:val="0027413D"/>
    <w:rsid w:val="00274DCA"/>
    <w:rsid w:val="00275870"/>
    <w:rsid w:val="00276866"/>
    <w:rsid w:val="00276B89"/>
    <w:rsid w:val="0028097B"/>
    <w:rsid w:val="00280B68"/>
    <w:rsid w:val="002816B7"/>
    <w:rsid w:val="00281F98"/>
    <w:rsid w:val="00282149"/>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42A9"/>
    <w:rsid w:val="002E5103"/>
    <w:rsid w:val="002E58BD"/>
    <w:rsid w:val="002E6349"/>
    <w:rsid w:val="002E636E"/>
    <w:rsid w:val="002E70CA"/>
    <w:rsid w:val="002E745F"/>
    <w:rsid w:val="002E7495"/>
    <w:rsid w:val="002F02C7"/>
    <w:rsid w:val="002F22BD"/>
    <w:rsid w:val="002F2C11"/>
    <w:rsid w:val="002F34B4"/>
    <w:rsid w:val="002F3575"/>
    <w:rsid w:val="002F4016"/>
    <w:rsid w:val="002F61A7"/>
    <w:rsid w:val="002F7D62"/>
    <w:rsid w:val="0030049D"/>
    <w:rsid w:val="003037F3"/>
    <w:rsid w:val="0030502D"/>
    <w:rsid w:val="003064DE"/>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2195"/>
    <w:rsid w:val="00333EF4"/>
    <w:rsid w:val="00334C8A"/>
    <w:rsid w:val="003372EF"/>
    <w:rsid w:val="00337FA4"/>
    <w:rsid w:val="003405B9"/>
    <w:rsid w:val="00341509"/>
    <w:rsid w:val="00341B12"/>
    <w:rsid w:val="00342460"/>
    <w:rsid w:val="00343D9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6798"/>
    <w:rsid w:val="00367423"/>
    <w:rsid w:val="00367E9D"/>
    <w:rsid w:val="00370110"/>
    <w:rsid w:val="00370D99"/>
    <w:rsid w:val="00372CC2"/>
    <w:rsid w:val="0037448B"/>
    <w:rsid w:val="0037464A"/>
    <w:rsid w:val="003804FC"/>
    <w:rsid w:val="003818C6"/>
    <w:rsid w:val="003828FE"/>
    <w:rsid w:val="00384A26"/>
    <w:rsid w:val="00386F37"/>
    <w:rsid w:val="0038721D"/>
    <w:rsid w:val="003908D5"/>
    <w:rsid w:val="003912D0"/>
    <w:rsid w:val="00391523"/>
    <w:rsid w:val="00392648"/>
    <w:rsid w:val="00394685"/>
    <w:rsid w:val="00395616"/>
    <w:rsid w:val="003A0B3E"/>
    <w:rsid w:val="003A1137"/>
    <w:rsid w:val="003A1572"/>
    <w:rsid w:val="003A1B04"/>
    <w:rsid w:val="003A254E"/>
    <w:rsid w:val="003A283A"/>
    <w:rsid w:val="003A49F2"/>
    <w:rsid w:val="003A50DF"/>
    <w:rsid w:val="003A60C1"/>
    <w:rsid w:val="003A68DB"/>
    <w:rsid w:val="003A6B34"/>
    <w:rsid w:val="003A7350"/>
    <w:rsid w:val="003B1C6C"/>
    <w:rsid w:val="003B2795"/>
    <w:rsid w:val="003B4137"/>
    <w:rsid w:val="003B43AF"/>
    <w:rsid w:val="003B5243"/>
    <w:rsid w:val="003B5647"/>
    <w:rsid w:val="003B5DC5"/>
    <w:rsid w:val="003B7BDE"/>
    <w:rsid w:val="003B7C67"/>
    <w:rsid w:val="003C3186"/>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32A3"/>
    <w:rsid w:val="00404E15"/>
    <w:rsid w:val="00404E18"/>
    <w:rsid w:val="00407BD1"/>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F13"/>
    <w:rsid w:val="00442D91"/>
    <w:rsid w:val="00443BC2"/>
    <w:rsid w:val="0044505A"/>
    <w:rsid w:val="00445F32"/>
    <w:rsid w:val="004466B6"/>
    <w:rsid w:val="004518E0"/>
    <w:rsid w:val="00452695"/>
    <w:rsid w:val="00453138"/>
    <w:rsid w:val="00454243"/>
    <w:rsid w:val="00454659"/>
    <w:rsid w:val="00460BE6"/>
    <w:rsid w:val="004637AF"/>
    <w:rsid w:val="00464044"/>
    <w:rsid w:val="00465AE5"/>
    <w:rsid w:val="004662AE"/>
    <w:rsid w:val="004664DC"/>
    <w:rsid w:val="0046694A"/>
    <w:rsid w:val="00466D8B"/>
    <w:rsid w:val="0046792B"/>
    <w:rsid w:val="0047046B"/>
    <w:rsid w:val="00470E5A"/>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535F"/>
    <w:rsid w:val="00495964"/>
    <w:rsid w:val="004960B5"/>
    <w:rsid w:val="004968EB"/>
    <w:rsid w:val="00497FF8"/>
    <w:rsid w:val="004A128A"/>
    <w:rsid w:val="004A15EA"/>
    <w:rsid w:val="004A2269"/>
    <w:rsid w:val="004A2A07"/>
    <w:rsid w:val="004A3042"/>
    <w:rsid w:val="004A515C"/>
    <w:rsid w:val="004A6FDC"/>
    <w:rsid w:val="004A722E"/>
    <w:rsid w:val="004B044C"/>
    <w:rsid w:val="004B086F"/>
    <w:rsid w:val="004B12CF"/>
    <w:rsid w:val="004B1CB8"/>
    <w:rsid w:val="004B2F09"/>
    <w:rsid w:val="004B4961"/>
    <w:rsid w:val="004B4F23"/>
    <w:rsid w:val="004B6250"/>
    <w:rsid w:val="004B6307"/>
    <w:rsid w:val="004C0BB5"/>
    <w:rsid w:val="004C17B0"/>
    <w:rsid w:val="004C1F34"/>
    <w:rsid w:val="004C30A5"/>
    <w:rsid w:val="004C340C"/>
    <w:rsid w:val="004C35D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2345"/>
    <w:rsid w:val="004F259D"/>
    <w:rsid w:val="004F4A81"/>
    <w:rsid w:val="004F610F"/>
    <w:rsid w:val="00501803"/>
    <w:rsid w:val="0050403D"/>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418D"/>
    <w:rsid w:val="00534EE5"/>
    <w:rsid w:val="00535A8C"/>
    <w:rsid w:val="0053640E"/>
    <w:rsid w:val="00536649"/>
    <w:rsid w:val="00536ACB"/>
    <w:rsid w:val="005374F5"/>
    <w:rsid w:val="00541268"/>
    <w:rsid w:val="00542E2D"/>
    <w:rsid w:val="00542FAA"/>
    <w:rsid w:val="00543738"/>
    <w:rsid w:val="00543E3F"/>
    <w:rsid w:val="005450F9"/>
    <w:rsid w:val="005457A8"/>
    <w:rsid w:val="005513E4"/>
    <w:rsid w:val="00551801"/>
    <w:rsid w:val="005518A0"/>
    <w:rsid w:val="00553CC8"/>
    <w:rsid w:val="00553F89"/>
    <w:rsid w:val="0055439A"/>
    <w:rsid w:val="00554B0C"/>
    <w:rsid w:val="00554E40"/>
    <w:rsid w:val="00555BAA"/>
    <w:rsid w:val="00556598"/>
    <w:rsid w:val="00556B25"/>
    <w:rsid w:val="00556C1A"/>
    <w:rsid w:val="005626A4"/>
    <w:rsid w:val="00562776"/>
    <w:rsid w:val="00566B81"/>
    <w:rsid w:val="00567632"/>
    <w:rsid w:val="00567AA3"/>
    <w:rsid w:val="00573009"/>
    <w:rsid w:val="00577BE5"/>
    <w:rsid w:val="00581294"/>
    <w:rsid w:val="005848FE"/>
    <w:rsid w:val="00584C70"/>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E3F"/>
    <w:rsid w:val="005B5A9E"/>
    <w:rsid w:val="005B62F8"/>
    <w:rsid w:val="005B63FC"/>
    <w:rsid w:val="005C1281"/>
    <w:rsid w:val="005C1890"/>
    <w:rsid w:val="005C21D9"/>
    <w:rsid w:val="005C40F4"/>
    <w:rsid w:val="005C65DD"/>
    <w:rsid w:val="005C6701"/>
    <w:rsid w:val="005C6EF1"/>
    <w:rsid w:val="005C7502"/>
    <w:rsid w:val="005D02AD"/>
    <w:rsid w:val="005D2F2E"/>
    <w:rsid w:val="005D2FAE"/>
    <w:rsid w:val="005D3412"/>
    <w:rsid w:val="005D4402"/>
    <w:rsid w:val="005D4523"/>
    <w:rsid w:val="005D55B9"/>
    <w:rsid w:val="005D5608"/>
    <w:rsid w:val="005D60D5"/>
    <w:rsid w:val="005E05DD"/>
    <w:rsid w:val="005E06B0"/>
    <w:rsid w:val="005E2FE0"/>
    <w:rsid w:val="005E3BD8"/>
    <w:rsid w:val="005E72D8"/>
    <w:rsid w:val="005F0E16"/>
    <w:rsid w:val="005F210A"/>
    <w:rsid w:val="005F2141"/>
    <w:rsid w:val="005F2389"/>
    <w:rsid w:val="005F23B1"/>
    <w:rsid w:val="005F54E4"/>
    <w:rsid w:val="005F6F8F"/>
    <w:rsid w:val="005F7336"/>
    <w:rsid w:val="00601DD4"/>
    <w:rsid w:val="0060220D"/>
    <w:rsid w:val="006036A5"/>
    <w:rsid w:val="00603908"/>
    <w:rsid w:val="00603E54"/>
    <w:rsid w:val="0060517A"/>
    <w:rsid w:val="006075FF"/>
    <w:rsid w:val="00607968"/>
    <w:rsid w:val="00607E04"/>
    <w:rsid w:val="006109B7"/>
    <w:rsid w:val="00611834"/>
    <w:rsid w:val="00612252"/>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790A"/>
    <w:rsid w:val="00647E59"/>
    <w:rsid w:val="00650074"/>
    <w:rsid w:val="0065170E"/>
    <w:rsid w:val="00651E86"/>
    <w:rsid w:val="00651EC1"/>
    <w:rsid w:val="00652528"/>
    <w:rsid w:val="006525FC"/>
    <w:rsid w:val="00657417"/>
    <w:rsid w:val="0065781D"/>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C0BDB"/>
    <w:rsid w:val="006C0DDE"/>
    <w:rsid w:val="006C1EF3"/>
    <w:rsid w:val="006C1F83"/>
    <w:rsid w:val="006C2779"/>
    <w:rsid w:val="006C281B"/>
    <w:rsid w:val="006C2A6F"/>
    <w:rsid w:val="006C301F"/>
    <w:rsid w:val="006C460F"/>
    <w:rsid w:val="006C5040"/>
    <w:rsid w:val="006C53CB"/>
    <w:rsid w:val="006C55B2"/>
    <w:rsid w:val="006C7B2D"/>
    <w:rsid w:val="006D0B9F"/>
    <w:rsid w:val="006D24B6"/>
    <w:rsid w:val="006D5013"/>
    <w:rsid w:val="006D5D86"/>
    <w:rsid w:val="006D5F8F"/>
    <w:rsid w:val="006D6869"/>
    <w:rsid w:val="006E03D3"/>
    <w:rsid w:val="006E121A"/>
    <w:rsid w:val="006E15D3"/>
    <w:rsid w:val="006E1769"/>
    <w:rsid w:val="006E23F3"/>
    <w:rsid w:val="006E274C"/>
    <w:rsid w:val="006E2FA4"/>
    <w:rsid w:val="006E4558"/>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88C"/>
    <w:rsid w:val="00706B34"/>
    <w:rsid w:val="00706D47"/>
    <w:rsid w:val="007078CB"/>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5666"/>
    <w:rsid w:val="00785AF8"/>
    <w:rsid w:val="007869AD"/>
    <w:rsid w:val="007872B6"/>
    <w:rsid w:val="00791961"/>
    <w:rsid w:val="007920A4"/>
    <w:rsid w:val="00792F23"/>
    <w:rsid w:val="0079584D"/>
    <w:rsid w:val="00795CC2"/>
    <w:rsid w:val="007973BD"/>
    <w:rsid w:val="00797634"/>
    <w:rsid w:val="007A064C"/>
    <w:rsid w:val="007A2175"/>
    <w:rsid w:val="007A32CD"/>
    <w:rsid w:val="007A45B5"/>
    <w:rsid w:val="007A48BC"/>
    <w:rsid w:val="007A7589"/>
    <w:rsid w:val="007B0DED"/>
    <w:rsid w:val="007B11E6"/>
    <w:rsid w:val="007B1CD7"/>
    <w:rsid w:val="007B3854"/>
    <w:rsid w:val="007B3D48"/>
    <w:rsid w:val="007B3E9C"/>
    <w:rsid w:val="007B54C8"/>
    <w:rsid w:val="007B630E"/>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FFD"/>
    <w:rsid w:val="0082210D"/>
    <w:rsid w:val="008227EF"/>
    <w:rsid w:val="008232B0"/>
    <w:rsid w:val="00823B9D"/>
    <w:rsid w:val="00823D24"/>
    <w:rsid w:val="00824B94"/>
    <w:rsid w:val="008258EC"/>
    <w:rsid w:val="00825F3E"/>
    <w:rsid w:val="00826450"/>
    <w:rsid w:val="00833BB8"/>
    <w:rsid w:val="00834335"/>
    <w:rsid w:val="008351B2"/>
    <w:rsid w:val="008352E0"/>
    <w:rsid w:val="008372E9"/>
    <w:rsid w:val="00837441"/>
    <w:rsid w:val="0083787B"/>
    <w:rsid w:val="0084054F"/>
    <w:rsid w:val="0084308C"/>
    <w:rsid w:val="0084506B"/>
    <w:rsid w:val="008460B1"/>
    <w:rsid w:val="008467E2"/>
    <w:rsid w:val="00846F37"/>
    <w:rsid w:val="00847414"/>
    <w:rsid w:val="00847E33"/>
    <w:rsid w:val="00850880"/>
    <w:rsid w:val="00851705"/>
    <w:rsid w:val="008519D5"/>
    <w:rsid w:val="008538E9"/>
    <w:rsid w:val="0085542D"/>
    <w:rsid w:val="00855B4F"/>
    <w:rsid w:val="00856B7A"/>
    <w:rsid w:val="008613E5"/>
    <w:rsid w:val="008620F5"/>
    <w:rsid w:val="00864D46"/>
    <w:rsid w:val="00864EFB"/>
    <w:rsid w:val="00864F4F"/>
    <w:rsid w:val="00866414"/>
    <w:rsid w:val="0086680A"/>
    <w:rsid w:val="0086792A"/>
    <w:rsid w:val="008679D2"/>
    <w:rsid w:val="00867CE8"/>
    <w:rsid w:val="008707A9"/>
    <w:rsid w:val="0087311E"/>
    <w:rsid w:val="00873353"/>
    <w:rsid w:val="00874F2D"/>
    <w:rsid w:val="008754E0"/>
    <w:rsid w:val="0087654E"/>
    <w:rsid w:val="0088049A"/>
    <w:rsid w:val="0088082C"/>
    <w:rsid w:val="0088089B"/>
    <w:rsid w:val="00880F01"/>
    <w:rsid w:val="00883A63"/>
    <w:rsid w:val="00883C2F"/>
    <w:rsid w:val="00884600"/>
    <w:rsid w:val="008867AB"/>
    <w:rsid w:val="00891405"/>
    <w:rsid w:val="00892741"/>
    <w:rsid w:val="008938DB"/>
    <w:rsid w:val="00893A7C"/>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8FA"/>
    <w:rsid w:val="00903739"/>
    <w:rsid w:val="00904C64"/>
    <w:rsid w:val="009051DE"/>
    <w:rsid w:val="00905491"/>
    <w:rsid w:val="0090654C"/>
    <w:rsid w:val="00910B2E"/>
    <w:rsid w:val="009111FD"/>
    <w:rsid w:val="009117D1"/>
    <w:rsid w:val="00911CAE"/>
    <w:rsid w:val="00914242"/>
    <w:rsid w:val="00914AF3"/>
    <w:rsid w:val="00914C37"/>
    <w:rsid w:val="00916094"/>
    <w:rsid w:val="00922811"/>
    <w:rsid w:val="0092420D"/>
    <w:rsid w:val="0092428C"/>
    <w:rsid w:val="00924C90"/>
    <w:rsid w:val="009253C3"/>
    <w:rsid w:val="00926295"/>
    <w:rsid w:val="00927465"/>
    <w:rsid w:val="00927A83"/>
    <w:rsid w:val="00931878"/>
    <w:rsid w:val="009334BF"/>
    <w:rsid w:val="00936658"/>
    <w:rsid w:val="00936A0C"/>
    <w:rsid w:val="00937C3A"/>
    <w:rsid w:val="00937F85"/>
    <w:rsid w:val="00942A2A"/>
    <w:rsid w:val="00943180"/>
    <w:rsid w:val="00943A39"/>
    <w:rsid w:val="00943BB1"/>
    <w:rsid w:val="00946B11"/>
    <w:rsid w:val="009509B5"/>
    <w:rsid w:val="00952EC1"/>
    <w:rsid w:val="0095371D"/>
    <w:rsid w:val="00955157"/>
    <w:rsid w:val="00955E09"/>
    <w:rsid w:val="0095657B"/>
    <w:rsid w:val="00963BD3"/>
    <w:rsid w:val="00964A65"/>
    <w:rsid w:val="00965A51"/>
    <w:rsid w:val="00965D11"/>
    <w:rsid w:val="009665B7"/>
    <w:rsid w:val="00967842"/>
    <w:rsid w:val="00967925"/>
    <w:rsid w:val="00967A21"/>
    <w:rsid w:val="00970C96"/>
    <w:rsid w:val="009721A9"/>
    <w:rsid w:val="0097256C"/>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B86"/>
    <w:rsid w:val="009870F4"/>
    <w:rsid w:val="009871E3"/>
    <w:rsid w:val="009905BC"/>
    <w:rsid w:val="009909A8"/>
    <w:rsid w:val="009915CA"/>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E0551"/>
    <w:rsid w:val="009E07A3"/>
    <w:rsid w:val="009E0D06"/>
    <w:rsid w:val="009E2697"/>
    <w:rsid w:val="009E2BDD"/>
    <w:rsid w:val="009E4E8D"/>
    <w:rsid w:val="009F0C87"/>
    <w:rsid w:val="009F1670"/>
    <w:rsid w:val="009F27E0"/>
    <w:rsid w:val="009F354A"/>
    <w:rsid w:val="009F392D"/>
    <w:rsid w:val="009F5171"/>
    <w:rsid w:val="009F5F8E"/>
    <w:rsid w:val="009F62DC"/>
    <w:rsid w:val="009F661A"/>
    <w:rsid w:val="00A02E5E"/>
    <w:rsid w:val="00A046E7"/>
    <w:rsid w:val="00A057B3"/>
    <w:rsid w:val="00A05EC2"/>
    <w:rsid w:val="00A061E4"/>
    <w:rsid w:val="00A06917"/>
    <w:rsid w:val="00A101FA"/>
    <w:rsid w:val="00A103A5"/>
    <w:rsid w:val="00A11F66"/>
    <w:rsid w:val="00A12293"/>
    <w:rsid w:val="00A12E9F"/>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2801"/>
    <w:rsid w:val="00A435A9"/>
    <w:rsid w:val="00A44176"/>
    <w:rsid w:val="00A44A37"/>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102F"/>
    <w:rsid w:val="00B016EE"/>
    <w:rsid w:val="00B023B2"/>
    <w:rsid w:val="00B0245F"/>
    <w:rsid w:val="00B06E60"/>
    <w:rsid w:val="00B073EB"/>
    <w:rsid w:val="00B07C18"/>
    <w:rsid w:val="00B117E4"/>
    <w:rsid w:val="00B13255"/>
    <w:rsid w:val="00B1327C"/>
    <w:rsid w:val="00B13B99"/>
    <w:rsid w:val="00B13FD7"/>
    <w:rsid w:val="00B165CA"/>
    <w:rsid w:val="00B17076"/>
    <w:rsid w:val="00B20917"/>
    <w:rsid w:val="00B21079"/>
    <w:rsid w:val="00B21E70"/>
    <w:rsid w:val="00B2222C"/>
    <w:rsid w:val="00B22646"/>
    <w:rsid w:val="00B23213"/>
    <w:rsid w:val="00B249D3"/>
    <w:rsid w:val="00B24BE2"/>
    <w:rsid w:val="00B254AB"/>
    <w:rsid w:val="00B2656E"/>
    <w:rsid w:val="00B26F4E"/>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FD"/>
    <w:rsid w:val="00B46E88"/>
    <w:rsid w:val="00B47489"/>
    <w:rsid w:val="00B5105B"/>
    <w:rsid w:val="00B512CD"/>
    <w:rsid w:val="00B535DB"/>
    <w:rsid w:val="00B56F14"/>
    <w:rsid w:val="00B6053E"/>
    <w:rsid w:val="00B61C48"/>
    <w:rsid w:val="00B6399E"/>
    <w:rsid w:val="00B639FD"/>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73CA"/>
    <w:rsid w:val="00BB79EC"/>
    <w:rsid w:val="00BB7E1F"/>
    <w:rsid w:val="00BC0098"/>
    <w:rsid w:val="00BC01AD"/>
    <w:rsid w:val="00BC09A2"/>
    <w:rsid w:val="00BC206C"/>
    <w:rsid w:val="00BC2B48"/>
    <w:rsid w:val="00BC31EA"/>
    <w:rsid w:val="00BC452D"/>
    <w:rsid w:val="00BC5B1A"/>
    <w:rsid w:val="00BC7149"/>
    <w:rsid w:val="00BC7837"/>
    <w:rsid w:val="00BD2B09"/>
    <w:rsid w:val="00BD35DE"/>
    <w:rsid w:val="00BD73AA"/>
    <w:rsid w:val="00BD77BC"/>
    <w:rsid w:val="00BE1329"/>
    <w:rsid w:val="00BE2BEB"/>
    <w:rsid w:val="00BE2F5C"/>
    <w:rsid w:val="00BE3F92"/>
    <w:rsid w:val="00BE471F"/>
    <w:rsid w:val="00BE62C9"/>
    <w:rsid w:val="00BE6CF2"/>
    <w:rsid w:val="00BF14F0"/>
    <w:rsid w:val="00BF2205"/>
    <w:rsid w:val="00BF2503"/>
    <w:rsid w:val="00BF2881"/>
    <w:rsid w:val="00BF2C8C"/>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63E9"/>
    <w:rsid w:val="00C17205"/>
    <w:rsid w:val="00C203BD"/>
    <w:rsid w:val="00C22FDC"/>
    <w:rsid w:val="00C24322"/>
    <w:rsid w:val="00C24E1F"/>
    <w:rsid w:val="00C263D9"/>
    <w:rsid w:val="00C31232"/>
    <w:rsid w:val="00C313C3"/>
    <w:rsid w:val="00C31A53"/>
    <w:rsid w:val="00C31E86"/>
    <w:rsid w:val="00C32016"/>
    <w:rsid w:val="00C3219B"/>
    <w:rsid w:val="00C335C9"/>
    <w:rsid w:val="00C34EBC"/>
    <w:rsid w:val="00C34F03"/>
    <w:rsid w:val="00C3691F"/>
    <w:rsid w:val="00C37E33"/>
    <w:rsid w:val="00C40E76"/>
    <w:rsid w:val="00C4134F"/>
    <w:rsid w:val="00C41D58"/>
    <w:rsid w:val="00C41E2D"/>
    <w:rsid w:val="00C4277C"/>
    <w:rsid w:val="00C42AD9"/>
    <w:rsid w:val="00C42CCC"/>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3C11"/>
    <w:rsid w:val="00C63C41"/>
    <w:rsid w:val="00C64E44"/>
    <w:rsid w:val="00C65488"/>
    <w:rsid w:val="00C66ED6"/>
    <w:rsid w:val="00C6701A"/>
    <w:rsid w:val="00C674D4"/>
    <w:rsid w:val="00C7170E"/>
    <w:rsid w:val="00C71790"/>
    <w:rsid w:val="00C7287F"/>
    <w:rsid w:val="00C72A1A"/>
    <w:rsid w:val="00C73C48"/>
    <w:rsid w:val="00C80946"/>
    <w:rsid w:val="00C810A4"/>
    <w:rsid w:val="00C8122A"/>
    <w:rsid w:val="00C8293F"/>
    <w:rsid w:val="00C82D9D"/>
    <w:rsid w:val="00C82DA9"/>
    <w:rsid w:val="00C8613C"/>
    <w:rsid w:val="00C87B11"/>
    <w:rsid w:val="00C909FD"/>
    <w:rsid w:val="00C923C7"/>
    <w:rsid w:val="00C96A6F"/>
    <w:rsid w:val="00C97477"/>
    <w:rsid w:val="00CA0F66"/>
    <w:rsid w:val="00CA1550"/>
    <w:rsid w:val="00CA3601"/>
    <w:rsid w:val="00CA60AA"/>
    <w:rsid w:val="00CA6F4B"/>
    <w:rsid w:val="00CB00F5"/>
    <w:rsid w:val="00CB135B"/>
    <w:rsid w:val="00CB2C69"/>
    <w:rsid w:val="00CB2EEA"/>
    <w:rsid w:val="00CB3ADA"/>
    <w:rsid w:val="00CB68BF"/>
    <w:rsid w:val="00CB7CC4"/>
    <w:rsid w:val="00CC02DC"/>
    <w:rsid w:val="00CC0E64"/>
    <w:rsid w:val="00CC1402"/>
    <w:rsid w:val="00CC231E"/>
    <w:rsid w:val="00CC3702"/>
    <w:rsid w:val="00CC4E22"/>
    <w:rsid w:val="00CC6842"/>
    <w:rsid w:val="00CC7311"/>
    <w:rsid w:val="00CD02F5"/>
    <w:rsid w:val="00CD1C5F"/>
    <w:rsid w:val="00CD2058"/>
    <w:rsid w:val="00CD2FB4"/>
    <w:rsid w:val="00CD3178"/>
    <w:rsid w:val="00CE3147"/>
    <w:rsid w:val="00CE31B5"/>
    <w:rsid w:val="00CE39AE"/>
    <w:rsid w:val="00CE6188"/>
    <w:rsid w:val="00CE67D5"/>
    <w:rsid w:val="00CF2693"/>
    <w:rsid w:val="00CF55F0"/>
    <w:rsid w:val="00CF5A60"/>
    <w:rsid w:val="00CF5B38"/>
    <w:rsid w:val="00CF62D0"/>
    <w:rsid w:val="00CF7803"/>
    <w:rsid w:val="00D004AA"/>
    <w:rsid w:val="00D01D8C"/>
    <w:rsid w:val="00D020B2"/>
    <w:rsid w:val="00D02F99"/>
    <w:rsid w:val="00D11617"/>
    <w:rsid w:val="00D129DC"/>
    <w:rsid w:val="00D12FC5"/>
    <w:rsid w:val="00D13ACE"/>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CE5"/>
    <w:rsid w:val="00D51E93"/>
    <w:rsid w:val="00D522A4"/>
    <w:rsid w:val="00D52BBA"/>
    <w:rsid w:val="00D54157"/>
    <w:rsid w:val="00D547B6"/>
    <w:rsid w:val="00D55D92"/>
    <w:rsid w:val="00D62A65"/>
    <w:rsid w:val="00D62CC3"/>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3BE8"/>
    <w:rsid w:val="00D8495F"/>
    <w:rsid w:val="00D85330"/>
    <w:rsid w:val="00D87249"/>
    <w:rsid w:val="00D91F37"/>
    <w:rsid w:val="00D921F8"/>
    <w:rsid w:val="00D92209"/>
    <w:rsid w:val="00D9274F"/>
    <w:rsid w:val="00D93482"/>
    <w:rsid w:val="00D934CB"/>
    <w:rsid w:val="00D9359A"/>
    <w:rsid w:val="00D94284"/>
    <w:rsid w:val="00D95BA9"/>
    <w:rsid w:val="00D97153"/>
    <w:rsid w:val="00D976BA"/>
    <w:rsid w:val="00D97CF6"/>
    <w:rsid w:val="00DA158E"/>
    <w:rsid w:val="00DA1846"/>
    <w:rsid w:val="00DA22F4"/>
    <w:rsid w:val="00DA23A6"/>
    <w:rsid w:val="00DA3C72"/>
    <w:rsid w:val="00DA42EE"/>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6A88"/>
    <w:rsid w:val="00E36E34"/>
    <w:rsid w:val="00E4456D"/>
    <w:rsid w:val="00E448D6"/>
    <w:rsid w:val="00E4586E"/>
    <w:rsid w:val="00E46ECF"/>
    <w:rsid w:val="00E47C66"/>
    <w:rsid w:val="00E47ECF"/>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4D52"/>
    <w:rsid w:val="00EB55F0"/>
    <w:rsid w:val="00EB5B7A"/>
    <w:rsid w:val="00EB714F"/>
    <w:rsid w:val="00EC1812"/>
    <w:rsid w:val="00EC2261"/>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5AB"/>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B67"/>
    <w:rsid w:val="00F00363"/>
    <w:rsid w:val="00F007CC"/>
    <w:rsid w:val="00F01994"/>
    <w:rsid w:val="00F02D6C"/>
    <w:rsid w:val="00F03590"/>
    <w:rsid w:val="00F04506"/>
    <w:rsid w:val="00F0501E"/>
    <w:rsid w:val="00F0555E"/>
    <w:rsid w:val="00F067D5"/>
    <w:rsid w:val="00F072C0"/>
    <w:rsid w:val="00F07E1D"/>
    <w:rsid w:val="00F1099D"/>
    <w:rsid w:val="00F12339"/>
    <w:rsid w:val="00F1312A"/>
    <w:rsid w:val="00F14703"/>
    <w:rsid w:val="00F14E9E"/>
    <w:rsid w:val="00F15157"/>
    <w:rsid w:val="00F15779"/>
    <w:rsid w:val="00F16815"/>
    <w:rsid w:val="00F176EA"/>
    <w:rsid w:val="00F200AC"/>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50AEA"/>
    <w:rsid w:val="00F50E57"/>
    <w:rsid w:val="00F51D5F"/>
    <w:rsid w:val="00F52A95"/>
    <w:rsid w:val="00F5340C"/>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344"/>
    <w:rsid w:val="00F73407"/>
    <w:rsid w:val="00F73DCD"/>
    <w:rsid w:val="00F73FEC"/>
    <w:rsid w:val="00F759D6"/>
    <w:rsid w:val="00F76497"/>
    <w:rsid w:val="00F8065D"/>
    <w:rsid w:val="00F82323"/>
    <w:rsid w:val="00F82BC1"/>
    <w:rsid w:val="00F830B4"/>
    <w:rsid w:val="00F830CD"/>
    <w:rsid w:val="00F8314E"/>
    <w:rsid w:val="00F8360E"/>
    <w:rsid w:val="00F83B20"/>
    <w:rsid w:val="00F83BFB"/>
    <w:rsid w:val="00F84CD8"/>
    <w:rsid w:val="00F85127"/>
    <w:rsid w:val="00F86DDF"/>
    <w:rsid w:val="00F87756"/>
    <w:rsid w:val="00F90042"/>
    <w:rsid w:val="00F905FE"/>
    <w:rsid w:val="00F90F5D"/>
    <w:rsid w:val="00F90FE5"/>
    <w:rsid w:val="00F91992"/>
    <w:rsid w:val="00F91A89"/>
    <w:rsid w:val="00F92610"/>
    <w:rsid w:val="00F935C8"/>
    <w:rsid w:val="00F94430"/>
    <w:rsid w:val="00F94E85"/>
    <w:rsid w:val="00F95BDA"/>
    <w:rsid w:val="00FA0D1E"/>
    <w:rsid w:val="00FA0F2F"/>
    <w:rsid w:val="00FA1E14"/>
    <w:rsid w:val="00FA1EA7"/>
    <w:rsid w:val="00FA5970"/>
    <w:rsid w:val="00FA5AF9"/>
    <w:rsid w:val="00FA5BC6"/>
    <w:rsid w:val="00FA7124"/>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E92"/>
    <w:rsid w:val="00FD71E2"/>
    <w:rsid w:val="00FE072F"/>
    <w:rsid w:val="00FE21B2"/>
    <w:rsid w:val="00FE2236"/>
    <w:rsid w:val="00FE286C"/>
    <w:rsid w:val="00FE372F"/>
    <w:rsid w:val="00FE3DDA"/>
    <w:rsid w:val="00FE4567"/>
    <w:rsid w:val="00FE483B"/>
    <w:rsid w:val="00FE7D91"/>
    <w:rsid w:val="00FF17EA"/>
    <w:rsid w:val="00FF1F11"/>
    <w:rsid w:val="00FF2C3F"/>
    <w:rsid w:val="00FF3AC8"/>
    <w:rsid w:val="00FF3C3B"/>
    <w:rsid w:val="00FF59C3"/>
    <w:rsid w:val="00FF5B05"/>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F7EA9-D339-443C-9B24-D7BD92C30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7</Pages>
  <Words>1794</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TownClerk</cp:lastModifiedBy>
  <cp:revision>39</cp:revision>
  <cp:lastPrinted>2012-09-10T16:36:00Z</cp:lastPrinted>
  <dcterms:created xsi:type="dcterms:W3CDTF">2019-09-24T15:15:00Z</dcterms:created>
  <dcterms:modified xsi:type="dcterms:W3CDTF">2019-09-26T08:00:00Z</dcterms:modified>
</cp:coreProperties>
</file>