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6BCA4BAF"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nutes of a meeting of the Public Relations and E</w:t>
      </w:r>
      <w:r w:rsidR="00306C7F" w:rsidRPr="00B710E7">
        <w:rPr>
          <w:rFonts w:ascii="Arial" w:hAnsi="Arial" w:cs="Arial"/>
          <w:b/>
          <w:bCs/>
          <w:color w:val="auto"/>
          <w:u w:val="single"/>
        </w:rPr>
        <w:t>vents</w:t>
      </w:r>
      <w:r w:rsidR="00F801DF" w:rsidRPr="00B710E7">
        <w:rPr>
          <w:rFonts w:ascii="Arial" w:hAnsi="Arial" w:cs="Arial"/>
          <w:b/>
          <w:bCs/>
          <w:color w:val="auto"/>
          <w:u w:val="single"/>
        </w:rPr>
        <w:t xml:space="preserve"> Committee of Newport Pagnell Town Council held on Wednesday</w:t>
      </w:r>
      <w:r w:rsidR="009B46FB" w:rsidRPr="00B710E7">
        <w:rPr>
          <w:rFonts w:ascii="Arial" w:hAnsi="Arial" w:cs="Arial"/>
          <w:b/>
          <w:bCs/>
          <w:color w:val="auto"/>
          <w:u w:val="single"/>
        </w:rPr>
        <w:t xml:space="preserve"> </w:t>
      </w:r>
      <w:r w:rsidR="00A93763">
        <w:rPr>
          <w:rFonts w:ascii="Arial" w:hAnsi="Arial" w:cs="Arial"/>
          <w:b/>
          <w:bCs/>
          <w:color w:val="auto"/>
          <w:u w:val="single"/>
        </w:rPr>
        <w:t>14</w:t>
      </w:r>
      <w:r w:rsidR="00A93763" w:rsidRPr="00A93763">
        <w:rPr>
          <w:rFonts w:ascii="Arial" w:hAnsi="Arial" w:cs="Arial"/>
          <w:b/>
          <w:bCs/>
          <w:color w:val="auto"/>
          <w:u w:val="single"/>
          <w:vertAlign w:val="superscript"/>
        </w:rPr>
        <w:t>th</w:t>
      </w:r>
      <w:r w:rsidR="00A93763">
        <w:rPr>
          <w:rFonts w:ascii="Arial" w:hAnsi="Arial" w:cs="Arial"/>
          <w:b/>
          <w:bCs/>
          <w:color w:val="auto"/>
          <w:u w:val="single"/>
        </w:rPr>
        <w:t xml:space="preserve"> October</w:t>
      </w:r>
      <w:r w:rsidR="00B50B66" w:rsidRPr="00B710E7">
        <w:rPr>
          <w:rFonts w:ascii="Arial" w:hAnsi="Arial" w:cs="Arial"/>
          <w:b/>
          <w:bCs/>
          <w:color w:val="auto"/>
          <w:u w:val="single"/>
        </w:rPr>
        <w:t xml:space="preserve"> 2020</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69AC453B"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37645C">
        <w:rPr>
          <w:rFonts w:ascii="Arial" w:hAnsi="Arial" w:cs="Arial"/>
        </w:rPr>
        <w:t xml:space="preserve">Phil Gage, </w:t>
      </w:r>
      <w:r w:rsidR="00B710E7">
        <w:rPr>
          <w:rFonts w:ascii="Arial" w:hAnsi="Arial" w:cs="Arial"/>
        </w:rPr>
        <w:t xml:space="preserve">Sue Garner, </w:t>
      </w:r>
      <w:r w:rsidR="0037645C">
        <w:rPr>
          <w:rFonts w:ascii="Arial" w:hAnsi="Arial" w:cs="Arial"/>
        </w:rPr>
        <w:t xml:space="preserve">Sam Langridge, </w:t>
      </w:r>
      <w:r w:rsidR="000C4661">
        <w:rPr>
          <w:rFonts w:ascii="Arial" w:hAnsi="Arial" w:cs="Arial"/>
        </w:rPr>
        <w:t>Mark Lombardo (Chair</w:t>
      </w:r>
      <w:r w:rsidR="00C07C3B">
        <w:rPr>
          <w:rFonts w:ascii="Arial" w:hAnsi="Arial" w:cs="Arial"/>
        </w:rPr>
        <w:t>,</w:t>
      </w:r>
      <w:r w:rsidR="000C4661">
        <w:rPr>
          <w:rFonts w:ascii="Arial" w:hAnsi="Arial" w:cs="Arial"/>
        </w:rPr>
        <w:t xml:space="preserve">) </w:t>
      </w:r>
      <w:r w:rsidR="005B2ABD">
        <w:rPr>
          <w:rFonts w:ascii="Arial" w:hAnsi="Arial" w:cs="Arial"/>
        </w:rPr>
        <w:t xml:space="preserve"> </w:t>
      </w:r>
      <w:r w:rsidR="00A67C7E">
        <w:rPr>
          <w:rFonts w:ascii="Arial" w:hAnsi="Arial" w:cs="Arial"/>
        </w:rPr>
        <w:t>Richard Pearson</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4B8E56AA" w:rsidR="00F115CE" w:rsidRPr="0037645C" w:rsidRDefault="00F801DF" w:rsidP="0037645C">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57FF22A4"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71E0D38E" w14:textId="19466A78" w:rsidR="00A93763" w:rsidRDefault="00A93763" w:rsidP="005145B2">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Emma Sweet</w:t>
      </w:r>
      <w:r w:rsidR="008D35C7">
        <w:rPr>
          <w:rFonts w:ascii="Arial" w:hAnsi="Arial" w:cs="Arial"/>
          <w:bCs/>
        </w:rPr>
        <w:t>-Roe</w:t>
      </w:r>
      <w:r>
        <w:rPr>
          <w:rFonts w:ascii="Arial" w:hAnsi="Arial" w:cs="Arial"/>
          <w:bCs/>
        </w:rPr>
        <w:t xml:space="preserve"> – Representative from the Carnival</w:t>
      </w:r>
    </w:p>
    <w:p w14:paraId="55DBD81F" w14:textId="649C352C" w:rsidR="00202A65" w:rsidRDefault="00022D7A" w:rsidP="004934E1">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6CEC8F1B"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A93763">
        <w:rPr>
          <w:rFonts w:ascii="Arial" w:hAnsi="Arial" w:cs="Arial"/>
          <w:b/>
        </w:rPr>
        <w:t>OCT</w:t>
      </w:r>
      <w:r w:rsidR="009B46FB">
        <w:rPr>
          <w:rFonts w:ascii="Arial" w:hAnsi="Arial" w:cs="Arial"/>
          <w:b/>
        </w:rPr>
        <w:t>/20</w:t>
      </w:r>
      <w:r w:rsidR="000C4661">
        <w:rPr>
          <w:rFonts w:ascii="Arial" w:hAnsi="Arial" w:cs="Arial"/>
          <w:b/>
        </w:rPr>
        <w:t>20</w:t>
      </w:r>
      <w:r w:rsidR="003C5401">
        <w:rPr>
          <w:rFonts w:ascii="Arial" w:hAnsi="Arial" w:cs="Arial"/>
          <w:b/>
          <w:bCs/>
        </w:rPr>
        <w:t xml:space="preserve">:  </w:t>
      </w:r>
      <w:r w:rsidR="00175D4F" w:rsidRPr="00E26150">
        <w:rPr>
          <w:rFonts w:ascii="Arial" w:hAnsi="Arial" w:cs="Arial"/>
          <w:b/>
          <w:bCs/>
        </w:rPr>
        <w:t>APOLOGIES FOR ABSENCE</w:t>
      </w:r>
    </w:p>
    <w:p w14:paraId="6A9C63A1" w14:textId="77777777" w:rsidR="007C62B2" w:rsidRDefault="007C62B2" w:rsidP="0079586F">
      <w:pPr>
        <w:widowControl w:val="0"/>
        <w:tabs>
          <w:tab w:val="left" w:pos="0"/>
        </w:tabs>
        <w:autoSpaceDE w:val="0"/>
        <w:autoSpaceDN w:val="0"/>
        <w:adjustRightInd w:val="0"/>
        <w:rPr>
          <w:rFonts w:ascii="Arial" w:hAnsi="Arial" w:cs="Arial"/>
        </w:rPr>
      </w:pPr>
    </w:p>
    <w:p w14:paraId="0CA71632" w14:textId="05A505FB" w:rsidR="00D7289E" w:rsidRPr="00AE4512" w:rsidRDefault="00A93763" w:rsidP="0079586F">
      <w:pPr>
        <w:widowControl w:val="0"/>
        <w:tabs>
          <w:tab w:val="left" w:pos="0"/>
        </w:tabs>
        <w:autoSpaceDE w:val="0"/>
        <w:autoSpaceDN w:val="0"/>
        <w:adjustRightInd w:val="0"/>
        <w:rPr>
          <w:rFonts w:ascii="Arial" w:hAnsi="Arial" w:cs="Arial"/>
        </w:rPr>
      </w:pPr>
      <w:r>
        <w:rPr>
          <w:rFonts w:ascii="Arial" w:hAnsi="Arial" w:cs="Arial"/>
        </w:rPr>
        <w:t>There were apologies from Cllr Kitchen</w:t>
      </w:r>
      <w:r w:rsidR="0037645C">
        <w:rPr>
          <w:rFonts w:ascii="Arial" w:hAnsi="Arial" w:cs="Arial"/>
        </w:rPr>
        <w:t xml:space="preserve">. </w:t>
      </w:r>
      <w:r w:rsidR="00A42971">
        <w:rPr>
          <w:rFonts w:ascii="Arial" w:hAnsi="Arial" w:cs="Arial"/>
        </w:rPr>
        <w:t xml:space="preserve">                                                                                                                                                                                                                                                                                                                                                                                                                                                                                                                                                                                                                                                                                                                                                                                                                                                                                                                                                                                                                                                                                                                                                                                                                                                                                                                                                                                                                                                                                                                                                                                                                                                     </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294BB22D"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A93763">
        <w:rPr>
          <w:rFonts w:ascii="Arial" w:hAnsi="Arial" w:cs="Arial"/>
          <w:b/>
          <w:bCs/>
        </w:rPr>
        <w:t>OC</w:t>
      </w:r>
      <w:r w:rsidR="00B34A13">
        <w:rPr>
          <w:rFonts w:ascii="Arial" w:hAnsi="Arial" w:cs="Arial"/>
          <w:b/>
          <w:bCs/>
        </w:rPr>
        <w:t>T</w:t>
      </w:r>
      <w:r w:rsidR="00255706">
        <w:rPr>
          <w:rFonts w:ascii="Arial" w:hAnsi="Arial" w:cs="Arial"/>
          <w:b/>
          <w:bCs/>
        </w:rPr>
        <w:t>/20</w:t>
      </w:r>
      <w:r w:rsidR="000C4661">
        <w:rPr>
          <w:rFonts w:ascii="Arial" w:hAnsi="Arial" w:cs="Arial"/>
          <w:b/>
          <w:bCs/>
        </w:rPr>
        <w:t>20</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7204E964"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F12DE7">
        <w:rPr>
          <w:rFonts w:ascii="Arial" w:hAnsi="Arial" w:cs="Arial"/>
          <w:b/>
          <w:bCs/>
        </w:rPr>
        <w:t>/</w:t>
      </w:r>
      <w:r w:rsidR="00624519">
        <w:rPr>
          <w:rFonts w:ascii="Arial" w:hAnsi="Arial" w:cs="Arial"/>
          <w:b/>
          <w:bCs/>
        </w:rPr>
        <w:t>OCT</w:t>
      </w:r>
      <w:r w:rsidR="00255706">
        <w:rPr>
          <w:rFonts w:ascii="Arial" w:hAnsi="Arial" w:cs="Arial"/>
          <w:b/>
          <w:bCs/>
        </w:rPr>
        <w:t>/20</w:t>
      </w:r>
      <w:r w:rsidR="000C4661">
        <w:rPr>
          <w:rFonts w:ascii="Arial" w:hAnsi="Arial" w:cs="Arial"/>
          <w:b/>
          <w:bCs/>
        </w:rPr>
        <w:t>20</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5C4D0277"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624519">
        <w:rPr>
          <w:rFonts w:ascii="Arial" w:hAnsi="Arial" w:cs="Arial"/>
          <w:b/>
          <w:bCs/>
        </w:rPr>
        <w:t>OCT</w:t>
      </w:r>
      <w:r w:rsidR="00255706">
        <w:rPr>
          <w:rFonts w:ascii="Arial" w:hAnsi="Arial" w:cs="Arial"/>
          <w:b/>
          <w:bCs/>
        </w:rPr>
        <w:t>/20</w:t>
      </w:r>
      <w:r w:rsidR="000C4661">
        <w:rPr>
          <w:rFonts w:ascii="Arial" w:hAnsi="Arial" w:cs="Arial"/>
          <w:b/>
          <w:bCs/>
        </w:rPr>
        <w:t>20</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1AF838DC"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on</w:t>
      </w:r>
      <w:r w:rsidR="00022D7A">
        <w:rPr>
          <w:rFonts w:ascii="Arial" w:hAnsi="Arial" w:cs="Arial"/>
          <w:b/>
          <w:bCs/>
        </w:rPr>
        <w:t xml:space="preserve"> </w:t>
      </w:r>
      <w:r w:rsidR="0037645C">
        <w:rPr>
          <w:rFonts w:ascii="Arial" w:hAnsi="Arial" w:cs="Arial"/>
          <w:b/>
          <w:bCs/>
        </w:rPr>
        <w:t>1</w:t>
      </w:r>
      <w:r w:rsidR="00A93763">
        <w:rPr>
          <w:rFonts w:ascii="Arial" w:hAnsi="Arial" w:cs="Arial"/>
          <w:b/>
          <w:bCs/>
        </w:rPr>
        <w:t>6</w:t>
      </w:r>
      <w:r w:rsidR="00A93763" w:rsidRPr="00A93763">
        <w:rPr>
          <w:rFonts w:ascii="Arial" w:hAnsi="Arial" w:cs="Arial"/>
          <w:b/>
          <w:bCs/>
          <w:vertAlign w:val="superscript"/>
        </w:rPr>
        <w:t>th</w:t>
      </w:r>
      <w:r w:rsidR="00A93763">
        <w:rPr>
          <w:rFonts w:ascii="Arial" w:hAnsi="Arial" w:cs="Arial"/>
          <w:b/>
          <w:bCs/>
        </w:rPr>
        <w:t xml:space="preserve"> September</w:t>
      </w:r>
      <w:r w:rsidR="00022D7A">
        <w:rPr>
          <w:rFonts w:ascii="Arial" w:hAnsi="Arial" w:cs="Arial"/>
          <w:b/>
          <w:bCs/>
        </w:rPr>
        <w:t xml:space="preserve"> 2020</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76233AF3"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624519">
        <w:rPr>
          <w:rFonts w:ascii="Arial" w:hAnsi="Arial" w:cs="Arial"/>
        </w:rPr>
        <w:t>P</w:t>
      </w:r>
      <w:r w:rsidR="00B34A13">
        <w:rPr>
          <w:rFonts w:ascii="Arial" w:hAnsi="Arial" w:cs="Arial"/>
        </w:rPr>
        <w:t>G</w:t>
      </w:r>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624519">
        <w:rPr>
          <w:rFonts w:ascii="Arial" w:hAnsi="Arial" w:cs="Arial"/>
        </w:rPr>
        <w:t>RP</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6D70761A"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B34A13">
        <w:rPr>
          <w:rFonts w:ascii="Arial" w:hAnsi="Arial" w:cs="Arial"/>
          <w:b/>
          <w:bCs/>
        </w:rPr>
        <w:t>SEPT</w:t>
      </w:r>
      <w:r w:rsidR="00255706">
        <w:rPr>
          <w:rFonts w:ascii="Arial" w:hAnsi="Arial" w:cs="Arial"/>
          <w:b/>
          <w:bCs/>
        </w:rPr>
        <w:t>/20</w:t>
      </w:r>
      <w:r w:rsidR="000C4661">
        <w:rPr>
          <w:rFonts w:ascii="Arial" w:hAnsi="Arial" w:cs="Arial"/>
          <w:b/>
          <w:bCs/>
        </w:rPr>
        <w:t>20</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3E8B492D"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664EB">
        <w:rPr>
          <w:rFonts w:ascii="Arial" w:hAnsi="Arial" w:cs="Arial"/>
        </w:rPr>
        <w:t xml:space="preserve"> </w:t>
      </w:r>
      <w:r w:rsidR="004934E1">
        <w:rPr>
          <w:rFonts w:ascii="Arial" w:hAnsi="Arial" w:cs="Arial"/>
        </w:rPr>
        <w:t xml:space="preserve">The </w:t>
      </w:r>
      <w:r w:rsidR="00624519">
        <w:rPr>
          <w:rFonts w:ascii="Arial" w:hAnsi="Arial" w:cs="Arial"/>
        </w:rPr>
        <w:t xml:space="preserve">Carnival had advised that they would like a Councillor representative on their committee.  Cllr Lombardo put himself forward for this.  Full Council will have to approve such representation on an outside body and any councillor would get the opportunity to put themselves forward for this role at that time. Thereafter it is up to the Carnival Committee to decide if they would like to accept the Town Council’s representative onto their committee.  </w:t>
      </w:r>
      <w:r w:rsidR="00CD5E00">
        <w:rPr>
          <w:rFonts w:ascii="Arial" w:hAnsi="Arial" w:cs="Arial"/>
        </w:rPr>
        <w:t>Emma Sweet</w:t>
      </w:r>
      <w:r w:rsidR="008D35C7">
        <w:rPr>
          <w:rFonts w:ascii="Arial" w:hAnsi="Arial" w:cs="Arial"/>
        </w:rPr>
        <w:t>-Roe</w:t>
      </w:r>
      <w:r w:rsidR="00CD5E00">
        <w:rPr>
          <w:rFonts w:ascii="Arial" w:hAnsi="Arial" w:cs="Arial"/>
        </w:rPr>
        <w:t xml:space="preserve"> said that the Carnival Committee was progressing with planning a large </w:t>
      </w:r>
      <w:r w:rsidR="00BB3CF7">
        <w:rPr>
          <w:rFonts w:ascii="Arial" w:hAnsi="Arial" w:cs="Arial"/>
        </w:rPr>
        <w:t>‘</w:t>
      </w:r>
      <w:r w:rsidR="00CD5E00">
        <w:rPr>
          <w:rFonts w:ascii="Arial" w:hAnsi="Arial" w:cs="Arial"/>
        </w:rPr>
        <w:t>big birthday</w:t>
      </w:r>
      <w:r w:rsidR="00BB3CF7">
        <w:rPr>
          <w:rFonts w:ascii="Arial" w:hAnsi="Arial" w:cs="Arial"/>
        </w:rPr>
        <w:t>’</w:t>
      </w:r>
      <w:r w:rsidR="00CD5E00">
        <w:rPr>
          <w:rFonts w:ascii="Arial" w:hAnsi="Arial" w:cs="Arial"/>
        </w:rPr>
        <w:t xml:space="preserve"> event for next year but that obviously the situation with respect to Covid-19 would have to be considered. </w:t>
      </w:r>
      <w:r w:rsidR="00624519">
        <w:rPr>
          <w:rFonts w:ascii="Arial" w:hAnsi="Arial" w:cs="Arial"/>
        </w:rPr>
        <w:t xml:space="preserve">    </w:t>
      </w:r>
    </w:p>
    <w:p w14:paraId="48C301BE" w14:textId="5460FA9C"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w:t>
      </w:r>
      <w:r w:rsidR="001555B1">
        <w:rPr>
          <w:rFonts w:ascii="Arial" w:hAnsi="Arial" w:cs="Arial"/>
        </w:rPr>
        <w:t>re was no</w:t>
      </w:r>
      <w:r w:rsidR="000C4661">
        <w:rPr>
          <w:rFonts w:ascii="Arial" w:hAnsi="Arial" w:cs="Arial"/>
        </w:rPr>
        <w:t xml:space="preserve"> report</w:t>
      </w:r>
      <w:r w:rsidR="001555B1">
        <w:rPr>
          <w:rFonts w:ascii="Arial" w:hAnsi="Arial" w:cs="Arial"/>
        </w:rPr>
        <w:t xml:space="preserve"> a</w:t>
      </w:r>
      <w:r w:rsidR="000C4661">
        <w:rPr>
          <w:rFonts w:ascii="Arial" w:hAnsi="Arial" w:cs="Arial"/>
        </w:rPr>
        <w:t>t</w:t>
      </w:r>
      <w:r w:rsidR="001555B1">
        <w:rPr>
          <w:rFonts w:ascii="Arial" w:hAnsi="Arial" w:cs="Arial"/>
        </w:rPr>
        <w:t xml:space="preserve"> this time</w:t>
      </w:r>
      <w:r w:rsidR="00F12DE7">
        <w:rPr>
          <w:rFonts w:ascii="Arial" w:hAnsi="Arial" w:cs="Arial"/>
        </w:rPr>
        <w:t xml:space="preserve"> and no representative from the Strawberry Fayre.</w:t>
      </w:r>
      <w:r w:rsidR="00CD5E00">
        <w:rPr>
          <w:rFonts w:ascii="Arial" w:hAnsi="Arial" w:cs="Arial"/>
        </w:rPr>
        <w:t xml:space="preserve"> It is unknown whether this fayre will be held next year. </w:t>
      </w:r>
    </w:p>
    <w:p w14:paraId="7C26A5D2" w14:textId="3D18BEF9"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E00CC7">
        <w:rPr>
          <w:rFonts w:ascii="Arial" w:hAnsi="Arial" w:cs="Arial"/>
        </w:rPr>
        <w:t>This event</w:t>
      </w:r>
      <w:r w:rsidR="00CD5E00">
        <w:rPr>
          <w:rFonts w:ascii="Arial" w:hAnsi="Arial" w:cs="Arial"/>
        </w:rPr>
        <w:t xml:space="preserve"> is planned for next year</w:t>
      </w:r>
      <w:r w:rsidR="00BB3CF7">
        <w:rPr>
          <w:rFonts w:ascii="Arial" w:hAnsi="Arial" w:cs="Arial"/>
        </w:rPr>
        <w:t>,</w:t>
      </w:r>
      <w:r w:rsidR="00CD5E00">
        <w:rPr>
          <w:rFonts w:ascii="Arial" w:hAnsi="Arial" w:cs="Arial"/>
        </w:rPr>
        <w:t xml:space="preserve"> </w:t>
      </w:r>
      <w:r w:rsidR="00BB3CF7">
        <w:rPr>
          <w:rFonts w:ascii="Arial" w:hAnsi="Arial" w:cs="Arial"/>
        </w:rPr>
        <w:t xml:space="preserve">but is </w:t>
      </w:r>
      <w:r w:rsidR="00CD5E00">
        <w:rPr>
          <w:rFonts w:ascii="Arial" w:hAnsi="Arial" w:cs="Arial"/>
        </w:rPr>
        <w:t xml:space="preserve">again dependent on the pandemic. </w:t>
      </w:r>
      <w:r w:rsidR="00E00CC7">
        <w:rPr>
          <w:rFonts w:ascii="Arial" w:hAnsi="Arial" w:cs="Arial"/>
        </w:rPr>
        <w:t xml:space="preserve"> </w:t>
      </w:r>
    </w:p>
    <w:p w14:paraId="71B45449" w14:textId="634D4986"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CD5E00">
        <w:rPr>
          <w:rFonts w:ascii="Arial" w:hAnsi="Arial" w:cs="Arial"/>
        </w:rPr>
        <w:t xml:space="preserve"> There was no report on this. </w:t>
      </w:r>
      <w:r w:rsidR="00E00CC7">
        <w:rPr>
          <w:rFonts w:ascii="Arial" w:hAnsi="Arial" w:cs="Arial"/>
        </w:rPr>
        <w:t xml:space="preserve"> </w:t>
      </w:r>
      <w:r w:rsidR="00F12DE7">
        <w:rPr>
          <w:rFonts w:ascii="Arial" w:hAnsi="Arial" w:cs="Arial"/>
        </w:rPr>
        <w:t xml:space="preserve"> </w:t>
      </w:r>
      <w:r w:rsidR="0013132E">
        <w:rPr>
          <w:rFonts w:ascii="Arial" w:hAnsi="Arial" w:cs="Arial"/>
        </w:rPr>
        <w:t xml:space="preserve"> </w:t>
      </w:r>
      <w:r w:rsidR="003E3906">
        <w:rPr>
          <w:rFonts w:ascii="Arial" w:hAnsi="Arial" w:cs="Arial"/>
        </w:rPr>
        <w:t xml:space="preserve"> </w:t>
      </w:r>
    </w:p>
    <w:p w14:paraId="2E125D0C" w14:textId="6F6B2529" w:rsidR="00E52426"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8E5956">
        <w:rPr>
          <w:rFonts w:ascii="Arial" w:hAnsi="Arial" w:cs="Arial"/>
        </w:rPr>
        <w:t>This event</w:t>
      </w:r>
      <w:r w:rsidR="00CD5E00">
        <w:rPr>
          <w:rFonts w:ascii="Arial" w:hAnsi="Arial" w:cs="Arial"/>
        </w:rPr>
        <w:t xml:space="preserve"> is scheduled for September next year. </w:t>
      </w:r>
      <w:r w:rsidR="008E5956">
        <w:rPr>
          <w:rFonts w:ascii="Arial" w:hAnsi="Arial" w:cs="Arial"/>
        </w:rPr>
        <w:t xml:space="preserve"> </w:t>
      </w:r>
      <w:r w:rsidR="001555B1">
        <w:rPr>
          <w:rFonts w:ascii="Arial" w:hAnsi="Arial" w:cs="Arial"/>
        </w:rPr>
        <w:t xml:space="preserve"> </w:t>
      </w:r>
    </w:p>
    <w:p w14:paraId="118857D3" w14:textId="4A4FC68A"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A308FE">
        <w:rPr>
          <w:rFonts w:ascii="Arial" w:hAnsi="Arial" w:cs="Arial"/>
        </w:rPr>
        <w:t xml:space="preserve">  The Christmas Lights </w:t>
      </w:r>
      <w:r w:rsidR="00BB3CF7">
        <w:rPr>
          <w:rFonts w:ascii="Arial" w:hAnsi="Arial" w:cs="Arial"/>
        </w:rPr>
        <w:t xml:space="preserve">Committee </w:t>
      </w:r>
      <w:r w:rsidR="00E00CC7">
        <w:rPr>
          <w:rFonts w:ascii="Arial" w:hAnsi="Arial" w:cs="Arial"/>
        </w:rPr>
        <w:t xml:space="preserve">reported that </w:t>
      </w:r>
      <w:r w:rsidR="00E35016">
        <w:rPr>
          <w:rFonts w:ascii="Arial" w:hAnsi="Arial" w:cs="Arial"/>
        </w:rPr>
        <w:t>th</w:t>
      </w:r>
      <w:r w:rsidR="00BB3CF7">
        <w:rPr>
          <w:rFonts w:ascii="Arial" w:hAnsi="Arial" w:cs="Arial"/>
        </w:rPr>
        <w:t>is year’s</w:t>
      </w:r>
      <w:r w:rsidR="00E00CC7">
        <w:rPr>
          <w:rFonts w:ascii="Arial" w:hAnsi="Arial" w:cs="Arial"/>
        </w:rPr>
        <w:t xml:space="preserve"> event had been cancelled, but that the lights will be switched</w:t>
      </w:r>
      <w:r w:rsidR="00BB3CF7">
        <w:rPr>
          <w:rFonts w:ascii="Arial" w:hAnsi="Arial" w:cs="Arial"/>
        </w:rPr>
        <w:t xml:space="preserve"> </w:t>
      </w:r>
      <w:r w:rsidR="00E00CC7">
        <w:rPr>
          <w:rFonts w:ascii="Arial" w:hAnsi="Arial" w:cs="Arial"/>
        </w:rPr>
        <w:t>on.</w:t>
      </w:r>
      <w:r w:rsidR="00BB3CF7">
        <w:rPr>
          <w:rFonts w:ascii="Arial" w:hAnsi="Arial" w:cs="Arial"/>
        </w:rPr>
        <w:t xml:space="preserve"> They also advised that the wiring work had been completed and paid for, and the clerk confirmed that the supporting invoice had been received by the Town Council.  </w:t>
      </w:r>
      <w:r w:rsidR="00E00CC7">
        <w:rPr>
          <w:rFonts w:ascii="Arial" w:hAnsi="Arial" w:cs="Arial"/>
        </w:rPr>
        <w:t xml:space="preserve"> </w:t>
      </w:r>
      <w:r w:rsidR="0013132E">
        <w:rPr>
          <w:rFonts w:ascii="Arial" w:hAnsi="Arial" w:cs="Arial"/>
        </w:rPr>
        <w:t xml:space="preserve"> </w:t>
      </w:r>
      <w:r w:rsidR="008E5956">
        <w:rPr>
          <w:rFonts w:ascii="Arial" w:hAnsi="Arial" w:cs="Arial"/>
        </w:rPr>
        <w:t xml:space="preserve"> </w:t>
      </w:r>
      <w:r w:rsidR="0013132E">
        <w:rPr>
          <w:rFonts w:ascii="Arial" w:hAnsi="Arial" w:cs="Arial"/>
        </w:rPr>
        <w:t xml:space="preserve"> </w:t>
      </w:r>
    </w:p>
    <w:p w14:paraId="305E4D4F" w14:textId="6B42E5F0" w:rsidR="003C2C08" w:rsidRDefault="003C2C08" w:rsidP="00B20C3C">
      <w:pPr>
        <w:widowControl w:val="0"/>
        <w:tabs>
          <w:tab w:val="left" w:pos="0"/>
          <w:tab w:val="left" w:pos="993"/>
        </w:tabs>
        <w:autoSpaceDE w:val="0"/>
        <w:autoSpaceDN w:val="0"/>
        <w:adjustRightInd w:val="0"/>
        <w:rPr>
          <w:rFonts w:ascii="Arial" w:hAnsi="Arial" w:cs="Arial"/>
        </w:rPr>
      </w:pPr>
    </w:p>
    <w:p w14:paraId="007C23D3" w14:textId="3576FE0A" w:rsidR="00E00CC7" w:rsidRDefault="00E00CC7" w:rsidP="00B20C3C">
      <w:pPr>
        <w:widowControl w:val="0"/>
        <w:tabs>
          <w:tab w:val="left" w:pos="0"/>
          <w:tab w:val="left" w:pos="993"/>
        </w:tabs>
        <w:autoSpaceDE w:val="0"/>
        <w:autoSpaceDN w:val="0"/>
        <w:adjustRightInd w:val="0"/>
        <w:rPr>
          <w:rFonts w:ascii="Arial" w:hAnsi="Arial" w:cs="Arial"/>
        </w:rPr>
      </w:pPr>
    </w:p>
    <w:p w14:paraId="30FC9BCE" w14:textId="77777777" w:rsidR="00E00CC7" w:rsidRDefault="00E00CC7" w:rsidP="00B20C3C">
      <w:pPr>
        <w:widowControl w:val="0"/>
        <w:tabs>
          <w:tab w:val="left" w:pos="0"/>
          <w:tab w:val="left" w:pos="993"/>
        </w:tabs>
        <w:autoSpaceDE w:val="0"/>
        <w:autoSpaceDN w:val="0"/>
        <w:adjustRightInd w:val="0"/>
        <w:rPr>
          <w:rFonts w:ascii="Arial" w:hAnsi="Arial" w:cs="Arial"/>
        </w:rPr>
      </w:pPr>
    </w:p>
    <w:p w14:paraId="64487507" w14:textId="50794E71"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PR&amp;E/</w:t>
      </w:r>
      <w:r w:rsidR="00BB3CF7">
        <w:rPr>
          <w:rFonts w:ascii="Arial" w:hAnsi="Arial" w:cs="Arial"/>
          <w:b/>
          <w:bCs/>
        </w:rPr>
        <w:t>OCT</w:t>
      </w:r>
      <w:r w:rsidR="00D90C5E">
        <w:rPr>
          <w:rFonts w:ascii="Arial" w:hAnsi="Arial" w:cs="Arial"/>
          <w:b/>
          <w:bCs/>
        </w:rPr>
        <w:t>/20</w:t>
      </w:r>
      <w:r w:rsidR="003E3906">
        <w:rPr>
          <w:rFonts w:ascii="Arial" w:hAnsi="Arial" w:cs="Arial"/>
          <w:b/>
          <w:bCs/>
        </w:rPr>
        <w:t>20</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4AF1312B"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151142">
        <w:rPr>
          <w:rFonts w:ascii="Arial" w:hAnsi="Arial" w:cs="Arial"/>
          <w:b/>
        </w:rPr>
        <w:t>1</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37783453" w14:textId="34AE155F" w:rsidR="00E00CC7" w:rsidRDefault="00712381" w:rsidP="00E00CC7">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E04AE6">
        <w:rPr>
          <w:rFonts w:ascii="Arial" w:hAnsi="Arial" w:cs="Arial"/>
        </w:rPr>
        <w:t>The committee discussed whether this event should be deferred</w:t>
      </w:r>
      <w:r w:rsidR="001E5CD6">
        <w:rPr>
          <w:rFonts w:ascii="Arial" w:hAnsi="Arial" w:cs="Arial"/>
        </w:rPr>
        <w:t xml:space="preserve"> to</w:t>
      </w:r>
      <w:r w:rsidR="00E04AE6">
        <w:rPr>
          <w:rFonts w:ascii="Arial" w:hAnsi="Arial" w:cs="Arial"/>
        </w:rPr>
        <w:t xml:space="preserve"> September</w:t>
      </w:r>
      <w:r w:rsidR="001E5CD6">
        <w:rPr>
          <w:rFonts w:ascii="Arial" w:hAnsi="Arial" w:cs="Arial"/>
        </w:rPr>
        <w:t xml:space="preserve"> next year</w:t>
      </w:r>
      <w:r w:rsidR="00EE54E2">
        <w:rPr>
          <w:rFonts w:ascii="Arial" w:hAnsi="Arial" w:cs="Arial"/>
        </w:rPr>
        <w:t xml:space="preserve"> instead of running it in June</w:t>
      </w:r>
      <w:r w:rsidR="00E04AE6">
        <w:rPr>
          <w:rFonts w:ascii="Arial" w:hAnsi="Arial" w:cs="Arial"/>
        </w:rPr>
        <w:t xml:space="preserve">.  It was felt </w:t>
      </w:r>
      <w:r w:rsidR="00643D0C">
        <w:rPr>
          <w:rFonts w:ascii="Arial" w:hAnsi="Arial" w:cs="Arial"/>
        </w:rPr>
        <w:t xml:space="preserve">that </w:t>
      </w:r>
      <w:r w:rsidR="00E04AE6">
        <w:rPr>
          <w:rFonts w:ascii="Arial" w:hAnsi="Arial" w:cs="Arial"/>
        </w:rPr>
        <w:t xml:space="preserve">it was too early to make a final decision. The matter will be discussed at the next meeting of the PRAE committee. </w:t>
      </w:r>
      <w:r w:rsidR="00E00CC7">
        <w:rPr>
          <w:rFonts w:ascii="Arial" w:hAnsi="Arial" w:cs="Arial"/>
        </w:rPr>
        <w:t xml:space="preserve"> </w:t>
      </w:r>
    </w:p>
    <w:p w14:paraId="565150E0" w14:textId="77777777" w:rsidR="00643D0C" w:rsidRDefault="00643D0C" w:rsidP="00E00CC7">
      <w:pPr>
        <w:widowControl w:val="0"/>
        <w:tabs>
          <w:tab w:val="left" w:pos="0"/>
        </w:tabs>
        <w:autoSpaceDE w:val="0"/>
        <w:autoSpaceDN w:val="0"/>
        <w:adjustRightInd w:val="0"/>
        <w:ind w:left="720" w:hanging="720"/>
        <w:rPr>
          <w:rFonts w:ascii="Arial" w:hAnsi="Arial" w:cs="Arial"/>
        </w:rPr>
      </w:pPr>
    </w:p>
    <w:p w14:paraId="3F817F9D" w14:textId="151A4DD5" w:rsidR="00D25CA2" w:rsidRDefault="00E00CC7" w:rsidP="00643D0C">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Events Officer </w:t>
      </w:r>
      <w:r w:rsidR="00E04AE6">
        <w:rPr>
          <w:rFonts w:ascii="Arial" w:hAnsi="Arial" w:cs="Arial"/>
        </w:rPr>
        <w:t>presented a report of which exhibitors and entertainers had confirmed their attendance.  Sadly the Fashion Show co-ordinator had advised that she would not be available to run the Fashion Show</w:t>
      </w:r>
      <w:r w:rsidR="00643D0C">
        <w:rPr>
          <w:rFonts w:ascii="Arial" w:hAnsi="Arial" w:cs="Arial"/>
        </w:rPr>
        <w:t xml:space="preserve"> next year. Most of the stall bookers and many of the exhibitors at the craft fair had agreed to return next year. </w:t>
      </w:r>
      <w:r>
        <w:rPr>
          <w:rFonts w:ascii="Arial" w:hAnsi="Arial" w:cs="Arial"/>
        </w:rPr>
        <w:t xml:space="preserve"> </w:t>
      </w:r>
      <w:r w:rsidR="00442556">
        <w:rPr>
          <w:rFonts w:ascii="Arial" w:hAnsi="Arial" w:cs="Arial"/>
        </w:rPr>
        <w:t xml:space="preserve">There were concerns that the Swan Revived may not get involved in this event in future. </w:t>
      </w:r>
      <w:r w:rsidR="00643D0C">
        <w:rPr>
          <w:rFonts w:ascii="Arial" w:hAnsi="Arial" w:cs="Arial"/>
        </w:rPr>
        <w:t xml:space="preserve">The Fanshaw Model Railway exhibitor had also wanted to pull out of the event, but did agree that if the Town Council were to pay the cost of the truck hire for bringing the model railway to site, the group would be able to attend.  </w:t>
      </w:r>
    </w:p>
    <w:p w14:paraId="6B31B73F" w14:textId="6D4FD921" w:rsidR="00643D0C" w:rsidRDefault="00643D0C" w:rsidP="00643D0C">
      <w:pPr>
        <w:widowControl w:val="0"/>
        <w:tabs>
          <w:tab w:val="left" w:pos="0"/>
        </w:tabs>
        <w:autoSpaceDE w:val="0"/>
        <w:autoSpaceDN w:val="0"/>
        <w:adjustRightInd w:val="0"/>
        <w:ind w:left="720" w:hanging="720"/>
        <w:rPr>
          <w:rFonts w:ascii="Arial" w:hAnsi="Arial" w:cs="Arial"/>
        </w:rPr>
      </w:pPr>
    </w:p>
    <w:p w14:paraId="2B49C0E6" w14:textId="30B2D2A8" w:rsidR="00643D0C" w:rsidRPr="00643D0C" w:rsidRDefault="00643D0C" w:rsidP="00643D0C">
      <w:pPr>
        <w:widowControl w:val="0"/>
        <w:tabs>
          <w:tab w:val="left" w:pos="0"/>
        </w:tabs>
        <w:autoSpaceDE w:val="0"/>
        <w:autoSpaceDN w:val="0"/>
        <w:adjustRightInd w:val="0"/>
        <w:ind w:left="720" w:hanging="720"/>
        <w:rPr>
          <w:rFonts w:ascii="Arial" w:hAnsi="Arial" w:cs="Arial"/>
          <w:b/>
          <w:bCs/>
        </w:rPr>
      </w:pPr>
      <w:r w:rsidRPr="00643D0C">
        <w:rPr>
          <w:rFonts w:ascii="Arial" w:hAnsi="Arial" w:cs="Arial"/>
          <w:b/>
          <w:bCs/>
        </w:rPr>
        <w:tab/>
        <w:t xml:space="preserve">Resolved to approve paying for the truck hire for the Model Railway Team as this will only be a </w:t>
      </w:r>
      <w:r>
        <w:rPr>
          <w:rFonts w:ascii="Arial" w:hAnsi="Arial" w:cs="Arial"/>
          <w:b/>
          <w:bCs/>
        </w:rPr>
        <w:t xml:space="preserve">very </w:t>
      </w:r>
      <w:r w:rsidRPr="00643D0C">
        <w:rPr>
          <w:rFonts w:ascii="Arial" w:hAnsi="Arial" w:cs="Arial"/>
          <w:b/>
          <w:bCs/>
        </w:rPr>
        <w:t xml:space="preserve">modest amount.  </w:t>
      </w:r>
    </w:p>
    <w:p w14:paraId="525555D7" w14:textId="2ECB095A" w:rsidR="00643D0C" w:rsidRDefault="00643D0C" w:rsidP="00643D0C">
      <w:pPr>
        <w:widowControl w:val="0"/>
        <w:tabs>
          <w:tab w:val="left" w:pos="0"/>
        </w:tabs>
        <w:autoSpaceDE w:val="0"/>
        <w:autoSpaceDN w:val="0"/>
        <w:adjustRightInd w:val="0"/>
        <w:ind w:left="720" w:hanging="720"/>
        <w:rPr>
          <w:rFonts w:ascii="Arial" w:hAnsi="Arial" w:cs="Arial"/>
        </w:rPr>
      </w:pPr>
    </w:p>
    <w:p w14:paraId="3E328FEC" w14:textId="5ED1A219" w:rsidR="00643D0C" w:rsidRDefault="00643D0C" w:rsidP="00643D0C">
      <w:pPr>
        <w:widowControl w:val="0"/>
        <w:tabs>
          <w:tab w:val="left" w:pos="0"/>
        </w:tabs>
        <w:autoSpaceDE w:val="0"/>
        <w:autoSpaceDN w:val="0"/>
        <w:adjustRightInd w:val="0"/>
        <w:ind w:left="720" w:hanging="720"/>
        <w:rPr>
          <w:rFonts w:ascii="Arial" w:hAnsi="Arial" w:cs="Arial"/>
          <w:b/>
          <w:bCs/>
        </w:rPr>
      </w:pPr>
      <w:r>
        <w:rPr>
          <w:rFonts w:ascii="Arial" w:hAnsi="Arial" w:cs="Arial"/>
        </w:rPr>
        <w:tab/>
      </w:r>
      <w:r w:rsidRPr="00643D0C">
        <w:rPr>
          <w:rFonts w:ascii="Arial" w:hAnsi="Arial" w:cs="Arial"/>
          <w:b/>
          <w:bCs/>
        </w:rPr>
        <w:t>Prop: ML</w:t>
      </w:r>
      <w:r w:rsidRPr="00643D0C">
        <w:rPr>
          <w:rFonts w:ascii="Arial" w:hAnsi="Arial" w:cs="Arial"/>
          <w:b/>
          <w:bCs/>
        </w:rPr>
        <w:tab/>
        <w:t xml:space="preserve">Sec: SU </w:t>
      </w:r>
    </w:p>
    <w:p w14:paraId="2B448F2C" w14:textId="77777777" w:rsidR="00643D0C" w:rsidRPr="00643D0C" w:rsidRDefault="00643D0C" w:rsidP="00643D0C">
      <w:pPr>
        <w:widowControl w:val="0"/>
        <w:tabs>
          <w:tab w:val="left" w:pos="0"/>
        </w:tabs>
        <w:autoSpaceDE w:val="0"/>
        <w:autoSpaceDN w:val="0"/>
        <w:adjustRightInd w:val="0"/>
        <w:ind w:left="720" w:hanging="720"/>
        <w:rPr>
          <w:rFonts w:ascii="Arial" w:hAnsi="Arial" w:cs="Arial"/>
          <w:b/>
          <w:bCs/>
        </w:rPr>
      </w:pPr>
    </w:p>
    <w:p w14:paraId="157B0300" w14:textId="60A33EF3" w:rsidR="00D25CA2" w:rsidRPr="00D25CA2" w:rsidRDefault="00D25CA2" w:rsidP="00E00CC7">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The events officer to </w:t>
      </w:r>
      <w:r w:rsidR="00E04AE6">
        <w:rPr>
          <w:rFonts w:ascii="Arial" w:hAnsi="Arial" w:cs="Arial"/>
          <w:color w:val="FF0000"/>
        </w:rPr>
        <w:t xml:space="preserve">request details of the Fashion Show co-ordinator </w:t>
      </w:r>
      <w:r w:rsidR="001E5CD6">
        <w:rPr>
          <w:rFonts w:ascii="Arial" w:hAnsi="Arial" w:cs="Arial"/>
          <w:color w:val="FF0000"/>
        </w:rPr>
        <w:t>about</w:t>
      </w:r>
      <w:r w:rsidR="00E04AE6">
        <w:rPr>
          <w:rFonts w:ascii="Arial" w:hAnsi="Arial" w:cs="Arial"/>
          <w:color w:val="FF0000"/>
        </w:rPr>
        <w:t xml:space="preserve"> the name of the partner she worked wit</w:t>
      </w:r>
      <w:r w:rsidR="00643D0C">
        <w:rPr>
          <w:rFonts w:ascii="Arial" w:hAnsi="Arial" w:cs="Arial"/>
          <w:color w:val="FF0000"/>
        </w:rPr>
        <w:t>h</w:t>
      </w:r>
      <w:r w:rsidR="001E5CD6">
        <w:rPr>
          <w:rFonts w:ascii="Arial" w:hAnsi="Arial" w:cs="Arial"/>
          <w:color w:val="FF0000"/>
        </w:rPr>
        <w:t>,</w:t>
      </w:r>
      <w:r w:rsidR="00643D0C">
        <w:rPr>
          <w:rFonts w:ascii="Arial" w:hAnsi="Arial" w:cs="Arial"/>
          <w:color w:val="FF0000"/>
        </w:rPr>
        <w:t xml:space="preserve"> to establish whether there is a possibility of working directly with this partne</w:t>
      </w:r>
      <w:r w:rsidR="001E5CD6">
        <w:rPr>
          <w:rFonts w:ascii="Arial" w:hAnsi="Arial" w:cs="Arial"/>
          <w:color w:val="FF0000"/>
        </w:rPr>
        <w:t>r. The Events Officer</w:t>
      </w:r>
      <w:r w:rsidR="00643D0C">
        <w:rPr>
          <w:rFonts w:ascii="Arial" w:hAnsi="Arial" w:cs="Arial"/>
          <w:color w:val="FF0000"/>
        </w:rPr>
        <w:t xml:space="preserve"> to continue co-ordinating exhibitors, entertainers, and shall holders.</w:t>
      </w:r>
      <w:r w:rsidR="00D36131">
        <w:rPr>
          <w:rFonts w:ascii="Arial" w:hAnsi="Arial" w:cs="Arial"/>
          <w:color w:val="FF0000"/>
        </w:rPr>
        <w:t xml:space="preserve">    </w:t>
      </w:r>
      <w:r w:rsidR="00643D0C">
        <w:rPr>
          <w:rFonts w:ascii="Arial" w:hAnsi="Arial" w:cs="Arial"/>
          <w:color w:val="FF0000"/>
        </w:rPr>
        <w:t xml:space="preserve">   </w:t>
      </w:r>
      <w:r w:rsidR="00E04AE6">
        <w:rPr>
          <w:rFonts w:ascii="Arial" w:hAnsi="Arial" w:cs="Arial"/>
          <w:color w:val="FF0000"/>
        </w:rPr>
        <w:t xml:space="preserve"> </w:t>
      </w:r>
      <w:r w:rsidR="00A82084">
        <w:rPr>
          <w:rFonts w:ascii="Arial" w:hAnsi="Arial" w:cs="Arial"/>
          <w:color w:val="FF0000"/>
        </w:rPr>
        <w:t xml:space="preserve"> </w:t>
      </w:r>
      <w:r w:rsidR="00FF0B3F">
        <w:rPr>
          <w:rFonts w:ascii="Arial" w:hAnsi="Arial" w:cs="Arial"/>
          <w:color w:val="FF0000"/>
        </w:rPr>
        <w:t xml:space="preserve"> </w:t>
      </w:r>
      <w:r>
        <w:rPr>
          <w:rFonts w:ascii="Arial" w:hAnsi="Arial" w:cs="Arial"/>
          <w:color w:val="FF0000"/>
        </w:rPr>
        <w:t xml:space="preserve"> . </w:t>
      </w:r>
    </w:p>
    <w:p w14:paraId="5299AB61" w14:textId="6C508B5E" w:rsidR="00151142" w:rsidRDefault="00151142" w:rsidP="00151142">
      <w:pPr>
        <w:widowControl w:val="0"/>
        <w:tabs>
          <w:tab w:val="left" w:pos="0"/>
        </w:tabs>
        <w:autoSpaceDE w:val="0"/>
        <w:autoSpaceDN w:val="0"/>
        <w:adjustRightInd w:val="0"/>
        <w:ind w:left="720" w:hanging="720"/>
        <w:rPr>
          <w:rFonts w:ascii="Arial" w:hAnsi="Arial" w:cs="Arial"/>
          <w:color w:val="FF0000"/>
        </w:rPr>
      </w:pPr>
    </w:p>
    <w:p w14:paraId="72997408" w14:textId="77777777" w:rsidR="00151142" w:rsidRDefault="00151142" w:rsidP="00151142">
      <w:pPr>
        <w:widowControl w:val="0"/>
        <w:tabs>
          <w:tab w:val="left" w:pos="0"/>
        </w:tabs>
        <w:autoSpaceDE w:val="0"/>
        <w:autoSpaceDN w:val="0"/>
        <w:adjustRightInd w:val="0"/>
        <w:rPr>
          <w:rFonts w:ascii="Arial" w:hAnsi="Arial" w:cs="Arial"/>
          <w:b/>
          <w:bCs/>
          <w:color w:val="FF0000"/>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074B6A1E" w14:textId="4708ED7B" w:rsidR="000F4FD6" w:rsidRDefault="00151142" w:rsidP="000F4FD6">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Pr="00151142">
        <w:rPr>
          <w:rFonts w:ascii="Arial" w:hAnsi="Arial" w:cs="Arial"/>
        </w:rPr>
        <w:t xml:space="preserve">The committee discussed </w:t>
      </w:r>
      <w:r w:rsidR="00D25CA2">
        <w:rPr>
          <w:rFonts w:ascii="Arial" w:hAnsi="Arial" w:cs="Arial"/>
        </w:rPr>
        <w:t xml:space="preserve">the </w:t>
      </w:r>
      <w:r>
        <w:rPr>
          <w:rFonts w:ascii="Arial" w:hAnsi="Arial" w:cs="Arial"/>
        </w:rPr>
        <w:t xml:space="preserve">memorial event </w:t>
      </w:r>
      <w:r w:rsidR="00D25CA2">
        <w:rPr>
          <w:rFonts w:ascii="Arial" w:hAnsi="Arial" w:cs="Arial"/>
        </w:rPr>
        <w:t>planned for the evening of 23</w:t>
      </w:r>
      <w:r w:rsidR="00D25CA2" w:rsidRPr="00D25CA2">
        <w:rPr>
          <w:rFonts w:ascii="Arial" w:hAnsi="Arial" w:cs="Arial"/>
          <w:vertAlign w:val="superscript"/>
        </w:rPr>
        <w:t>rd</w:t>
      </w:r>
      <w:r w:rsidR="00D25CA2">
        <w:rPr>
          <w:rFonts w:ascii="Arial" w:hAnsi="Arial" w:cs="Arial"/>
        </w:rPr>
        <w:t xml:space="preserve"> March </w:t>
      </w:r>
      <w:r>
        <w:rPr>
          <w:rFonts w:ascii="Arial" w:hAnsi="Arial" w:cs="Arial"/>
        </w:rPr>
        <w:t>next year.</w:t>
      </w:r>
    </w:p>
    <w:p w14:paraId="3C8B6CD6" w14:textId="4BDB2FD3" w:rsidR="00117374" w:rsidRDefault="00117374" w:rsidP="000F4FD6">
      <w:pPr>
        <w:widowControl w:val="0"/>
        <w:tabs>
          <w:tab w:val="left" w:pos="0"/>
        </w:tabs>
        <w:autoSpaceDE w:val="0"/>
        <w:autoSpaceDN w:val="0"/>
        <w:adjustRightInd w:val="0"/>
        <w:ind w:left="720" w:hanging="720"/>
        <w:rPr>
          <w:rFonts w:ascii="Arial" w:hAnsi="Arial" w:cs="Arial"/>
        </w:rPr>
      </w:pPr>
    </w:p>
    <w:p w14:paraId="32C68293" w14:textId="79DACF49" w:rsidR="00117374" w:rsidRDefault="00117374" w:rsidP="000F4FD6">
      <w:pPr>
        <w:widowControl w:val="0"/>
        <w:tabs>
          <w:tab w:val="left" w:pos="0"/>
        </w:tabs>
        <w:autoSpaceDE w:val="0"/>
        <w:autoSpaceDN w:val="0"/>
        <w:adjustRightInd w:val="0"/>
        <w:ind w:left="720" w:hanging="720"/>
        <w:rPr>
          <w:rFonts w:ascii="Arial" w:hAnsi="Arial" w:cs="Arial"/>
          <w:b/>
          <w:bCs/>
        </w:rPr>
      </w:pPr>
      <w:r>
        <w:rPr>
          <w:rFonts w:ascii="Arial" w:hAnsi="Arial" w:cs="Arial"/>
        </w:rPr>
        <w:tab/>
      </w:r>
      <w:r>
        <w:rPr>
          <w:rFonts w:ascii="Arial" w:hAnsi="Arial" w:cs="Arial"/>
          <w:b/>
          <w:bCs/>
        </w:rPr>
        <w:t xml:space="preserve">Resolved to agree the Order of Service. </w:t>
      </w:r>
    </w:p>
    <w:p w14:paraId="5A4F21B3" w14:textId="28CCA55F" w:rsidR="00117374" w:rsidRDefault="00117374" w:rsidP="000F4FD6">
      <w:pPr>
        <w:widowControl w:val="0"/>
        <w:tabs>
          <w:tab w:val="left" w:pos="0"/>
        </w:tabs>
        <w:autoSpaceDE w:val="0"/>
        <w:autoSpaceDN w:val="0"/>
        <w:adjustRightInd w:val="0"/>
        <w:ind w:left="720" w:hanging="720"/>
        <w:rPr>
          <w:rFonts w:ascii="Arial" w:hAnsi="Arial" w:cs="Arial"/>
          <w:b/>
          <w:bCs/>
        </w:rPr>
      </w:pPr>
    </w:p>
    <w:p w14:paraId="4DF10314" w14:textId="48EA4ADB" w:rsidR="00117374" w:rsidRPr="00117374" w:rsidRDefault="00117374" w:rsidP="000F4FD6">
      <w:pPr>
        <w:widowControl w:val="0"/>
        <w:tabs>
          <w:tab w:val="left" w:pos="0"/>
        </w:tabs>
        <w:autoSpaceDE w:val="0"/>
        <w:autoSpaceDN w:val="0"/>
        <w:adjustRightInd w:val="0"/>
        <w:ind w:left="720" w:hanging="720"/>
        <w:rPr>
          <w:rFonts w:ascii="Arial" w:hAnsi="Arial" w:cs="Arial"/>
          <w:b/>
          <w:bCs/>
        </w:rPr>
      </w:pPr>
      <w:r>
        <w:rPr>
          <w:rFonts w:ascii="Arial" w:hAnsi="Arial" w:cs="Arial"/>
          <w:b/>
          <w:bCs/>
        </w:rPr>
        <w:tab/>
        <w:t>Prop: ML</w:t>
      </w:r>
      <w:r>
        <w:rPr>
          <w:rFonts w:ascii="Arial" w:hAnsi="Arial" w:cs="Arial"/>
          <w:b/>
          <w:bCs/>
        </w:rPr>
        <w:tab/>
        <w:t>Sec: SU</w:t>
      </w:r>
    </w:p>
    <w:p w14:paraId="0DECF1D2" w14:textId="5605BB50" w:rsidR="00D25CA2" w:rsidRDefault="00D25CA2" w:rsidP="00151142">
      <w:pPr>
        <w:widowControl w:val="0"/>
        <w:tabs>
          <w:tab w:val="left" w:pos="0"/>
        </w:tabs>
        <w:autoSpaceDE w:val="0"/>
        <w:autoSpaceDN w:val="0"/>
        <w:adjustRightInd w:val="0"/>
        <w:ind w:left="720" w:hanging="720"/>
        <w:rPr>
          <w:rFonts w:ascii="Arial" w:hAnsi="Arial" w:cs="Arial"/>
        </w:rPr>
      </w:pPr>
    </w:p>
    <w:p w14:paraId="6A471ADB" w14:textId="6082438A" w:rsidR="00117374" w:rsidRDefault="000F4FD6" w:rsidP="00C811EE">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 xml:space="preserve">Action: The </w:t>
      </w:r>
      <w:r w:rsidR="00117374">
        <w:rPr>
          <w:rFonts w:ascii="Arial" w:hAnsi="Arial" w:cs="Arial"/>
          <w:color w:val="FF0000"/>
        </w:rPr>
        <w:t>E</w:t>
      </w:r>
      <w:r>
        <w:rPr>
          <w:rFonts w:ascii="Arial" w:hAnsi="Arial" w:cs="Arial"/>
          <w:color w:val="FF0000"/>
        </w:rPr>
        <w:t xml:space="preserve">vents </w:t>
      </w:r>
      <w:r w:rsidR="00117374">
        <w:rPr>
          <w:rFonts w:ascii="Arial" w:hAnsi="Arial" w:cs="Arial"/>
          <w:color w:val="FF0000"/>
        </w:rPr>
        <w:t>O</w:t>
      </w:r>
      <w:r>
        <w:rPr>
          <w:rFonts w:ascii="Arial" w:hAnsi="Arial" w:cs="Arial"/>
          <w:color w:val="FF0000"/>
        </w:rPr>
        <w:t>fficer to</w:t>
      </w:r>
      <w:r w:rsidR="00117374">
        <w:rPr>
          <w:rFonts w:ascii="Arial" w:hAnsi="Arial" w:cs="Arial"/>
          <w:color w:val="FF0000"/>
        </w:rPr>
        <w:t xml:space="preserve"> </w:t>
      </w:r>
      <w:r>
        <w:rPr>
          <w:rFonts w:ascii="Arial" w:hAnsi="Arial" w:cs="Arial"/>
          <w:color w:val="FF0000"/>
        </w:rPr>
        <w:t xml:space="preserve">confirm social distancing numbers </w:t>
      </w:r>
      <w:r w:rsidR="00117374">
        <w:rPr>
          <w:rFonts w:ascii="Arial" w:hAnsi="Arial" w:cs="Arial"/>
          <w:color w:val="FF0000"/>
        </w:rPr>
        <w:t>at</w:t>
      </w:r>
      <w:r>
        <w:rPr>
          <w:rFonts w:ascii="Arial" w:hAnsi="Arial" w:cs="Arial"/>
          <w:color w:val="FF0000"/>
        </w:rPr>
        <w:t xml:space="preserve"> the Baptist Chu</w:t>
      </w:r>
      <w:r w:rsidR="00117374">
        <w:rPr>
          <w:rFonts w:ascii="Arial" w:hAnsi="Arial" w:cs="Arial"/>
          <w:color w:val="FF0000"/>
        </w:rPr>
        <w:t xml:space="preserve">rch so as to clarify a maximum number of possible attendees. This will be based on the Baptist Church’s Risk Assessment.  The Events Officer to further use social media contacts to request short videos from members of the public showing positive messages regarding the Covid-19 situation, such as interesting </w:t>
      </w:r>
      <w:r w:rsidR="001E5CD6">
        <w:rPr>
          <w:rFonts w:ascii="Arial" w:hAnsi="Arial" w:cs="Arial"/>
          <w:color w:val="FF0000"/>
        </w:rPr>
        <w:t>activities</w:t>
      </w:r>
      <w:r w:rsidR="00117374">
        <w:rPr>
          <w:rFonts w:ascii="Arial" w:hAnsi="Arial" w:cs="Arial"/>
          <w:color w:val="FF0000"/>
        </w:rPr>
        <w:t xml:space="preserve"> they </w:t>
      </w:r>
      <w:r w:rsidR="001E5CD6">
        <w:rPr>
          <w:rFonts w:ascii="Arial" w:hAnsi="Arial" w:cs="Arial"/>
          <w:color w:val="FF0000"/>
        </w:rPr>
        <w:t xml:space="preserve">undertook or things they </w:t>
      </w:r>
      <w:r w:rsidR="00117374">
        <w:rPr>
          <w:rFonts w:ascii="Arial" w:hAnsi="Arial" w:cs="Arial"/>
          <w:color w:val="FF0000"/>
        </w:rPr>
        <w:t>achieved during shutdown, helpfulness of neighbours etc</w:t>
      </w:r>
      <w:r w:rsidR="001E5CD6">
        <w:rPr>
          <w:rFonts w:ascii="Arial" w:hAnsi="Arial" w:cs="Arial"/>
          <w:color w:val="FF0000"/>
        </w:rPr>
        <w:t>.</w:t>
      </w:r>
      <w:r w:rsidR="00117374">
        <w:rPr>
          <w:rFonts w:ascii="Arial" w:hAnsi="Arial" w:cs="Arial"/>
          <w:color w:val="FF0000"/>
        </w:rPr>
        <w:t xml:space="preserve"> and portraits of loved ones lost during this </w:t>
      </w:r>
      <w:r w:rsidR="00117374">
        <w:rPr>
          <w:rFonts w:ascii="Arial" w:hAnsi="Arial" w:cs="Arial"/>
          <w:color w:val="FF0000"/>
        </w:rPr>
        <w:lastRenderedPageBreak/>
        <w:t xml:space="preserve">period.  </w:t>
      </w:r>
    </w:p>
    <w:p w14:paraId="197953F4" w14:textId="77777777" w:rsidR="00117374" w:rsidRDefault="00117374" w:rsidP="00C811EE">
      <w:pPr>
        <w:widowControl w:val="0"/>
        <w:tabs>
          <w:tab w:val="left" w:pos="0"/>
        </w:tabs>
        <w:autoSpaceDE w:val="0"/>
        <w:autoSpaceDN w:val="0"/>
        <w:adjustRightInd w:val="0"/>
        <w:ind w:left="720" w:hanging="720"/>
        <w:rPr>
          <w:rFonts w:ascii="Arial" w:hAnsi="Arial" w:cs="Arial"/>
          <w:color w:val="FF0000"/>
        </w:rPr>
      </w:pPr>
    </w:p>
    <w:p w14:paraId="02FEABFC" w14:textId="62A8AB68" w:rsidR="00117374" w:rsidRDefault="00117374" w:rsidP="00C811EE">
      <w:pPr>
        <w:widowControl w:val="0"/>
        <w:tabs>
          <w:tab w:val="left" w:pos="0"/>
        </w:tabs>
        <w:autoSpaceDE w:val="0"/>
        <w:autoSpaceDN w:val="0"/>
        <w:adjustRightInd w:val="0"/>
        <w:ind w:left="720" w:hanging="720"/>
        <w:rPr>
          <w:rFonts w:ascii="Arial" w:hAnsi="Arial" w:cs="Arial"/>
          <w:b/>
          <w:bCs/>
        </w:rPr>
      </w:pPr>
      <w:r>
        <w:rPr>
          <w:rFonts w:ascii="Arial" w:hAnsi="Arial" w:cs="Arial"/>
          <w:color w:val="FF0000"/>
        </w:rPr>
        <w:tab/>
      </w:r>
      <w:r>
        <w:rPr>
          <w:rFonts w:ascii="Arial" w:hAnsi="Arial" w:cs="Arial"/>
          <w:b/>
          <w:bCs/>
        </w:rPr>
        <w:t xml:space="preserve">As attendance will be limited by Covid-19 restrictions, and the date may have to change, resolved to only advertise this event in Winter Edition of Town Talk, then closer to the event by social media and chit chat.  Bookings are to be taken by phone call. </w:t>
      </w:r>
    </w:p>
    <w:p w14:paraId="6C4BE0D8" w14:textId="77777777" w:rsidR="00117374" w:rsidRDefault="00117374" w:rsidP="00C811EE">
      <w:pPr>
        <w:widowControl w:val="0"/>
        <w:tabs>
          <w:tab w:val="left" w:pos="0"/>
        </w:tabs>
        <w:autoSpaceDE w:val="0"/>
        <w:autoSpaceDN w:val="0"/>
        <w:adjustRightInd w:val="0"/>
        <w:ind w:left="720" w:hanging="720"/>
        <w:rPr>
          <w:rFonts w:ascii="Arial" w:hAnsi="Arial" w:cs="Arial"/>
          <w:b/>
          <w:bCs/>
        </w:rPr>
      </w:pPr>
    </w:p>
    <w:p w14:paraId="6314DB58" w14:textId="24F4E332" w:rsidR="00151142" w:rsidRPr="00C811EE" w:rsidRDefault="00117374" w:rsidP="00C811EE">
      <w:pPr>
        <w:widowControl w:val="0"/>
        <w:tabs>
          <w:tab w:val="left" w:pos="0"/>
        </w:tabs>
        <w:autoSpaceDE w:val="0"/>
        <w:autoSpaceDN w:val="0"/>
        <w:adjustRightInd w:val="0"/>
        <w:ind w:left="720" w:hanging="720"/>
        <w:rPr>
          <w:rFonts w:ascii="Arial" w:hAnsi="Arial" w:cs="Arial"/>
          <w:color w:val="FF0000"/>
        </w:rPr>
      </w:pPr>
      <w:r>
        <w:rPr>
          <w:rFonts w:ascii="Arial" w:hAnsi="Arial" w:cs="Arial"/>
          <w:b/>
          <w:bCs/>
        </w:rPr>
        <w:tab/>
        <w:t xml:space="preserve">Prop: </w:t>
      </w:r>
      <w:r>
        <w:rPr>
          <w:rFonts w:ascii="Arial" w:hAnsi="Arial" w:cs="Arial"/>
          <w:b/>
          <w:bCs/>
        </w:rPr>
        <w:tab/>
        <w:t>ML</w:t>
      </w:r>
      <w:r>
        <w:rPr>
          <w:rFonts w:ascii="Arial" w:hAnsi="Arial" w:cs="Arial"/>
          <w:b/>
          <w:bCs/>
        </w:rPr>
        <w:tab/>
        <w:t>Sec: PG</w:t>
      </w:r>
      <w:r>
        <w:rPr>
          <w:rFonts w:ascii="Arial" w:hAnsi="Arial" w:cs="Arial"/>
          <w:color w:val="FF0000"/>
        </w:rPr>
        <w:t xml:space="preserve">   </w:t>
      </w:r>
      <w:r w:rsidR="000F4FD6">
        <w:rPr>
          <w:rFonts w:ascii="Arial" w:hAnsi="Arial" w:cs="Arial"/>
          <w:color w:val="FF0000"/>
        </w:rPr>
        <w:t xml:space="preserve">  </w:t>
      </w:r>
    </w:p>
    <w:p w14:paraId="7D0C901C" w14:textId="66017556" w:rsidR="0026293E" w:rsidRDefault="0026293E" w:rsidP="00151142">
      <w:pPr>
        <w:widowControl w:val="0"/>
        <w:tabs>
          <w:tab w:val="left" w:pos="0"/>
        </w:tabs>
        <w:autoSpaceDE w:val="0"/>
        <w:autoSpaceDN w:val="0"/>
        <w:adjustRightInd w:val="0"/>
        <w:ind w:left="720"/>
        <w:rPr>
          <w:rFonts w:ascii="Arial" w:hAnsi="Arial" w:cs="Arial"/>
          <w:b/>
          <w:bCs/>
        </w:rPr>
      </w:pPr>
    </w:p>
    <w:p w14:paraId="60FF5C0D" w14:textId="17D74E73" w:rsidR="0026293E" w:rsidRDefault="0026293E" w:rsidP="0026293E">
      <w:pPr>
        <w:widowControl w:val="0"/>
        <w:tabs>
          <w:tab w:val="left" w:pos="0"/>
        </w:tabs>
        <w:autoSpaceDE w:val="0"/>
        <w:autoSpaceDN w:val="0"/>
        <w:adjustRightInd w:val="0"/>
        <w:ind w:left="720" w:hanging="720"/>
        <w:rPr>
          <w:rFonts w:ascii="Arial" w:hAnsi="Arial" w:cs="Arial"/>
          <w:b/>
          <w:bCs/>
        </w:rPr>
      </w:pPr>
      <w:r>
        <w:rPr>
          <w:rFonts w:ascii="Arial" w:hAnsi="Arial" w:cs="Arial"/>
          <w:b/>
          <w:bCs/>
        </w:rPr>
        <w:t>6.4</w:t>
      </w:r>
      <w:r>
        <w:rPr>
          <w:rFonts w:ascii="Arial" w:hAnsi="Arial" w:cs="Arial"/>
          <w:b/>
          <w:bCs/>
        </w:rPr>
        <w:tab/>
        <w:t xml:space="preserve">Volunteers’ Thank You Event </w:t>
      </w:r>
    </w:p>
    <w:p w14:paraId="39E95AE8" w14:textId="48515AE9" w:rsidR="002A5929" w:rsidRDefault="002A5929" w:rsidP="0026293E">
      <w:pPr>
        <w:widowControl w:val="0"/>
        <w:tabs>
          <w:tab w:val="left" w:pos="0"/>
        </w:tabs>
        <w:autoSpaceDE w:val="0"/>
        <w:autoSpaceDN w:val="0"/>
        <w:adjustRightInd w:val="0"/>
        <w:ind w:left="720" w:hanging="720"/>
        <w:rPr>
          <w:rFonts w:ascii="Arial" w:hAnsi="Arial" w:cs="Arial"/>
          <w:b/>
          <w:bCs/>
        </w:rPr>
      </w:pPr>
    </w:p>
    <w:p w14:paraId="4001F077" w14:textId="389BEE70" w:rsidR="002A5929" w:rsidRDefault="002A5929" w:rsidP="00631A3B">
      <w:pPr>
        <w:widowControl w:val="0"/>
        <w:tabs>
          <w:tab w:val="left" w:pos="0"/>
        </w:tabs>
        <w:autoSpaceDE w:val="0"/>
        <w:autoSpaceDN w:val="0"/>
        <w:adjustRightInd w:val="0"/>
        <w:ind w:left="720" w:hanging="720"/>
        <w:rPr>
          <w:rFonts w:ascii="Arial" w:hAnsi="Arial" w:cs="Arial"/>
          <w:bCs/>
        </w:rPr>
      </w:pPr>
      <w:r>
        <w:rPr>
          <w:rFonts w:ascii="Arial" w:hAnsi="Arial" w:cs="Arial"/>
          <w:b/>
          <w:bCs/>
        </w:rPr>
        <w:tab/>
      </w:r>
      <w:r w:rsidRPr="002A5929">
        <w:rPr>
          <w:rFonts w:ascii="Arial" w:hAnsi="Arial" w:cs="Arial"/>
        </w:rPr>
        <w:t xml:space="preserve">The </w:t>
      </w:r>
      <w:r w:rsidR="00631A3B">
        <w:rPr>
          <w:rFonts w:ascii="Arial" w:hAnsi="Arial" w:cs="Arial"/>
        </w:rPr>
        <w:t>Committee considered the invitation list for this event</w:t>
      </w:r>
      <w:r w:rsidR="001E387B">
        <w:rPr>
          <w:rFonts w:ascii="Arial" w:hAnsi="Arial" w:cs="Arial"/>
        </w:rPr>
        <w:t xml:space="preserve"> and came to the following decisions: </w:t>
      </w:r>
      <w:r w:rsidR="00631A3B">
        <w:rPr>
          <w:rFonts w:ascii="Arial" w:hAnsi="Arial" w:cs="Arial"/>
        </w:rPr>
        <w:t xml:space="preserve">.  </w:t>
      </w:r>
    </w:p>
    <w:p w14:paraId="42ED26D3" w14:textId="5F95E3E9" w:rsidR="002A5929" w:rsidRPr="00860B93" w:rsidRDefault="002A5929" w:rsidP="008A642E">
      <w:pPr>
        <w:widowControl w:val="0"/>
        <w:autoSpaceDE w:val="0"/>
        <w:autoSpaceDN w:val="0"/>
        <w:adjustRightInd w:val="0"/>
        <w:rPr>
          <w:rFonts w:ascii="Arial" w:hAnsi="Arial" w:cs="Arial"/>
          <w:b/>
        </w:rPr>
      </w:pPr>
    </w:p>
    <w:p w14:paraId="30E6639D" w14:textId="77777777" w:rsidR="001E387B" w:rsidRDefault="00860B93" w:rsidP="00860B93">
      <w:pPr>
        <w:widowControl w:val="0"/>
        <w:autoSpaceDE w:val="0"/>
        <w:autoSpaceDN w:val="0"/>
        <w:adjustRightInd w:val="0"/>
        <w:ind w:left="709" w:firstLine="11"/>
        <w:rPr>
          <w:rFonts w:ascii="Arial" w:hAnsi="Arial" w:cs="Arial"/>
          <w:b/>
        </w:rPr>
      </w:pPr>
      <w:r w:rsidRPr="00860B93">
        <w:rPr>
          <w:rFonts w:ascii="Arial" w:hAnsi="Arial" w:cs="Arial"/>
          <w:b/>
        </w:rPr>
        <w:t xml:space="preserve">Resolved to agree </w:t>
      </w:r>
      <w:r w:rsidR="00631A3B">
        <w:rPr>
          <w:rFonts w:ascii="Arial" w:hAnsi="Arial" w:cs="Arial"/>
          <w:b/>
        </w:rPr>
        <w:t>t</w:t>
      </w:r>
      <w:r w:rsidR="001E387B">
        <w:rPr>
          <w:rFonts w:ascii="Arial" w:hAnsi="Arial" w:cs="Arial"/>
          <w:b/>
        </w:rPr>
        <w:t xml:space="preserve">hat:  </w:t>
      </w:r>
    </w:p>
    <w:p w14:paraId="6BD46D99" w14:textId="679B6036"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The choirs who perform at the Choral Event should receive one invitation each for 1 person plus partner</w:t>
      </w:r>
    </w:p>
    <w:p w14:paraId="77E86BE6" w14:textId="5428A3D7"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 xml:space="preserve">Willen Hospice should receive two invitations for </w:t>
      </w:r>
      <w:r>
        <w:rPr>
          <w:rFonts w:ascii="Arial" w:hAnsi="Arial" w:cs="Arial"/>
          <w:b/>
        </w:rPr>
        <w:t>2</w:t>
      </w:r>
      <w:r w:rsidRPr="001E387B">
        <w:rPr>
          <w:rFonts w:ascii="Arial" w:hAnsi="Arial" w:cs="Arial"/>
          <w:b/>
        </w:rPr>
        <w:t xml:space="preserve"> people plus partners for those who run the coffee shop in NP</w:t>
      </w:r>
    </w:p>
    <w:p w14:paraId="72F3254D" w14:textId="76703BF9"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The nominee for working with older residents should be removed as this person will also receive an invitation through a different group</w:t>
      </w:r>
    </w:p>
    <w:p w14:paraId="0C78FEA7" w14:textId="1D26F776"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 xml:space="preserve">The Health Walk Leaders should receive three invitations for 3 people plus partners as these walk leaders help frail and disabled people get some exercise.  </w:t>
      </w:r>
    </w:p>
    <w:p w14:paraId="3A53EA8E" w14:textId="6B623C5E"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 xml:space="preserve">The Hospital Transport Volunteers who help people get to hospital should receive three invitations for 3 people plus partners. </w:t>
      </w:r>
    </w:p>
    <w:p w14:paraId="56AEF621" w14:textId="0BCF572C"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Three invitations for 3 people plus partners should go to the Winter Night Shelter.</w:t>
      </w:r>
    </w:p>
    <w:p w14:paraId="2C4FF00D" w14:textId="21CC5A72"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 xml:space="preserve">The Brooklands Centre should be issued with three invitations for 3 people plus partners. </w:t>
      </w:r>
    </w:p>
    <w:p w14:paraId="4D8C1144" w14:textId="464B0508" w:rsidR="001E387B" w:rsidRPr="001E387B" w:rsidRDefault="001E387B" w:rsidP="001E387B">
      <w:pPr>
        <w:pStyle w:val="ListParagraph"/>
        <w:widowControl w:val="0"/>
        <w:numPr>
          <w:ilvl w:val="0"/>
          <w:numId w:val="13"/>
        </w:numPr>
        <w:autoSpaceDE w:val="0"/>
        <w:autoSpaceDN w:val="0"/>
        <w:adjustRightInd w:val="0"/>
        <w:rPr>
          <w:rFonts w:ascii="Arial" w:hAnsi="Arial" w:cs="Arial"/>
          <w:b/>
        </w:rPr>
      </w:pPr>
      <w:r w:rsidRPr="001E387B">
        <w:rPr>
          <w:rFonts w:ascii="Arial" w:hAnsi="Arial" w:cs="Arial"/>
          <w:b/>
        </w:rPr>
        <w:t>One invitation for 1 person plus partner should go to each Scout, Cub, Girl Guide and Brownie group</w:t>
      </w:r>
      <w:r w:rsidR="001E5CD6">
        <w:rPr>
          <w:rFonts w:ascii="Arial" w:hAnsi="Arial" w:cs="Arial"/>
          <w:b/>
        </w:rPr>
        <w:t xml:space="preserve"> active</w:t>
      </w:r>
      <w:r w:rsidRPr="001E387B">
        <w:rPr>
          <w:rFonts w:ascii="Arial" w:hAnsi="Arial" w:cs="Arial"/>
          <w:b/>
        </w:rPr>
        <w:t xml:space="preserve"> within the town.  </w:t>
      </w:r>
    </w:p>
    <w:p w14:paraId="5F547CB0" w14:textId="77777777" w:rsidR="001E387B" w:rsidRDefault="001E387B" w:rsidP="00860B93">
      <w:pPr>
        <w:widowControl w:val="0"/>
        <w:autoSpaceDE w:val="0"/>
        <w:autoSpaceDN w:val="0"/>
        <w:adjustRightInd w:val="0"/>
        <w:ind w:left="709" w:firstLine="11"/>
        <w:rPr>
          <w:rFonts w:ascii="Arial" w:hAnsi="Arial" w:cs="Arial"/>
          <w:b/>
        </w:rPr>
      </w:pPr>
    </w:p>
    <w:p w14:paraId="02B0BBAE" w14:textId="6BE940C4" w:rsidR="00860B93" w:rsidRDefault="00860B93" w:rsidP="00860B93">
      <w:pPr>
        <w:widowControl w:val="0"/>
        <w:autoSpaceDE w:val="0"/>
        <w:autoSpaceDN w:val="0"/>
        <w:adjustRightInd w:val="0"/>
        <w:ind w:left="709" w:firstLine="11"/>
        <w:rPr>
          <w:rFonts w:ascii="Arial" w:hAnsi="Arial" w:cs="Arial"/>
          <w:b/>
        </w:rPr>
      </w:pPr>
      <w:r>
        <w:rPr>
          <w:rFonts w:ascii="Arial" w:hAnsi="Arial" w:cs="Arial"/>
          <w:b/>
        </w:rPr>
        <w:t xml:space="preserve"> </w:t>
      </w:r>
      <w:r w:rsidR="001E387B">
        <w:rPr>
          <w:rFonts w:ascii="Arial" w:hAnsi="Arial" w:cs="Arial"/>
          <w:b/>
        </w:rPr>
        <w:t>Prop: ML</w:t>
      </w:r>
      <w:r w:rsidR="001E387B">
        <w:rPr>
          <w:rFonts w:ascii="Arial" w:hAnsi="Arial" w:cs="Arial"/>
          <w:b/>
        </w:rPr>
        <w:tab/>
        <w:t>Sec: PG</w:t>
      </w:r>
    </w:p>
    <w:p w14:paraId="575B9CA0" w14:textId="77777777" w:rsidR="00860B93" w:rsidRDefault="00860B93" w:rsidP="00860B93">
      <w:pPr>
        <w:widowControl w:val="0"/>
        <w:autoSpaceDE w:val="0"/>
        <w:autoSpaceDN w:val="0"/>
        <w:adjustRightInd w:val="0"/>
        <w:ind w:left="709" w:firstLine="11"/>
        <w:rPr>
          <w:rFonts w:ascii="Arial" w:hAnsi="Arial" w:cs="Arial"/>
          <w:b/>
        </w:rPr>
      </w:pPr>
    </w:p>
    <w:p w14:paraId="009ECE86" w14:textId="67659563" w:rsidR="00631A3B" w:rsidRDefault="00631A3B" w:rsidP="00860B93">
      <w:pPr>
        <w:widowControl w:val="0"/>
        <w:autoSpaceDE w:val="0"/>
        <w:autoSpaceDN w:val="0"/>
        <w:adjustRightInd w:val="0"/>
        <w:ind w:left="709" w:firstLine="11"/>
        <w:rPr>
          <w:rFonts w:ascii="Arial" w:hAnsi="Arial" w:cs="Arial"/>
          <w:b/>
        </w:rPr>
      </w:pPr>
    </w:p>
    <w:p w14:paraId="3F20E556" w14:textId="27DFA00B" w:rsidR="00631A3B" w:rsidRDefault="00093461" w:rsidP="00860B93">
      <w:pPr>
        <w:widowControl w:val="0"/>
        <w:autoSpaceDE w:val="0"/>
        <w:autoSpaceDN w:val="0"/>
        <w:adjustRightInd w:val="0"/>
        <w:ind w:left="709" w:firstLine="11"/>
        <w:rPr>
          <w:rFonts w:ascii="Arial" w:hAnsi="Arial" w:cs="Arial"/>
          <w:bCs/>
        </w:rPr>
      </w:pPr>
      <w:r w:rsidRPr="00AB18AD">
        <w:rPr>
          <w:rFonts w:ascii="Arial" w:hAnsi="Arial" w:cs="Arial"/>
          <w:bCs/>
        </w:rPr>
        <w:t>The event can be held at any time next year and autumn may be a more appropriate time.</w:t>
      </w:r>
      <w:r w:rsidR="00AB18AD">
        <w:rPr>
          <w:rFonts w:ascii="Arial" w:hAnsi="Arial" w:cs="Arial"/>
          <w:bCs/>
        </w:rPr>
        <w:t xml:space="preserve"> Cllr Garner reported that she had reviewed the Bingo quiz questions prepared by the clerk and would like to add to these questions</w:t>
      </w:r>
      <w:r w:rsidR="001E5CD6">
        <w:rPr>
          <w:rFonts w:ascii="Arial" w:hAnsi="Arial" w:cs="Arial"/>
          <w:bCs/>
        </w:rPr>
        <w:t xml:space="preserve"> regarding</w:t>
      </w:r>
      <w:r w:rsidR="00AB18AD">
        <w:rPr>
          <w:rFonts w:ascii="Arial" w:hAnsi="Arial" w:cs="Arial"/>
          <w:bCs/>
        </w:rPr>
        <w:t xml:space="preserve"> something personal and interesting about each councillor who w</w:t>
      </w:r>
      <w:r w:rsidR="00886B51">
        <w:rPr>
          <w:rFonts w:ascii="Arial" w:hAnsi="Arial" w:cs="Arial"/>
          <w:bCs/>
        </w:rPr>
        <w:t>ill be</w:t>
      </w:r>
      <w:r w:rsidR="00AB18AD">
        <w:rPr>
          <w:rFonts w:ascii="Arial" w:hAnsi="Arial" w:cs="Arial"/>
          <w:bCs/>
        </w:rPr>
        <w:t xml:space="preserve"> attending.  </w:t>
      </w:r>
      <w:r w:rsidRPr="00AB18AD">
        <w:rPr>
          <w:rFonts w:ascii="Arial" w:hAnsi="Arial" w:cs="Arial"/>
          <w:bCs/>
        </w:rPr>
        <w:t xml:space="preserve"> </w:t>
      </w:r>
    </w:p>
    <w:p w14:paraId="52F61DAD" w14:textId="46DD548F" w:rsidR="00AB18AD" w:rsidRDefault="00AB18AD" w:rsidP="00860B93">
      <w:pPr>
        <w:widowControl w:val="0"/>
        <w:autoSpaceDE w:val="0"/>
        <w:autoSpaceDN w:val="0"/>
        <w:adjustRightInd w:val="0"/>
        <w:ind w:left="709" w:firstLine="11"/>
        <w:rPr>
          <w:rFonts w:ascii="Arial" w:hAnsi="Arial" w:cs="Arial"/>
          <w:bCs/>
        </w:rPr>
      </w:pPr>
    </w:p>
    <w:p w14:paraId="3401BC34" w14:textId="663150B1" w:rsidR="00AB18AD" w:rsidRDefault="004F2DC9" w:rsidP="00860B93">
      <w:pPr>
        <w:widowControl w:val="0"/>
        <w:autoSpaceDE w:val="0"/>
        <w:autoSpaceDN w:val="0"/>
        <w:adjustRightInd w:val="0"/>
        <w:ind w:left="709" w:firstLine="11"/>
        <w:rPr>
          <w:rFonts w:ascii="Arial" w:hAnsi="Arial" w:cs="Arial"/>
          <w:bCs/>
          <w:color w:val="FF0000"/>
        </w:rPr>
      </w:pPr>
      <w:r>
        <w:rPr>
          <w:rFonts w:ascii="Arial" w:hAnsi="Arial" w:cs="Arial"/>
          <w:bCs/>
          <w:color w:val="FF0000"/>
        </w:rPr>
        <w:t xml:space="preserve">Action:  </w:t>
      </w:r>
      <w:r w:rsidR="00AB18AD">
        <w:rPr>
          <w:rFonts w:ascii="Arial" w:hAnsi="Arial" w:cs="Arial"/>
          <w:bCs/>
          <w:color w:val="FF0000"/>
        </w:rPr>
        <w:t xml:space="preserve">The Events Officer to co-ordinate such added questions. </w:t>
      </w:r>
    </w:p>
    <w:p w14:paraId="14FA8C28" w14:textId="6ADFA3BC" w:rsidR="001C3A32" w:rsidRDefault="001C3A32" w:rsidP="00860B93">
      <w:pPr>
        <w:widowControl w:val="0"/>
        <w:autoSpaceDE w:val="0"/>
        <w:autoSpaceDN w:val="0"/>
        <w:adjustRightInd w:val="0"/>
        <w:ind w:left="709" w:firstLine="11"/>
        <w:rPr>
          <w:rFonts w:ascii="Arial" w:hAnsi="Arial" w:cs="Arial"/>
          <w:bCs/>
          <w:color w:val="FF0000"/>
        </w:rPr>
      </w:pPr>
    </w:p>
    <w:p w14:paraId="20994EE5" w14:textId="292E0F9B" w:rsidR="001C3A32" w:rsidRDefault="001C3A32" w:rsidP="001C3A32">
      <w:pPr>
        <w:widowControl w:val="0"/>
        <w:autoSpaceDE w:val="0"/>
        <w:autoSpaceDN w:val="0"/>
        <w:adjustRightInd w:val="0"/>
        <w:ind w:left="709" w:hanging="709"/>
        <w:rPr>
          <w:rFonts w:ascii="Arial" w:hAnsi="Arial" w:cs="Arial"/>
          <w:b/>
        </w:rPr>
      </w:pPr>
      <w:r w:rsidRPr="001C3A32">
        <w:rPr>
          <w:rFonts w:ascii="Arial" w:hAnsi="Arial" w:cs="Arial"/>
          <w:b/>
        </w:rPr>
        <w:t>6.5</w:t>
      </w:r>
      <w:r w:rsidRPr="001C3A32">
        <w:rPr>
          <w:rFonts w:ascii="Arial" w:hAnsi="Arial" w:cs="Arial"/>
          <w:b/>
          <w:color w:val="FF0000"/>
        </w:rPr>
        <w:tab/>
      </w:r>
      <w:r w:rsidR="009004FA" w:rsidRPr="009004FA">
        <w:rPr>
          <w:rFonts w:ascii="Arial" w:hAnsi="Arial" w:cs="Arial"/>
          <w:b/>
        </w:rPr>
        <w:t>Halloween</w:t>
      </w:r>
      <w:r w:rsidR="009004FA">
        <w:rPr>
          <w:rFonts w:ascii="Arial" w:hAnsi="Arial" w:cs="Arial"/>
          <w:b/>
        </w:rPr>
        <w:t xml:space="preserve"> Competition </w:t>
      </w:r>
    </w:p>
    <w:p w14:paraId="67197E4E" w14:textId="580F5DBC" w:rsidR="009004FA" w:rsidRDefault="009004FA" w:rsidP="001C3A32">
      <w:pPr>
        <w:widowControl w:val="0"/>
        <w:autoSpaceDE w:val="0"/>
        <w:autoSpaceDN w:val="0"/>
        <w:adjustRightInd w:val="0"/>
        <w:ind w:left="709" w:hanging="709"/>
        <w:rPr>
          <w:rFonts w:ascii="Arial" w:hAnsi="Arial" w:cs="Arial"/>
          <w:b/>
        </w:rPr>
      </w:pPr>
    </w:p>
    <w:p w14:paraId="608BE89C" w14:textId="2CB0BF80" w:rsidR="009004FA" w:rsidRDefault="009004FA" w:rsidP="001C3A32">
      <w:pPr>
        <w:widowControl w:val="0"/>
        <w:autoSpaceDE w:val="0"/>
        <w:autoSpaceDN w:val="0"/>
        <w:adjustRightInd w:val="0"/>
        <w:ind w:left="709" w:hanging="709"/>
        <w:rPr>
          <w:rFonts w:ascii="Arial" w:hAnsi="Arial" w:cs="Arial"/>
          <w:bCs/>
        </w:rPr>
      </w:pPr>
      <w:r>
        <w:rPr>
          <w:rFonts w:ascii="Arial" w:hAnsi="Arial" w:cs="Arial"/>
          <w:b/>
        </w:rPr>
        <w:tab/>
      </w:r>
      <w:r w:rsidR="004F2DC9">
        <w:rPr>
          <w:rFonts w:ascii="Arial" w:hAnsi="Arial" w:cs="Arial"/>
          <w:bCs/>
        </w:rPr>
        <w:t>A proposal was received via Cllr Lombardo from Cllr Carr to request the Town Council’s help in advertising a Halloween Competition which she was setting up</w:t>
      </w:r>
      <w:r w:rsidR="00886B51">
        <w:rPr>
          <w:rFonts w:ascii="Arial" w:hAnsi="Arial" w:cs="Arial"/>
          <w:bCs/>
        </w:rPr>
        <w:t>, judging and</w:t>
      </w:r>
      <w:r w:rsidR="004F2DC9">
        <w:rPr>
          <w:rFonts w:ascii="Arial" w:hAnsi="Arial" w:cs="Arial"/>
          <w:bCs/>
        </w:rPr>
        <w:t xml:space="preserve"> and providing the prizes. </w:t>
      </w:r>
    </w:p>
    <w:p w14:paraId="0B8DAFC1" w14:textId="559C4146" w:rsidR="004F2DC9" w:rsidRDefault="004F2DC9" w:rsidP="001C3A32">
      <w:pPr>
        <w:widowControl w:val="0"/>
        <w:autoSpaceDE w:val="0"/>
        <w:autoSpaceDN w:val="0"/>
        <w:adjustRightInd w:val="0"/>
        <w:ind w:left="709" w:hanging="709"/>
        <w:rPr>
          <w:rFonts w:ascii="Arial" w:hAnsi="Arial" w:cs="Arial"/>
          <w:bCs/>
        </w:rPr>
      </w:pPr>
    </w:p>
    <w:p w14:paraId="6681032D" w14:textId="536BFFCC" w:rsidR="004F2DC9" w:rsidRDefault="004F2DC9" w:rsidP="001C3A32">
      <w:pPr>
        <w:widowControl w:val="0"/>
        <w:autoSpaceDE w:val="0"/>
        <w:autoSpaceDN w:val="0"/>
        <w:adjustRightInd w:val="0"/>
        <w:ind w:left="709" w:hanging="709"/>
        <w:rPr>
          <w:rFonts w:ascii="Arial" w:hAnsi="Arial" w:cs="Arial"/>
          <w:b/>
        </w:rPr>
      </w:pPr>
      <w:r>
        <w:rPr>
          <w:rFonts w:ascii="Arial" w:hAnsi="Arial" w:cs="Arial"/>
          <w:bCs/>
        </w:rPr>
        <w:lastRenderedPageBreak/>
        <w:tab/>
      </w:r>
      <w:r w:rsidRPr="004F2DC9">
        <w:rPr>
          <w:rFonts w:ascii="Arial" w:hAnsi="Arial" w:cs="Arial"/>
          <w:b/>
        </w:rPr>
        <w:t xml:space="preserve">Resolved to approve the Town Council helping to advertise this. </w:t>
      </w:r>
    </w:p>
    <w:p w14:paraId="71411A43" w14:textId="69995E6B" w:rsidR="004F2DC9" w:rsidRDefault="004F2DC9" w:rsidP="001C3A32">
      <w:pPr>
        <w:widowControl w:val="0"/>
        <w:autoSpaceDE w:val="0"/>
        <w:autoSpaceDN w:val="0"/>
        <w:adjustRightInd w:val="0"/>
        <w:ind w:left="709" w:hanging="709"/>
        <w:rPr>
          <w:rFonts w:ascii="Arial" w:hAnsi="Arial" w:cs="Arial"/>
          <w:b/>
        </w:rPr>
      </w:pPr>
    </w:p>
    <w:p w14:paraId="3BC8263C" w14:textId="7E7E56F4" w:rsidR="004F2DC9" w:rsidRDefault="004F2DC9" w:rsidP="001C3A32">
      <w:pPr>
        <w:widowControl w:val="0"/>
        <w:autoSpaceDE w:val="0"/>
        <w:autoSpaceDN w:val="0"/>
        <w:adjustRightInd w:val="0"/>
        <w:ind w:left="709" w:hanging="709"/>
        <w:rPr>
          <w:rFonts w:ascii="Arial" w:hAnsi="Arial" w:cs="Arial"/>
          <w:b/>
        </w:rPr>
      </w:pPr>
      <w:r>
        <w:rPr>
          <w:rFonts w:ascii="Arial" w:hAnsi="Arial" w:cs="Arial"/>
          <w:b/>
        </w:rPr>
        <w:tab/>
        <w:t xml:space="preserve">Prop: ML </w:t>
      </w:r>
    </w:p>
    <w:p w14:paraId="4FDAC554" w14:textId="16D0F691" w:rsidR="004F2DC9" w:rsidRDefault="004F2DC9" w:rsidP="001C3A32">
      <w:pPr>
        <w:widowControl w:val="0"/>
        <w:autoSpaceDE w:val="0"/>
        <w:autoSpaceDN w:val="0"/>
        <w:adjustRightInd w:val="0"/>
        <w:ind w:left="709" w:hanging="709"/>
        <w:rPr>
          <w:rFonts w:ascii="Arial" w:hAnsi="Arial" w:cs="Arial"/>
          <w:b/>
        </w:rPr>
      </w:pPr>
    </w:p>
    <w:p w14:paraId="051E5F21" w14:textId="14963A1A" w:rsidR="00860B93" w:rsidRPr="004F2DC9" w:rsidRDefault="004F2DC9" w:rsidP="004F2DC9">
      <w:pPr>
        <w:widowControl w:val="0"/>
        <w:autoSpaceDE w:val="0"/>
        <w:autoSpaceDN w:val="0"/>
        <w:adjustRightInd w:val="0"/>
        <w:ind w:left="709" w:hanging="709"/>
        <w:rPr>
          <w:rFonts w:ascii="Arial" w:hAnsi="Arial" w:cs="Arial"/>
          <w:bCs/>
          <w:color w:val="FF0000"/>
        </w:rPr>
      </w:pPr>
      <w:r>
        <w:rPr>
          <w:rFonts w:ascii="Arial" w:hAnsi="Arial" w:cs="Arial"/>
          <w:b/>
        </w:rPr>
        <w:tab/>
      </w:r>
      <w:r>
        <w:rPr>
          <w:rFonts w:ascii="Arial" w:hAnsi="Arial" w:cs="Arial"/>
          <w:bCs/>
          <w:color w:val="FF0000"/>
        </w:rPr>
        <w:t xml:space="preserve">Action: The Events Officer to establish the details of the competition from Chit Chat and to advertise it on social media.  </w:t>
      </w:r>
    </w:p>
    <w:p w14:paraId="17ADF324" w14:textId="13C9D5D6" w:rsidR="00A47718" w:rsidRPr="00A47718" w:rsidRDefault="00A47718" w:rsidP="008A642E">
      <w:pPr>
        <w:widowControl w:val="0"/>
        <w:autoSpaceDE w:val="0"/>
        <w:autoSpaceDN w:val="0"/>
        <w:adjustRightInd w:val="0"/>
        <w:rPr>
          <w:rFonts w:ascii="Arial" w:hAnsi="Arial" w:cs="Arial"/>
          <w:bCs/>
        </w:rPr>
      </w:pPr>
    </w:p>
    <w:p w14:paraId="0755725D" w14:textId="3C280308"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F645D7">
        <w:rPr>
          <w:rFonts w:ascii="Arial" w:hAnsi="Arial" w:cs="Arial"/>
          <w:b/>
          <w:bCs/>
        </w:rPr>
        <w:t>OCT</w:t>
      </w:r>
      <w:r w:rsidR="00D96B0B">
        <w:rPr>
          <w:rFonts w:ascii="Arial" w:hAnsi="Arial" w:cs="Arial"/>
          <w:b/>
          <w:bCs/>
        </w:rPr>
        <w:t>/20</w:t>
      </w:r>
      <w:r w:rsidR="00F462D3">
        <w:rPr>
          <w:rFonts w:ascii="Arial" w:hAnsi="Arial" w:cs="Arial"/>
          <w:b/>
          <w:bCs/>
        </w:rPr>
        <w:t>20</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06715AFC" w:rsidR="00921CD0" w:rsidRDefault="00F645D7" w:rsidP="00F645D7">
      <w:pPr>
        <w:widowControl w:val="0"/>
        <w:autoSpaceDE w:val="0"/>
        <w:autoSpaceDN w:val="0"/>
        <w:adjustRightInd w:val="0"/>
        <w:ind w:left="709" w:hanging="709"/>
        <w:rPr>
          <w:rFonts w:ascii="Arial" w:hAnsi="Arial" w:cs="Arial"/>
          <w:bCs/>
        </w:rPr>
      </w:pPr>
      <w:r w:rsidRPr="007807F1">
        <w:rPr>
          <w:rFonts w:ascii="Arial" w:hAnsi="Arial" w:cs="Arial"/>
          <w:b/>
        </w:rPr>
        <w:t>7.1</w:t>
      </w:r>
      <w:r>
        <w:rPr>
          <w:rFonts w:ascii="Arial" w:hAnsi="Arial" w:cs="Arial"/>
          <w:bCs/>
        </w:rPr>
        <w:tab/>
      </w:r>
      <w:r w:rsidR="00921CD0">
        <w:rPr>
          <w:rFonts w:ascii="Arial" w:hAnsi="Arial" w:cs="Arial"/>
          <w:bCs/>
        </w:rPr>
        <w:t>The committee consider</w:t>
      </w:r>
      <w:r w:rsidR="00F462D3">
        <w:rPr>
          <w:rFonts w:ascii="Arial" w:hAnsi="Arial" w:cs="Arial"/>
          <w:bCs/>
        </w:rPr>
        <w:t>ed</w:t>
      </w:r>
      <w:r w:rsidR="00921CD0">
        <w:rPr>
          <w:rFonts w:ascii="Arial" w:hAnsi="Arial" w:cs="Arial"/>
          <w:bCs/>
        </w:rPr>
        <w:t xml:space="preserve"> the accounts and variance report</w:t>
      </w:r>
      <w:r>
        <w:rPr>
          <w:rFonts w:ascii="Arial" w:hAnsi="Arial" w:cs="Arial"/>
          <w:bCs/>
        </w:rPr>
        <w:t xml:space="preserve"> for August</w:t>
      </w:r>
      <w:r w:rsidR="006E70BE">
        <w:rPr>
          <w:rFonts w:ascii="Arial" w:hAnsi="Arial" w:cs="Arial"/>
          <w:bCs/>
        </w:rPr>
        <w:t xml:space="preserve"> and raised no issues</w:t>
      </w:r>
      <w:r w:rsidR="00C057A0">
        <w:rPr>
          <w:rFonts w:ascii="Arial" w:hAnsi="Arial" w:cs="Arial"/>
          <w:bCs/>
        </w:rPr>
        <w:t xml:space="preserve"> with these</w:t>
      </w:r>
      <w:r w:rsidR="00921CD0">
        <w:rPr>
          <w:rFonts w:ascii="Arial" w:hAnsi="Arial" w:cs="Arial"/>
          <w:bCs/>
        </w:rPr>
        <w:t>.</w:t>
      </w:r>
      <w:r w:rsidR="00C057A0">
        <w:rPr>
          <w:rFonts w:ascii="Arial" w:hAnsi="Arial" w:cs="Arial"/>
          <w:bCs/>
        </w:rPr>
        <w:t xml:space="preserve"> </w:t>
      </w:r>
    </w:p>
    <w:p w14:paraId="45BC231A" w14:textId="5D9B8711" w:rsidR="00F645D7" w:rsidRDefault="00F645D7" w:rsidP="00F645D7">
      <w:pPr>
        <w:widowControl w:val="0"/>
        <w:autoSpaceDE w:val="0"/>
        <w:autoSpaceDN w:val="0"/>
        <w:adjustRightInd w:val="0"/>
        <w:ind w:left="709" w:hanging="709"/>
        <w:rPr>
          <w:rFonts w:ascii="Arial" w:hAnsi="Arial" w:cs="Arial"/>
          <w:bCs/>
        </w:rPr>
      </w:pPr>
    </w:p>
    <w:p w14:paraId="32998339" w14:textId="2A0165AC" w:rsidR="00F645D7" w:rsidRDefault="00F645D7" w:rsidP="00F645D7">
      <w:pPr>
        <w:widowControl w:val="0"/>
        <w:autoSpaceDE w:val="0"/>
        <w:autoSpaceDN w:val="0"/>
        <w:adjustRightInd w:val="0"/>
        <w:ind w:left="709" w:hanging="709"/>
        <w:rPr>
          <w:rFonts w:ascii="Arial" w:hAnsi="Arial" w:cs="Arial"/>
          <w:bCs/>
        </w:rPr>
      </w:pPr>
      <w:r w:rsidRPr="007807F1">
        <w:rPr>
          <w:rFonts w:ascii="Arial" w:hAnsi="Arial" w:cs="Arial"/>
          <w:b/>
        </w:rPr>
        <w:t>7.2</w:t>
      </w:r>
      <w:r>
        <w:rPr>
          <w:rFonts w:ascii="Arial" w:hAnsi="Arial" w:cs="Arial"/>
          <w:bCs/>
        </w:rPr>
        <w:tab/>
        <w:t xml:space="preserve">The base budget for next year was considered and it was noted that the PAF committee had advised that no new projects could be added without very significant justification from the committee, given the large sums that had to be spend on protecting Leisure Services over the next few years. It was also noted that there was no funding available in the base budget for external events groups in the forthcoming year. Small amounts of funding remain for other grants.  </w:t>
      </w:r>
    </w:p>
    <w:p w14:paraId="7A339DFA" w14:textId="29406FB1" w:rsidR="00F645D7" w:rsidRDefault="00F645D7" w:rsidP="00F645D7">
      <w:pPr>
        <w:widowControl w:val="0"/>
        <w:autoSpaceDE w:val="0"/>
        <w:autoSpaceDN w:val="0"/>
        <w:adjustRightInd w:val="0"/>
        <w:ind w:left="709" w:hanging="709"/>
        <w:rPr>
          <w:rFonts w:ascii="Arial" w:hAnsi="Arial" w:cs="Arial"/>
          <w:bCs/>
        </w:rPr>
      </w:pPr>
    </w:p>
    <w:p w14:paraId="2809941F" w14:textId="5503C6B7" w:rsidR="00F645D7" w:rsidRDefault="00F645D7" w:rsidP="00F645D7">
      <w:pPr>
        <w:widowControl w:val="0"/>
        <w:autoSpaceDE w:val="0"/>
        <w:autoSpaceDN w:val="0"/>
        <w:adjustRightInd w:val="0"/>
        <w:ind w:left="709" w:hanging="709"/>
        <w:rPr>
          <w:rFonts w:ascii="Arial" w:hAnsi="Arial" w:cs="Arial"/>
          <w:b/>
        </w:rPr>
      </w:pPr>
      <w:r>
        <w:rPr>
          <w:rFonts w:ascii="Arial" w:hAnsi="Arial" w:cs="Arial"/>
          <w:bCs/>
        </w:rPr>
        <w:tab/>
      </w:r>
      <w:r>
        <w:rPr>
          <w:rFonts w:ascii="Arial" w:hAnsi="Arial" w:cs="Arial"/>
          <w:b/>
        </w:rPr>
        <w:t xml:space="preserve">Resolved to make no changes to the base budget for 2021/22.  </w:t>
      </w:r>
    </w:p>
    <w:p w14:paraId="0CEB33E0" w14:textId="3631C03D" w:rsidR="00F645D7" w:rsidRDefault="00F645D7" w:rsidP="00F645D7">
      <w:pPr>
        <w:widowControl w:val="0"/>
        <w:autoSpaceDE w:val="0"/>
        <w:autoSpaceDN w:val="0"/>
        <w:adjustRightInd w:val="0"/>
        <w:ind w:left="709" w:hanging="709"/>
        <w:rPr>
          <w:rFonts w:ascii="Arial" w:hAnsi="Arial" w:cs="Arial"/>
          <w:b/>
        </w:rPr>
      </w:pPr>
    </w:p>
    <w:p w14:paraId="2DA8AFEA" w14:textId="4265624F" w:rsidR="00F645D7" w:rsidRPr="00F645D7" w:rsidRDefault="00F645D7" w:rsidP="00F645D7">
      <w:pPr>
        <w:widowControl w:val="0"/>
        <w:autoSpaceDE w:val="0"/>
        <w:autoSpaceDN w:val="0"/>
        <w:adjustRightInd w:val="0"/>
        <w:ind w:left="709" w:hanging="709"/>
        <w:rPr>
          <w:rFonts w:ascii="Arial" w:hAnsi="Arial" w:cs="Arial"/>
          <w:b/>
        </w:rPr>
      </w:pPr>
      <w:r>
        <w:rPr>
          <w:rFonts w:ascii="Arial" w:hAnsi="Arial" w:cs="Arial"/>
          <w:b/>
        </w:rPr>
        <w:tab/>
        <w:t>Prop: ML</w:t>
      </w:r>
      <w:r>
        <w:rPr>
          <w:rFonts w:ascii="Arial" w:hAnsi="Arial" w:cs="Arial"/>
          <w:b/>
        </w:rPr>
        <w:tab/>
        <w:t>Sec: PG</w:t>
      </w:r>
    </w:p>
    <w:p w14:paraId="535BAC44" w14:textId="77777777" w:rsidR="00BC1FBD" w:rsidRDefault="00BC1FBD" w:rsidP="00FD2CB0">
      <w:pPr>
        <w:widowControl w:val="0"/>
        <w:autoSpaceDE w:val="0"/>
        <w:autoSpaceDN w:val="0"/>
        <w:adjustRightInd w:val="0"/>
        <w:rPr>
          <w:rFonts w:ascii="Arial" w:hAnsi="Arial" w:cs="Arial"/>
          <w:bCs/>
        </w:rPr>
      </w:pPr>
    </w:p>
    <w:p w14:paraId="7EEC9D3E" w14:textId="5C2CEAF8"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7807F1">
        <w:rPr>
          <w:rFonts w:ascii="Arial" w:hAnsi="Arial" w:cs="Arial"/>
          <w:b/>
          <w:bCs/>
        </w:rPr>
        <w:t>OCT</w:t>
      </w:r>
      <w:r w:rsidR="00D96B0B">
        <w:rPr>
          <w:rFonts w:ascii="Arial" w:hAnsi="Arial" w:cs="Arial"/>
          <w:b/>
          <w:bCs/>
        </w:rPr>
        <w:t>/20</w:t>
      </w:r>
      <w:r w:rsidR="00F462D3">
        <w:rPr>
          <w:rFonts w:ascii="Arial" w:hAnsi="Arial" w:cs="Arial"/>
          <w:b/>
          <w:bCs/>
        </w:rPr>
        <w:t>20</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38C5FEC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8D3794">
        <w:rPr>
          <w:rFonts w:ascii="Arial" w:hAnsi="Arial" w:cs="Arial"/>
          <w:bCs/>
        </w:rPr>
        <w:t xml:space="preserve"> agreed to</w:t>
      </w:r>
      <w:r w:rsidR="00457FDA">
        <w:rPr>
          <w:rFonts w:ascii="Arial" w:hAnsi="Arial" w:cs="Arial"/>
          <w:bCs/>
        </w:rPr>
        <w:t xml:space="preserve"> the</w:t>
      </w:r>
      <w:r w:rsidR="008D3794">
        <w:rPr>
          <w:rFonts w:ascii="Arial" w:hAnsi="Arial" w:cs="Arial"/>
          <w:bCs/>
        </w:rPr>
        <w:t xml:space="preserve"> following objectives for the 2020/21 Council Year: </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CA7413E" w14:textId="5A3F9FF7" w:rsidR="00032351" w:rsidRPr="007807F1"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DB2467">
        <w:rPr>
          <w:rFonts w:ascii="Arial" w:hAnsi="Arial" w:cs="Arial"/>
          <w:bCs/>
          <w:i/>
        </w:rPr>
        <w:t xml:space="preserve"> Status:</w:t>
      </w:r>
      <w:r w:rsidR="008D3794">
        <w:rPr>
          <w:rFonts w:ascii="Arial" w:hAnsi="Arial" w:cs="Arial"/>
          <w:bCs/>
          <w:i/>
        </w:rPr>
        <w:t xml:space="preserve"> </w:t>
      </w:r>
      <w:r w:rsidR="007807F1">
        <w:rPr>
          <w:rFonts w:ascii="Arial" w:hAnsi="Arial" w:cs="Arial"/>
          <w:bCs/>
          <w:i/>
        </w:rPr>
        <w:t xml:space="preserve">Riverside Meadow Play Area refurbishment will be finished by Christmas this year. </w:t>
      </w:r>
      <w:r w:rsidR="00803DEE">
        <w:rPr>
          <w:rFonts w:ascii="Arial" w:hAnsi="Arial" w:cs="Arial"/>
          <w:bCs/>
          <w:i/>
        </w:rPr>
        <w:t>It is believed that there is resident support for the Town Council’s proposals for the Milton Drive park. Local residents have</w:t>
      </w:r>
      <w:r w:rsidR="00B45412">
        <w:rPr>
          <w:rFonts w:ascii="Arial" w:hAnsi="Arial" w:cs="Arial"/>
          <w:bCs/>
          <w:i/>
        </w:rPr>
        <w:t xml:space="preserve"> also</w:t>
      </w:r>
      <w:r w:rsidR="00803DEE">
        <w:rPr>
          <w:rFonts w:ascii="Arial" w:hAnsi="Arial" w:cs="Arial"/>
          <w:bCs/>
          <w:i/>
        </w:rPr>
        <w:t xml:space="preserve"> enquired about the possibility of using an MCK owned piece of land near Milton Drive park to plant up flowers and a small tree.   </w:t>
      </w:r>
    </w:p>
    <w:p w14:paraId="41E345EF" w14:textId="46FEA94E" w:rsidR="007807F1" w:rsidRDefault="007807F1" w:rsidP="008D3794">
      <w:pPr>
        <w:widowControl w:val="0"/>
        <w:tabs>
          <w:tab w:val="left" w:pos="0"/>
        </w:tabs>
        <w:overflowPunct w:val="0"/>
        <w:autoSpaceDE w:val="0"/>
        <w:autoSpaceDN w:val="0"/>
        <w:adjustRightInd w:val="0"/>
        <w:contextualSpacing/>
        <w:jc w:val="both"/>
        <w:textAlignment w:val="baseline"/>
        <w:rPr>
          <w:rFonts w:ascii="Arial" w:hAnsi="Arial" w:cs="Arial"/>
          <w:bCs/>
          <w:i/>
        </w:rPr>
      </w:pPr>
    </w:p>
    <w:p w14:paraId="32B1FA1E" w14:textId="49718431" w:rsidR="007807F1" w:rsidRPr="007807F1" w:rsidRDefault="007807F1" w:rsidP="008D3794">
      <w:pPr>
        <w:widowControl w:val="0"/>
        <w:tabs>
          <w:tab w:val="left" w:pos="0"/>
        </w:tabs>
        <w:overflowPunct w:val="0"/>
        <w:autoSpaceDE w:val="0"/>
        <w:autoSpaceDN w:val="0"/>
        <w:adjustRightInd w:val="0"/>
        <w:contextualSpacing/>
        <w:jc w:val="both"/>
        <w:textAlignment w:val="baseline"/>
        <w:rPr>
          <w:rFonts w:ascii="Arial" w:hAnsi="Arial" w:cs="Arial"/>
          <w:b/>
          <w:iCs/>
        </w:rPr>
      </w:pPr>
      <w:r>
        <w:rPr>
          <w:rFonts w:ascii="Arial" w:hAnsi="Arial" w:cs="Arial"/>
          <w:b/>
          <w:iCs/>
        </w:rPr>
        <w:t>Resolved not to hold a park opening event for Riverside Meadow.  Further resolved that the Town Council send out consultation letters to Milton Drive residents about the proposal to turn the play area</w:t>
      </w:r>
      <w:r w:rsidR="00803DEE">
        <w:rPr>
          <w:rFonts w:ascii="Arial" w:hAnsi="Arial" w:cs="Arial"/>
          <w:b/>
          <w:iCs/>
        </w:rPr>
        <w:t xml:space="preserve"> into a flowering tree orchard with additional apple trees and two cherry trees, and </w:t>
      </w:r>
      <w:r w:rsidR="00B45412">
        <w:rPr>
          <w:rFonts w:ascii="Arial" w:hAnsi="Arial" w:cs="Arial"/>
          <w:b/>
          <w:iCs/>
        </w:rPr>
        <w:t xml:space="preserve">to </w:t>
      </w:r>
      <w:r w:rsidR="00803DEE">
        <w:rPr>
          <w:rFonts w:ascii="Arial" w:hAnsi="Arial" w:cs="Arial"/>
          <w:b/>
          <w:iCs/>
        </w:rPr>
        <w:t xml:space="preserve">include a picnic area after removing the play equipment and wetpour and resurfacing the tarmac. </w:t>
      </w:r>
      <w:r>
        <w:rPr>
          <w:rFonts w:ascii="Arial" w:hAnsi="Arial" w:cs="Arial"/>
          <w:b/>
          <w:iCs/>
        </w:rPr>
        <w:t xml:space="preserve"> </w:t>
      </w:r>
      <w:r w:rsidR="001E0B1F">
        <w:rPr>
          <w:rFonts w:ascii="Arial" w:hAnsi="Arial" w:cs="Arial"/>
          <w:b/>
          <w:iCs/>
        </w:rPr>
        <w:t xml:space="preserve"> </w:t>
      </w:r>
      <w:r>
        <w:rPr>
          <w:rFonts w:ascii="Arial" w:hAnsi="Arial" w:cs="Arial"/>
          <w:b/>
          <w:iCs/>
        </w:rPr>
        <w:t xml:space="preserve"> </w:t>
      </w:r>
    </w:p>
    <w:p w14:paraId="363D77A3" w14:textId="37ABD71A" w:rsidR="00AF65E9" w:rsidRPr="00005458" w:rsidRDefault="00AF65E9" w:rsidP="00BC1FBD">
      <w:pPr>
        <w:widowControl w:val="0"/>
        <w:tabs>
          <w:tab w:val="left" w:pos="0"/>
        </w:tabs>
        <w:overflowPunct w:val="0"/>
        <w:autoSpaceDE w:val="0"/>
        <w:autoSpaceDN w:val="0"/>
        <w:adjustRightInd w:val="0"/>
        <w:contextualSpacing/>
        <w:textAlignment w:val="baseline"/>
        <w:rPr>
          <w:rFonts w:ascii="Arial" w:hAnsi="Arial" w:cs="Arial"/>
          <w:b/>
          <w:iCs/>
        </w:rPr>
      </w:pPr>
    </w:p>
    <w:p w14:paraId="5667C860" w14:textId="34650E9C" w:rsidR="00803DEE" w:rsidRDefault="00803DEE" w:rsidP="00BC1FBD">
      <w:pPr>
        <w:widowControl w:val="0"/>
        <w:tabs>
          <w:tab w:val="left" w:pos="0"/>
        </w:tabs>
        <w:overflowPunct w:val="0"/>
        <w:autoSpaceDE w:val="0"/>
        <w:autoSpaceDN w:val="0"/>
        <w:adjustRightInd w:val="0"/>
        <w:contextualSpacing/>
        <w:textAlignment w:val="baseline"/>
        <w:rPr>
          <w:rFonts w:ascii="Arial" w:hAnsi="Arial" w:cs="Arial"/>
          <w:b/>
          <w:iCs/>
        </w:rPr>
      </w:pPr>
      <w:r w:rsidRPr="00005458">
        <w:rPr>
          <w:rFonts w:ascii="Arial" w:hAnsi="Arial" w:cs="Arial"/>
          <w:b/>
          <w:iCs/>
        </w:rPr>
        <w:t xml:space="preserve">Prop: </w:t>
      </w:r>
      <w:r w:rsidRPr="00005458">
        <w:rPr>
          <w:rFonts w:ascii="Arial" w:hAnsi="Arial" w:cs="Arial"/>
          <w:b/>
          <w:iCs/>
        </w:rPr>
        <w:tab/>
        <w:t>ML</w:t>
      </w:r>
      <w:r w:rsidRPr="00005458">
        <w:rPr>
          <w:rFonts w:ascii="Arial" w:hAnsi="Arial" w:cs="Arial"/>
          <w:b/>
          <w:iCs/>
        </w:rPr>
        <w:tab/>
        <w:t xml:space="preserve">Sec: </w:t>
      </w:r>
      <w:r w:rsidR="00005458" w:rsidRPr="00005458">
        <w:rPr>
          <w:rFonts w:ascii="Arial" w:hAnsi="Arial" w:cs="Arial"/>
          <w:b/>
          <w:iCs/>
        </w:rPr>
        <w:t>SL</w:t>
      </w:r>
    </w:p>
    <w:p w14:paraId="23EE5383" w14:textId="09067E18" w:rsidR="00005458" w:rsidRDefault="00005458" w:rsidP="00BC1FBD">
      <w:pPr>
        <w:widowControl w:val="0"/>
        <w:tabs>
          <w:tab w:val="left" w:pos="0"/>
        </w:tabs>
        <w:overflowPunct w:val="0"/>
        <w:autoSpaceDE w:val="0"/>
        <w:autoSpaceDN w:val="0"/>
        <w:adjustRightInd w:val="0"/>
        <w:contextualSpacing/>
        <w:textAlignment w:val="baseline"/>
        <w:rPr>
          <w:rFonts w:ascii="Arial" w:hAnsi="Arial" w:cs="Arial"/>
          <w:b/>
          <w:iCs/>
        </w:rPr>
      </w:pPr>
    </w:p>
    <w:p w14:paraId="5920065B" w14:textId="75FB4A1B" w:rsidR="00005458" w:rsidRPr="00005458" w:rsidRDefault="00005458" w:rsidP="00BC1FBD">
      <w:pPr>
        <w:widowControl w:val="0"/>
        <w:tabs>
          <w:tab w:val="left" w:pos="0"/>
        </w:tabs>
        <w:overflowPunct w:val="0"/>
        <w:autoSpaceDE w:val="0"/>
        <w:autoSpaceDN w:val="0"/>
        <w:adjustRightInd w:val="0"/>
        <w:contextualSpacing/>
        <w:textAlignment w:val="baseline"/>
        <w:rPr>
          <w:rFonts w:ascii="Arial" w:hAnsi="Arial" w:cs="Arial"/>
          <w:bCs/>
          <w:iCs/>
          <w:color w:val="FF0000"/>
        </w:rPr>
      </w:pPr>
      <w:r w:rsidRPr="00005458">
        <w:rPr>
          <w:rFonts w:ascii="Arial" w:hAnsi="Arial" w:cs="Arial"/>
          <w:bCs/>
          <w:iCs/>
          <w:color w:val="FF0000"/>
        </w:rPr>
        <w:t>Action: The Events Officer to action</w:t>
      </w:r>
      <w:r w:rsidR="00CA780F">
        <w:rPr>
          <w:rFonts w:ascii="Arial" w:hAnsi="Arial" w:cs="Arial"/>
          <w:bCs/>
          <w:iCs/>
          <w:color w:val="FF0000"/>
        </w:rPr>
        <w:t xml:space="preserve"> the consultation letter to residents</w:t>
      </w:r>
      <w:r w:rsidRPr="00005458">
        <w:rPr>
          <w:rFonts w:ascii="Arial" w:hAnsi="Arial" w:cs="Arial"/>
          <w:bCs/>
          <w:iCs/>
          <w:color w:val="FF0000"/>
        </w:rPr>
        <w:t xml:space="preserve">. </w:t>
      </w:r>
    </w:p>
    <w:p w14:paraId="7B5CDBB1" w14:textId="77777777" w:rsidR="00005458" w:rsidRPr="00AF65E9" w:rsidRDefault="00005458"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1CA461FE" w14:textId="2BFFFE2E"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457FDA">
        <w:rPr>
          <w:rFonts w:ascii="Arial" w:hAnsi="Arial" w:cs="Arial"/>
          <w:bCs/>
        </w:rPr>
        <w:t xml:space="preserve">1.  </w:t>
      </w:r>
      <w:r w:rsidR="00093461">
        <w:rPr>
          <w:rFonts w:ascii="Arial" w:hAnsi="Arial" w:cs="Arial"/>
          <w:bCs/>
          <w:i/>
          <w:iCs/>
        </w:rPr>
        <w:t xml:space="preserve">Status: See item 6.2 above. </w:t>
      </w:r>
      <w:r w:rsidR="00827E72">
        <w:rPr>
          <w:rFonts w:ascii="Arial" w:hAnsi="Arial" w:cs="Arial"/>
          <w:bCs/>
          <w:i/>
        </w:rPr>
        <w:t xml:space="preser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4AA445AA" w:rsidR="00457FDA" w:rsidRPr="00093461" w:rsidRDefault="00476790" w:rsidP="00457F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 xml:space="preserve">in the year 2021. </w:t>
      </w:r>
      <w:r w:rsidR="00C07C3B">
        <w:rPr>
          <w:rFonts w:ascii="Arial" w:hAnsi="Arial" w:cs="Arial"/>
          <w:bCs/>
        </w:rPr>
        <w:t>The</w:t>
      </w:r>
      <w:r w:rsidR="00457FDA">
        <w:rPr>
          <w:rFonts w:ascii="Arial" w:hAnsi="Arial" w:cs="Arial"/>
          <w:bCs/>
        </w:rPr>
        <w:t xml:space="preserve"> </w:t>
      </w:r>
      <w:r w:rsidR="00C07C3B">
        <w:rPr>
          <w:rFonts w:ascii="Arial" w:hAnsi="Arial" w:cs="Arial"/>
          <w:bCs/>
        </w:rPr>
        <w:t>v</w:t>
      </w:r>
      <w:r w:rsidR="00457FDA">
        <w:rPr>
          <w:rFonts w:ascii="Arial" w:hAnsi="Arial" w:cs="Arial"/>
          <w:bCs/>
        </w:rPr>
        <w:t xml:space="preserve">enue </w:t>
      </w:r>
      <w:r w:rsidR="00C07C3B">
        <w:rPr>
          <w:rFonts w:ascii="Arial" w:hAnsi="Arial" w:cs="Arial"/>
          <w:bCs/>
        </w:rPr>
        <w:t xml:space="preserve">for these surgeries is </w:t>
      </w:r>
      <w:r w:rsidR="00457FDA">
        <w:rPr>
          <w:rFonts w:ascii="Arial" w:hAnsi="Arial" w:cs="Arial"/>
          <w:bCs/>
        </w:rPr>
        <w:t xml:space="preserve">to be discussed at future meetings. </w:t>
      </w:r>
      <w:r w:rsidR="00093461">
        <w:rPr>
          <w:rFonts w:ascii="Arial" w:hAnsi="Arial" w:cs="Arial"/>
          <w:bCs/>
          <w:i/>
          <w:iCs/>
        </w:rPr>
        <w:t xml:space="preserve">Status: It was </w:t>
      </w:r>
      <w:r w:rsidR="00093461">
        <w:rPr>
          <w:rFonts w:ascii="Arial" w:hAnsi="Arial" w:cs="Arial"/>
          <w:bCs/>
          <w:i/>
          <w:iCs/>
        </w:rPr>
        <w:lastRenderedPageBreak/>
        <w:t xml:space="preserve">felt that under the circumstances, reinstituting </w:t>
      </w:r>
      <w:r w:rsidR="00C811EE">
        <w:rPr>
          <w:rFonts w:ascii="Arial" w:hAnsi="Arial" w:cs="Arial"/>
          <w:bCs/>
          <w:i/>
          <w:iCs/>
        </w:rPr>
        <w:t xml:space="preserve">Councillor </w:t>
      </w:r>
      <w:r w:rsidR="00093461">
        <w:rPr>
          <w:rFonts w:ascii="Arial" w:hAnsi="Arial" w:cs="Arial"/>
          <w:bCs/>
          <w:i/>
          <w:iCs/>
        </w:rPr>
        <w:t xml:space="preserve">surgeries should be indefinitely delayed.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175DEF10"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p>
    <w:p w14:paraId="25DFF241" w14:textId="77777777" w:rsidR="00DA3F82" w:rsidRDefault="00DA3F82"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31190B12" w14:textId="77777777"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24A2D318"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CA780F">
        <w:rPr>
          <w:rFonts w:ascii="Arial" w:hAnsi="Arial" w:cs="Arial"/>
          <w:b/>
          <w:bCs/>
        </w:rPr>
        <w:t>OCT</w:t>
      </w:r>
      <w:r w:rsidR="00D96B0B">
        <w:rPr>
          <w:rFonts w:ascii="Arial" w:hAnsi="Arial" w:cs="Arial"/>
          <w:b/>
          <w:bCs/>
        </w:rPr>
        <w:t>/20</w:t>
      </w:r>
      <w:r w:rsidR="00AF65E9">
        <w:rPr>
          <w:rFonts w:ascii="Arial" w:hAnsi="Arial" w:cs="Arial"/>
          <w:b/>
          <w:bCs/>
        </w:rPr>
        <w:t>20</w:t>
      </w:r>
      <w:r w:rsidR="003378D2">
        <w:rPr>
          <w:rFonts w:ascii="Arial" w:hAnsi="Arial" w:cs="Arial"/>
          <w:b/>
          <w:bCs/>
        </w:rPr>
        <w:t>:</w:t>
      </w:r>
      <w:r>
        <w:rPr>
          <w:rFonts w:ascii="Arial" w:hAnsi="Arial" w:cs="Arial"/>
          <w:b/>
          <w:bCs/>
        </w:rPr>
        <w:t xml:space="preserve"> TOWN TALK</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149E6190" w14:textId="77777777" w:rsidR="00CA780F" w:rsidRDefault="001A1733" w:rsidP="00457FDA">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Resolved</w:t>
      </w:r>
      <w:r w:rsidR="009228D9">
        <w:rPr>
          <w:rFonts w:ascii="Arial" w:hAnsi="Arial" w:cs="Arial"/>
          <w:b/>
          <w:bCs/>
        </w:rPr>
        <w:t xml:space="preserve"> </w:t>
      </w:r>
      <w:r w:rsidR="00CA780F">
        <w:rPr>
          <w:rFonts w:ascii="Arial" w:hAnsi="Arial" w:cs="Arial"/>
          <w:b/>
          <w:bCs/>
        </w:rPr>
        <w:t>that Town Talk includes the following:</w:t>
      </w:r>
    </w:p>
    <w:p w14:paraId="73D299C9" w14:textId="02CDFD14" w:rsidR="00CA780F" w:rsidRPr="00BE74BC" w:rsidRDefault="00CA780F" w:rsidP="00BE74BC">
      <w:pPr>
        <w:pStyle w:val="ListParagraph"/>
        <w:widowControl w:val="0"/>
        <w:numPr>
          <w:ilvl w:val="0"/>
          <w:numId w:val="14"/>
        </w:numPr>
        <w:tabs>
          <w:tab w:val="left" w:pos="0"/>
        </w:tabs>
        <w:overflowPunct w:val="0"/>
        <w:autoSpaceDE w:val="0"/>
        <w:autoSpaceDN w:val="0"/>
        <w:adjustRightInd w:val="0"/>
        <w:textAlignment w:val="baseline"/>
        <w:rPr>
          <w:rFonts w:ascii="Arial" w:hAnsi="Arial" w:cs="Arial"/>
          <w:b/>
          <w:bCs/>
        </w:rPr>
      </w:pPr>
      <w:r w:rsidRPr="00BE74BC">
        <w:rPr>
          <w:rFonts w:ascii="Arial" w:hAnsi="Arial" w:cs="Arial"/>
          <w:b/>
          <w:bCs/>
        </w:rPr>
        <w:t>An explanation of the History of the Gateway signs</w:t>
      </w:r>
    </w:p>
    <w:p w14:paraId="36A16F7D" w14:textId="77777777" w:rsidR="00CA780F" w:rsidRPr="00BE74BC" w:rsidRDefault="00CA780F" w:rsidP="00BE74BC">
      <w:pPr>
        <w:pStyle w:val="ListParagraph"/>
        <w:widowControl w:val="0"/>
        <w:numPr>
          <w:ilvl w:val="0"/>
          <w:numId w:val="14"/>
        </w:numPr>
        <w:tabs>
          <w:tab w:val="left" w:pos="0"/>
        </w:tabs>
        <w:overflowPunct w:val="0"/>
        <w:autoSpaceDE w:val="0"/>
        <w:autoSpaceDN w:val="0"/>
        <w:adjustRightInd w:val="0"/>
        <w:textAlignment w:val="baseline"/>
        <w:rPr>
          <w:rFonts w:ascii="Arial" w:hAnsi="Arial" w:cs="Arial"/>
          <w:b/>
          <w:bCs/>
        </w:rPr>
      </w:pPr>
      <w:r w:rsidRPr="00BE74BC">
        <w:rPr>
          <w:rFonts w:ascii="Arial" w:hAnsi="Arial" w:cs="Arial"/>
          <w:b/>
          <w:bCs/>
        </w:rPr>
        <w:t xml:space="preserve">An encouragement to use Newport Pagnell for shopping </w:t>
      </w:r>
    </w:p>
    <w:p w14:paraId="27C22E4F" w14:textId="77777777" w:rsidR="00CA780F" w:rsidRPr="00BE74BC" w:rsidRDefault="00CA780F" w:rsidP="00BE74BC">
      <w:pPr>
        <w:pStyle w:val="ListParagraph"/>
        <w:widowControl w:val="0"/>
        <w:numPr>
          <w:ilvl w:val="0"/>
          <w:numId w:val="14"/>
        </w:numPr>
        <w:tabs>
          <w:tab w:val="left" w:pos="0"/>
        </w:tabs>
        <w:overflowPunct w:val="0"/>
        <w:autoSpaceDE w:val="0"/>
        <w:autoSpaceDN w:val="0"/>
        <w:adjustRightInd w:val="0"/>
        <w:textAlignment w:val="baseline"/>
        <w:rPr>
          <w:rFonts w:ascii="Arial" w:hAnsi="Arial" w:cs="Arial"/>
          <w:b/>
          <w:bCs/>
        </w:rPr>
      </w:pPr>
      <w:r w:rsidRPr="00BE74BC">
        <w:rPr>
          <w:rFonts w:ascii="Arial" w:hAnsi="Arial" w:cs="Arial"/>
          <w:b/>
          <w:bCs/>
        </w:rPr>
        <w:t>Recycling item</w:t>
      </w:r>
    </w:p>
    <w:p w14:paraId="6F208C26" w14:textId="1AA3BE23" w:rsidR="00CA780F" w:rsidRPr="00BE74BC" w:rsidRDefault="00CA780F" w:rsidP="00BE74BC">
      <w:pPr>
        <w:pStyle w:val="ListParagraph"/>
        <w:widowControl w:val="0"/>
        <w:numPr>
          <w:ilvl w:val="0"/>
          <w:numId w:val="14"/>
        </w:numPr>
        <w:tabs>
          <w:tab w:val="left" w:pos="0"/>
        </w:tabs>
        <w:overflowPunct w:val="0"/>
        <w:autoSpaceDE w:val="0"/>
        <w:autoSpaceDN w:val="0"/>
        <w:adjustRightInd w:val="0"/>
        <w:textAlignment w:val="baseline"/>
        <w:rPr>
          <w:rFonts w:ascii="Arial" w:hAnsi="Arial" w:cs="Arial"/>
          <w:b/>
          <w:bCs/>
        </w:rPr>
      </w:pPr>
      <w:r w:rsidRPr="00BE74BC">
        <w:rPr>
          <w:rFonts w:ascii="Arial" w:hAnsi="Arial" w:cs="Arial"/>
          <w:b/>
          <w:bCs/>
        </w:rPr>
        <w:t>Editorial from City Fibre</w:t>
      </w:r>
    </w:p>
    <w:p w14:paraId="76DEC5F0" w14:textId="57677324" w:rsidR="00A84F98" w:rsidRPr="00BE74BC" w:rsidRDefault="00CA780F" w:rsidP="00BE74BC">
      <w:pPr>
        <w:pStyle w:val="ListParagraph"/>
        <w:widowControl w:val="0"/>
        <w:numPr>
          <w:ilvl w:val="0"/>
          <w:numId w:val="14"/>
        </w:numPr>
        <w:tabs>
          <w:tab w:val="left" w:pos="0"/>
        </w:tabs>
        <w:overflowPunct w:val="0"/>
        <w:autoSpaceDE w:val="0"/>
        <w:autoSpaceDN w:val="0"/>
        <w:adjustRightInd w:val="0"/>
        <w:textAlignment w:val="baseline"/>
        <w:rPr>
          <w:rFonts w:ascii="Arial" w:hAnsi="Arial" w:cs="Arial"/>
          <w:b/>
          <w:bCs/>
        </w:rPr>
      </w:pPr>
      <w:r w:rsidRPr="00BE74BC">
        <w:rPr>
          <w:rFonts w:ascii="Arial" w:hAnsi="Arial" w:cs="Arial"/>
          <w:b/>
          <w:bCs/>
        </w:rPr>
        <w:t>Helping to combat loneliness</w:t>
      </w:r>
      <w:r w:rsidR="00886B51">
        <w:rPr>
          <w:rFonts w:ascii="Arial" w:hAnsi="Arial" w:cs="Arial"/>
          <w:b/>
          <w:bCs/>
        </w:rPr>
        <w:t xml:space="preserve"> - a </w:t>
      </w:r>
      <w:r w:rsidRPr="00BE74BC">
        <w:rPr>
          <w:rFonts w:ascii="Arial" w:hAnsi="Arial" w:cs="Arial"/>
          <w:b/>
          <w:bCs/>
        </w:rPr>
        <w:t xml:space="preserve">small editorial piece  </w:t>
      </w:r>
      <w:r w:rsidR="009228D9" w:rsidRPr="00BE74BC">
        <w:rPr>
          <w:rFonts w:ascii="Arial" w:hAnsi="Arial" w:cs="Arial"/>
          <w:b/>
          <w:bCs/>
        </w:rPr>
        <w:t xml:space="preserve">  </w:t>
      </w:r>
      <w:r w:rsidR="00DA3F82" w:rsidRPr="00BE74BC">
        <w:rPr>
          <w:rFonts w:ascii="Arial" w:hAnsi="Arial" w:cs="Arial"/>
          <w:b/>
          <w:bCs/>
        </w:rPr>
        <w:t xml:space="preserve">  </w:t>
      </w:r>
    </w:p>
    <w:p w14:paraId="5EE10963" w14:textId="7A31F7F3" w:rsidR="00DA3F82" w:rsidRDefault="00DA3F82" w:rsidP="00457FDA">
      <w:pPr>
        <w:widowControl w:val="0"/>
        <w:tabs>
          <w:tab w:val="left" w:pos="0"/>
        </w:tabs>
        <w:overflowPunct w:val="0"/>
        <w:autoSpaceDE w:val="0"/>
        <w:autoSpaceDN w:val="0"/>
        <w:adjustRightInd w:val="0"/>
        <w:contextualSpacing/>
        <w:textAlignment w:val="baseline"/>
        <w:rPr>
          <w:rFonts w:ascii="Arial" w:hAnsi="Arial" w:cs="Arial"/>
          <w:b/>
          <w:bCs/>
        </w:rPr>
      </w:pPr>
    </w:p>
    <w:p w14:paraId="6A022614" w14:textId="1E30F079" w:rsidR="00DA3F82" w:rsidRDefault="00DA3F82" w:rsidP="00457FDA">
      <w:pPr>
        <w:widowControl w:val="0"/>
        <w:tabs>
          <w:tab w:val="left" w:pos="0"/>
        </w:tabs>
        <w:overflowPunct w:val="0"/>
        <w:autoSpaceDE w:val="0"/>
        <w:autoSpaceDN w:val="0"/>
        <w:adjustRightInd w:val="0"/>
        <w:contextualSpacing/>
        <w:textAlignment w:val="baseline"/>
        <w:rPr>
          <w:rFonts w:ascii="Arial" w:hAnsi="Arial" w:cs="Arial"/>
        </w:rPr>
      </w:pPr>
      <w:r w:rsidRPr="00DA3F82">
        <w:rPr>
          <w:rFonts w:ascii="Arial" w:hAnsi="Arial" w:cs="Arial"/>
        </w:rPr>
        <w:t xml:space="preserve">Prop: ML </w:t>
      </w:r>
      <w:r w:rsidRPr="00DA3F82">
        <w:rPr>
          <w:rFonts w:ascii="Arial" w:hAnsi="Arial" w:cs="Arial"/>
        </w:rPr>
        <w:tab/>
        <w:t xml:space="preserve">Sec: </w:t>
      </w:r>
      <w:r w:rsidR="009228D9">
        <w:rPr>
          <w:rFonts w:ascii="Arial" w:hAnsi="Arial" w:cs="Arial"/>
        </w:rPr>
        <w:t>RP</w:t>
      </w:r>
    </w:p>
    <w:p w14:paraId="6B5A4D41" w14:textId="3BF93AA7" w:rsidR="009228D9" w:rsidRPr="009228D9" w:rsidRDefault="009228D9" w:rsidP="00457FDA">
      <w:pPr>
        <w:widowControl w:val="0"/>
        <w:tabs>
          <w:tab w:val="left" w:pos="0"/>
        </w:tabs>
        <w:overflowPunct w:val="0"/>
        <w:autoSpaceDE w:val="0"/>
        <w:autoSpaceDN w:val="0"/>
        <w:adjustRightInd w:val="0"/>
        <w:contextualSpacing/>
        <w:textAlignment w:val="baseline"/>
        <w:rPr>
          <w:rFonts w:ascii="Arial" w:hAnsi="Arial" w:cs="Arial"/>
          <w:color w:val="FF0000"/>
        </w:rPr>
      </w:pPr>
    </w:p>
    <w:p w14:paraId="5B5C6FF6"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02FF3E10"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CA780F">
        <w:rPr>
          <w:rFonts w:ascii="Arial" w:hAnsi="Arial" w:cs="Arial"/>
          <w:b/>
          <w:bCs/>
        </w:rPr>
        <w:t>OCT</w:t>
      </w:r>
      <w:r>
        <w:rPr>
          <w:rFonts w:ascii="Arial" w:hAnsi="Arial" w:cs="Arial"/>
          <w:b/>
          <w:bCs/>
        </w:rPr>
        <w:t>/20</w:t>
      </w:r>
      <w:r w:rsidR="00AF65E9">
        <w:rPr>
          <w:rFonts w:ascii="Arial" w:hAnsi="Arial" w:cs="Arial"/>
          <w:b/>
          <w:bCs/>
        </w:rPr>
        <w:t>20</w:t>
      </w:r>
      <w:r>
        <w:rPr>
          <w:rFonts w:ascii="Arial" w:hAnsi="Arial" w:cs="Arial"/>
          <w:b/>
          <w:bCs/>
        </w:rPr>
        <w:t xml:space="preserve">: </w:t>
      </w:r>
      <w:r w:rsidR="00DA3F82">
        <w:rPr>
          <w:rFonts w:ascii="Arial" w:hAnsi="Arial" w:cs="Arial"/>
          <w:b/>
          <w:bCs/>
        </w:rPr>
        <w:t xml:space="preserve">PRESS RELEASES </w:t>
      </w:r>
    </w:p>
    <w:p w14:paraId="2B217EE8" w14:textId="28D216E0"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1EC45330" w14:textId="237F0E31" w:rsidR="00DA3F82" w:rsidRPr="00DA3F82" w:rsidRDefault="009228D9" w:rsidP="009C1EA6">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There </w:t>
      </w:r>
      <w:r w:rsidR="00305C09">
        <w:rPr>
          <w:rFonts w:ascii="Arial" w:hAnsi="Arial" w:cs="Arial"/>
        </w:rPr>
        <w:t xml:space="preserve">were no press releases required at this time. </w:t>
      </w:r>
    </w:p>
    <w:p w14:paraId="5749175B" w14:textId="16C20980"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Cs/>
        </w:rPr>
      </w:pPr>
    </w:p>
    <w:p w14:paraId="2CF3439A" w14:textId="77777777" w:rsidR="00886B51" w:rsidRDefault="00886B51"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3381C449"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CA780F">
        <w:rPr>
          <w:rFonts w:ascii="Arial" w:hAnsi="Arial" w:cs="Arial"/>
          <w:b/>
          <w:bCs/>
        </w:rPr>
        <w:t>OCT</w:t>
      </w:r>
      <w:r>
        <w:rPr>
          <w:rFonts w:ascii="Arial" w:hAnsi="Arial" w:cs="Arial"/>
          <w:b/>
          <w:bCs/>
        </w:rPr>
        <w:t>/2020:</w:t>
      </w:r>
      <w:r w:rsidR="001A3482">
        <w:rPr>
          <w:rFonts w:ascii="Arial" w:hAnsi="Arial" w:cs="Arial"/>
          <w:b/>
          <w:bCs/>
        </w:rPr>
        <w:t xml:space="preserve"> </w:t>
      </w:r>
      <w:r w:rsidR="00DA3F82">
        <w:rPr>
          <w:rFonts w:ascii="Arial" w:hAnsi="Arial" w:cs="Arial"/>
          <w:b/>
          <w:bCs/>
        </w:rPr>
        <w:t xml:space="preserve">ELECTRONIC SIGNAGE </w:t>
      </w:r>
    </w:p>
    <w:p w14:paraId="1B4132F5" w14:textId="456DF633" w:rsidR="001A3482" w:rsidRDefault="001A3482" w:rsidP="00643075">
      <w:pPr>
        <w:widowControl w:val="0"/>
        <w:tabs>
          <w:tab w:val="left" w:pos="0"/>
        </w:tabs>
        <w:autoSpaceDE w:val="0"/>
        <w:autoSpaceDN w:val="0"/>
        <w:adjustRightInd w:val="0"/>
        <w:rPr>
          <w:rFonts w:ascii="Arial" w:hAnsi="Arial" w:cs="Arial"/>
          <w:b/>
          <w:bCs/>
        </w:rPr>
      </w:pPr>
    </w:p>
    <w:p w14:paraId="268AE416" w14:textId="0DD57B22" w:rsidR="00305C09" w:rsidRDefault="00305C09" w:rsidP="00643075">
      <w:pPr>
        <w:widowControl w:val="0"/>
        <w:tabs>
          <w:tab w:val="left" w:pos="0"/>
        </w:tabs>
        <w:autoSpaceDE w:val="0"/>
        <w:autoSpaceDN w:val="0"/>
        <w:adjustRightInd w:val="0"/>
        <w:rPr>
          <w:rFonts w:ascii="Arial" w:hAnsi="Arial" w:cs="Arial"/>
        </w:rPr>
      </w:pPr>
      <w:r>
        <w:rPr>
          <w:rFonts w:ascii="Arial" w:hAnsi="Arial" w:cs="Arial"/>
        </w:rPr>
        <w:t>CUBE</w:t>
      </w:r>
      <w:r w:rsidR="00CA780F">
        <w:rPr>
          <w:rFonts w:ascii="Arial" w:hAnsi="Arial" w:cs="Arial"/>
        </w:rPr>
        <w:t xml:space="preserve"> has been engaged as a project manager to:</w:t>
      </w:r>
      <w:r>
        <w:rPr>
          <w:rFonts w:ascii="Arial" w:hAnsi="Arial" w:cs="Arial"/>
        </w:rPr>
        <w:t xml:space="preserve">  </w:t>
      </w:r>
    </w:p>
    <w:p w14:paraId="38D939BE" w14:textId="2BC467D8" w:rsidR="00305C09" w:rsidRPr="00311117" w:rsidRDefault="00305C09"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Writ</w:t>
      </w:r>
      <w:r w:rsidR="00886B51">
        <w:rPr>
          <w:rFonts w:ascii="Arial" w:hAnsi="Arial" w:cs="Arial"/>
        </w:rPr>
        <w:t>e</w:t>
      </w:r>
      <w:r w:rsidRPr="00311117">
        <w:rPr>
          <w:rFonts w:ascii="Arial" w:hAnsi="Arial" w:cs="Arial"/>
        </w:rPr>
        <w:t xml:space="preserve"> the specifications and JCT small works contract documents including the site instructions</w:t>
      </w:r>
    </w:p>
    <w:p w14:paraId="47369DCC" w14:textId="069E17CA" w:rsidR="00311117" w:rsidRDefault="00305C09"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 xml:space="preserve">Recommend companies to approach </w:t>
      </w:r>
      <w:r w:rsidR="00311117" w:rsidRPr="00311117">
        <w:rPr>
          <w:rFonts w:ascii="Arial" w:hAnsi="Arial" w:cs="Arial"/>
        </w:rPr>
        <w:t>who may bid for the tender</w:t>
      </w:r>
    </w:p>
    <w:p w14:paraId="218E3AD9" w14:textId="1DEDAF3C" w:rsidR="00CA780F" w:rsidRPr="00CA780F" w:rsidRDefault="00CA780F" w:rsidP="00CA780F">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 xml:space="preserve">Apply for </w:t>
      </w:r>
      <w:r w:rsidR="00886B51">
        <w:rPr>
          <w:rFonts w:ascii="Arial" w:hAnsi="Arial" w:cs="Arial"/>
        </w:rPr>
        <w:t>the</w:t>
      </w:r>
      <w:r w:rsidRPr="00311117">
        <w:rPr>
          <w:rFonts w:ascii="Arial" w:hAnsi="Arial" w:cs="Arial"/>
        </w:rPr>
        <w:t xml:space="preserve"> necessary planning permission. </w:t>
      </w:r>
    </w:p>
    <w:p w14:paraId="4D055232" w14:textId="77777777" w:rsidR="00BB62AD" w:rsidRDefault="00BB62AD" w:rsidP="00CA780F">
      <w:pPr>
        <w:widowControl w:val="0"/>
        <w:tabs>
          <w:tab w:val="left" w:pos="0"/>
        </w:tabs>
        <w:autoSpaceDE w:val="0"/>
        <w:autoSpaceDN w:val="0"/>
        <w:adjustRightInd w:val="0"/>
        <w:rPr>
          <w:rFonts w:ascii="Arial" w:hAnsi="Arial" w:cs="Arial"/>
        </w:rPr>
      </w:pPr>
    </w:p>
    <w:p w14:paraId="510406DD" w14:textId="53A127EA" w:rsidR="00CA780F" w:rsidRDefault="00CA780F" w:rsidP="00CA780F">
      <w:pPr>
        <w:widowControl w:val="0"/>
        <w:tabs>
          <w:tab w:val="left" w:pos="0"/>
        </w:tabs>
        <w:autoSpaceDE w:val="0"/>
        <w:autoSpaceDN w:val="0"/>
        <w:adjustRightInd w:val="0"/>
        <w:rPr>
          <w:rFonts w:ascii="Arial" w:hAnsi="Arial" w:cs="Arial"/>
        </w:rPr>
      </w:pPr>
      <w:r>
        <w:rPr>
          <w:rFonts w:ascii="Arial" w:hAnsi="Arial" w:cs="Arial"/>
        </w:rPr>
        <w:t xml:space="preserve">Thus far, CUBE has established that it will be possible to have a Wi Fi connection to the signage and that a pre-planning application will not </w:t>
      </w:r>
      <w:r w:rsidR="00886B51">
        <w:rPr>
          <w:rFonts w:ascii="Arial" w:hAnsi="Arial" w:cs="Arial"/>
        </w:rPr>
        <w:t>suffice</w:t>
      </w:r>
      <w:r>
        <w:rPr>
          <w:rFonts w:ascii="Arial" w:hAnsi="Arial" w:cs="Arial"/>
        </w:rPr>
        <w:t xml:space="preserve"> as a full planning application must be made for such signage. Specification are now awaited from CUBE.  There was some discussion about whether a simple script type system is all that is needed or electronic sign</w:t>
      </w:r>
      <w:r w:rsidR="00886B51">
        <w:rPr>
          <w:rFonts w:ascii="Arial" w:hAnsi="Arial" w:cs="Arial"/>
        </w:rPr>
        <w:t>s</w:t>
      </w:r>
      <w:r>
        <w:rPr>
          <w:rFonts w:ascii="Arial" w:hAnsi="Arial" w:cs="Arial"/>
        </w:rPr>
        <w:t xml:space="preserve"> capable of managing a high degree of graphics </w:t>
      </w:r>
      <w:r w:rsidR="00886B51">
        <w:rPr>
          <w:rFonts w:ascii="Arial" w:hAnsi="Arial" w:cs="Arial"/>
        </w:rPr>
        <w:t>were</w:t>
      </w:r>
      <w:r>
        <w:rPr>
          <w:rFonts w:ascii="Arial" w:hAnsi="Arial" w:cs="Arial"/>
        </w:rPr>
        <w:t xml:space="preserve"> required.  The specification will be reviewed by the committee once it is received from CUBE.  </w:t>
      </w:r>
    </w:p>
    <w:p w14:paraId="5EC08D8D" w14:textId="77777777" w:rsidR="00CA780F" w:rsidRDefault="00CA780F" w:rsidP="00CA780F">
      <w:pPr>
        <w:widowControl w:val="0"/>
        <w:tabs>
          <w:tab w:val="left" w:pos="0"/>
        </w:tabs>
        <w:autoSpaceDE w:val="0"/>
        <w:autoSpaceDN w:val="0"/>
        <w:adjustRightInd w:val="0"/>
        <w:rPr>
          <w:rFonts w:ascii="Arial" w:hAnsi="Arial" w:cs="Arial"/>
        </w:rPr>
      </w:pPr>
    </w:p>
    <w:p w14:paraId="774DFF1D" w14:textId="2F561468" w:rsidR="00CA780F" w:rsidRDefault="00CA780F" w:rsidP="00CA780F">
      <w:pPr>
        <w:widowControl w:val="0"/>
        <w:tabs>
          <w:tab w:val="left" w:pos="0"/>
        </w:tabs>
        <w:autoSpaceDE w:val="0"/>
        <w:autoSpaceDN w:val="0"/>
        <w:adjustRightInd w:val="0"/>
        <w:rPr>
          <w:rFonts w:ascii="Arial" w:hAnsi="Arial" w:cs="Arial"/>
        </w:rPr>
      </w:pPr>
      <w:r>
        <w:rPr>
          <w:rFonts w:ascii="Arial" w:hAnsi="Arial" w:cs="Arial"/>
        </w:rPr>
        <w:t xml:space="preserve">It was felt that, should planning permission be granted, and a company chosen </w:t>
      </w:r>
      <w:r w:rsidR="00BB62AD">
        <w:rPr>
          <w:rFonts w:ascii="Arial" w:hAnsi="Arial" w:cs="Arial"/>
        </w:rPr>
        <w:t>to</w:t>
      </w:r>
      <w:r>
        <w:rPr>
          <w:rFonts w:ascii="Arial" w:hAnsi="Arial" w:cs="Arial"/>
        </w:rPr>
        <w:t xml:space="preserve"> supply </w:t>
      </w:r>
      <w:r w:rsidR="00BB62AD">
        <w:rPr>
          <w:rFonts w:ascii="Arial" w:hAnsi="Arial" w:cs="Arial"/>
        </w:rPr>
        <w:t xml:space="preserve">the signage </w:t>
      </w:r>
      <w:r>
        <w:rPr>
          <w:rFonts w:ascii="Arial" w:hAnsi="Arial" w:cs="Arial"/>
        </w:rPr>
        <w:t xml:space="preserve">Cllr Langridge and the committee were capable of managing the project to completion, and that there was no need to engage a project manager for this role.  </w:t>
      </w:r>
    </w:p>
    <w:p w14:paraId="28BC94D0" w14:textId="77777777" w:rsidR="00C811EE" w:rsidRDefault="00C811EE" w:rsidP="00311117">
      <w:pPr>
        <w:widowControl w:val="0"/>
        <w:tabs>
          <w:tab w:val="left" w:pos="0"/>
        </w:tabs>
        <w:autoSpaceDE w:val="0"/>
        <w:autoSpaceDN w:val="0"/>
        <w:adjustRightInd w:val="0"/>
        <w:rPr>
          <w:rFonts w:ascii="Arial" w:hAnsi="Arial" w:cs="Arial"/>
          <w:color w:val="FF0000"/>
        </w:rPr>
      </w:pPr>
    </w:p>
    <w:p w14:paraId="5D7C492F" w14:textId="22DEB512" w:rsidR="00E35016" w:rsidRPr="00BB62AD" w:rsidRDefault="00BB62AD" w:rsidP="00311117">
      <w:pPr>
        <w:widowControl w:val="0"/>
        <w:tabs>
          <w:tab w:val="left" w:pos="0"/>
        </w:tabs>
        <w:autoSpaceDE w:val="0"/>
        <w:autoSpaceDN w:val="0"/>
        <w:adjustRightInd w:val="0"/>
        <w:rPr>
          <w:rFonts w:ascii="Arial" w:hAnsi="Arial" w:cs="Arial"/>
          <w:color w:val="FF0000"/>
        </w:rPr>
      </w:pPr>
      <w:r>
        <w:rPr>
          <w:rFonts w:ascii="Arial" w:hAnsi="Arial" w:cs="Arial"/>
          <w:color w:val="FF0000"/>
        </w:rPr>
        <w:t xml:space="preserve">Action: The Events Officer to chase CUBE for the specifications.  </w:t>
      </w:r>
    </w:p>
    <w:p w14:paraId="1B113C20" w14:textId="7F3C62B3" w:rsidR="001A3482" w:rsidRDefault="001A3482" w:rsidP="00643075">
      <w:pPr>
        <w:widowControl w:val="0"/>
        <w:tabs>
          <w:tab w:val="left" w:pos="0"/>
        </w:tabs>
        <w:autoSpaceDE w:val="0"/>
        <w:autoSpaceDN w:val="0"/>
        <w:adjustRightInd w:val="0"/>
        <w:rPr>
          <w:rFonts w:ascii="Arial" w:hAnsi="Arial" w:cs="Arial"/>
          <w:bCs/>
        </w:rPr>
      </w:pPr>
    </w:p>
    <w:p w14:paraId="1CB62926" w14:textId="748D4444" w:rsidR="001F1366" w:rsidRDefault="001A3482" w:rsidP="00AF1605">
      <w:pPr>
        <w:widowControl w:val="0"/>
        <w:tabs>
          <w:tab w:val="left" w:pos="0"/>
        </w:tabs>
        <w:autoSpaceDE w:val="0"/>
        <w:autoSpaceDN w:val="0"/>
        <w:adjustRightInd w:val="0"/>
        <w:rPr>
          <w:rFonts w:ascii="Arial" w:hAnsi="Arial" w:cs="Arial"/>
          <w:bCs/>
          <w:color w:val="FF0000"/>
        </w:rPr>
      </w:pPr>
      <w:r>
        <w:rPr>
          <w:rFonts w:ascii="Arial" w:hAnsi="Arial" w:cs="Arial"/>
          <w:b/>
          <w:bCs/>
        </w:rPr>
        <w:t>ITEM 12.  PR&amp;E</w:t>
      </w:r>
      <w:r w:rsidR="00BE74BC">
        <w:rPr>
          <w:rFonts w:ascii="Arial" w:hAnsi="Arial" w:cs="Arial"/>
          <w:b/>
          <w:bCs/>
        </w:rPr>
        <w:t>/OCT</w:t>
      </w:r>
      <w:r>
        <w:rPr>
          <w:rFonts w:ascii="Arial" w:hAnsi="Arial" w:cs="Arial"/>
          <w:b/>
          <w:bCs/>
        </w:rPr>
        <w:t xml:space="preserve">/2020: </w:t>
      </w:r>
      <w:r w:rsidR="00AF1605">
        <w:rPr>
          <w:rFonts w:ascii="Arial" w:hAnsi="Arial" w:cs="Arial"/>
          <w:b/>
          <w:bCs/>
        </w:rPr>
        <w:t xml:space="preserve">ITEMS FOR THE NEXT AGENDA </w:t>
      </w:r>
      <w:r>
        <w:rPr>
          <w:rFonts w:ascii="Arial" w:hAnsi="Arial" w:cs="Arial"/>
          <w:b/>
          <w:bCs/>
        </w:rPr>
        <w:t xml:space="preserve"> </w:t>
      </w:r>
    </w:p>
    <w:p w14:paraId="4CA4A015" w14:textId="77777777" w:rsidR="001F1366" w:rsidRPr="00AF1605" w:rsidRDefault="001F1366" w:rsidP="009C1EA6">
      <w:pPr>
        <w:widowControl w:val="0"/>
        <w:tabs>
          <w:tab w:val="left" w:pos="0"/>
        </w:tabs>
        <w:autoSpaceDE w:val="0"/>
        <w:autoSpaceDN w:val="0"/>
        <w:adjustRightInd w:val="0"/>
        <w:rPr>
          <w:rFonts w:ascii="Arial" w:hAnsi="Arial" w:cs="Arial"/>
          <w:color w:val="FF0000"/>
        </w:rPr>
      </w:pPr>
    </w:p>
    <w:p w14:paraId="6E7C570D" w14:textId="39C7FEAC" w:rsidR="00EB0B5C" w:rsidRPr="00EB0B5C" w:rsidRDefault="00AF1605" w:rsidP="00986A44">
      <w:pPr>
        <w:widowControl w:val="0"/>
        <w:tabs>
          <w:tab w:val="left" w:pos="737"/>
          <w:tab w:val="left" w:pos="10659"/>
        </w:tabs>
        <w:autoSpaceDE w:val="0"/>
        <w:autoSpaceDN w:val="0"/>
        <w:adjustRightInd w:val="0"/>
        <w:rPr>
          <w:rFonts w:ascii="Arial" w:hAnsi="Arial" w:cs="Arial"/>
          <w:b/>
          <w:bCs/>
        </w:rPr>
      </w:pPr>
      <w:r w:rsidRPr="00AF1605">
        <w:rPr>
          <w:rFonts w:ascii="Arial" w:hAnsi="Arial" w:cs="Arial"/>
        </w:rPr>
        <w:t>The usual items will appear on the next agenda</w:t>
      </w:r>
      <w:r w:rsidR="00BE74BC">
        <w:rPr>
          <w:rFonts w:ascii="Arial" w:hAnsi="Arial" w:cs="Arial"/>
        </w:rPr>
        <w:t xml:space="preserve"> including a possible venue for Councillor Surgeries and the best date for the Vintage Event. </w:t>
      </w:r>
      <w:r>
        <w:rPr>
          <w:rFonts w:ascii="Arial" w:hAnsi="Arial" w:cs="Arial"/>
          <w:b/>
          <w:bCs/>
        </w:rPr>
        <w:t xml:space="preserve"> </w:t>
      </w:r>
      <w:r w:rsidR="000E0B35">
        <w:rPr>
          <w:rFonts w:ascii="Arial" w:hAnsi="Arial" w:cs="Arial"/>
          <w:b/>
          <w:bCs/>
        </w:rPr>
        <w:lastRenderedPageBreak/>
        <w:tab/>
      </w:r>
    </w:p>
    <w:p w14:paraId="33248DDA" w14:textId="5512FAFF"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w:t>
      </w:r>
      <w:r w:rsidR="00BE74BC">
        <w:rPr>
          <w:rFonts w:ascii="Arial" w:hAnsi="Arial" w:cs="Arial"/>
        </w:rPr>
        <w:t>9.30</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w:t>
      </w:r>
      <w:r w:rsidR="00BE74BC">
        <w:rPr>
          <w:rFonts w:ascii="Arial" w:hAnsi="Arial" w:cs="Arial"/>
        </w:rPr>
        <w:t xml:space="preserve"> at 8 pm on</w:t>
      </w:r>
      <w:r>
        <w:rPr>
          <w:rFonts w:ascii="Arial" w:hAnsi="Arial" w:cs="Arial"/>
        </w:rPr>
        <w:t xml:space="preserve"> </w:t>
      </w:r>
      <w:r w:rsidR="00BE74BC">
        <w:rPr>
          <w:rFonts w:ascii="Arial" w:hAnsi="Arial" w:cs="Arial"/>
        </w:rPr>
        <w:t>11</w:t>
      </w:r>
      <w:r w:rsidR="00BE74BC" w:rsidRPr="00BE74BC">
        <w:rPr>
          <w:rFonts w:ascii="Arial" w:hAnsi="Arial" w:cs="Arial"/>
          <w:vertAlign w:val="superscript"/>
        </w:rPr>
        <w:t>th</w:t>
      </w:r>
      <w:r w:rsidR="00BE74BC">
        <w:rPr>
          <w:rFonts w:ascii="Arial" w:hAnsi="Arial" w:cs="Arial"/>
        </w:rPr>
        <w:t xml:space="preserve"> November</w:t>
      </w:r>
      <w:r w:rsidR="00AF1605">
        <w:rPr>
          <w:rFonts w:ascii="Arial" w:hAnsi="Arial" w:cs="Arial"/>
        </w:rPr>
        <w:t xml:space="preserve"> 2020.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1"/>
  </w:num>
  <w:num w:numId="4">
    <w:abstractNumId w:val="6"/>
  </w:num>
  <w:num w:numId="5">
    <w:abstractNumId w:val="9"/>
  </w:num>
  <w:num w:numId="6">
    <w:abstractNumId w:val="12"/>
  </w:num>
  <w:num w:numId="7">
    <w:abstractNumId w:val="8"/>
  </w:num>
  <w:num w:numId="8">
    <w:abstractNumId w:val="13"/>
  </w:num>
  <w:num w:numId="9">
    <w:abstractNumId w:val="4"/>
  </w:num>
  <w:num w:numId="10">
    <w:abstractNumId w:val="5"/>
  </w:num>
  <w:num w:numId="11">
    <w:abstractNumId w:val="2"/>
  </w:num>
  <w:num w:numId="12">
    <w:abstractNumId w:val="1"/>
  </w:num>
  <w:num w:numId="13">
    <w:abstractNumId w:val="10"/>
  </w:num>
  <w:num w:numId="1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D7A"/>
    <w:rsid w:val="00023376"/>
    <w:rsid w:val="00023D89"/>
    <w:rsid w:val="00023FCE"/>
    <w:rsid w:val="00024671"/>
    <w:rsid w:val="00025BF4"/>
    <w:rsid w:val="00025D1C"/>
    <w:rsid w:val="000321BA"/>
    <w:rsid w:val="0003220F"/>
    <w:rsid w:val="00032238"/>
    <w:rsid w:val="00032351"/>
    <w:rsid w:val="00032775"/>
    <w:rsid w:val="0003411D"/>
    <w:rsid w:val="00034A7A"/>
    <w:rsid w:val="00035D0C"/>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461"/>
    <w:rsid w:val="00093BA4"/>
    <w:rsid w:val="00093C9D"/>
    <w:rsid w:val="0009577D"/>
    <w:rsid w:val="00096F3E"/>
    <w:rsid w:val="0009750E"/>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103C"/>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57FDA"/>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4519"/>
    <w:rsid w:val="0062506D"/>
    <w:rsid w:val="00625C35"/>
    <w:rsid w:val="006263C8"/>
    <w:rsid w:val="00626DD2"/>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311A"/>
    <w:rsid w:val="00713352"/>
    <w:rsid w:val="00714573"/>
    <w:rsid w:val="0071524D"/>
    <w:rsid w:val="0071580F"/>
    <w:rsid w:val="0071683E"/>
    <w:rsid w:val="00716952"/>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1A8C"/>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2779"/>
    <w:rsid w:val="008A3CD7"/>
    <w:rsid w:val="008A4903"/>
    <w:rsid w:val="008A642E"/>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41B5"/>
    <w:rsid w:val="008F4299"/>
    <w:rsid w:val="008F4477"/>
    <w:rsid w:val="008F4B01"/>
    <w:rsid w:val="008F503E"/>
    <w:rsid w:val="008F50B0"/>
    <w:rsid w:val="008F6506"/>
    <w:rsid w:val="008F7579"/>
    <w:rsid w:val="009004FA"/>
    <w:rsid w:val="0090076C"/>
    <w:rsid w:val="009028E5"/>
    <w:rsid w:val="00903F82"/>
    <w:rsid w:val="0090469E"/>
    <w:rsid w:val="00904A4F"/>
    <w:rsid w:val="00907DE6"/>
    <w:rsid w:val="00910405"/>
    <w:rsid w:val="00911472"/>
    <w:rsid w:val="0091168E"/>
    <w:rsid w:val="00912188"/>
    <w:rsid w:val="00912544"/>
    <w:rsid w:val="00913CAE"/>
    <w:rsid w:val="00915386"/>
    <w:rsid w:val="00917148"/>
    <w:rsid w:val="009173C0"/>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8FB"/>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8FE"/>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85D"/>
    <w:rsid w:val="00A91DF9"/>
    <w:rsid w:val="00A93763"/>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1350"/>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444B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11EE"/>
    <w:rsid w:val="00C829EF"/>
    <w:rsid w:val="00C84462"/>
    <w:rsid w:val="00C8524A"/>
    <w:rsid w:val="00C860AF"/>
    <w:rsid w:val="00C86CD8"/>
    <w:rsid w:val="00C873F0"/>
    <w:rsid w:val="00C87FCB"/>
    <w:rsid w:val="00C9044B"/>
    <w:rsid w:val="00C923EF"/>
    <w:rsid w:val="00C92AB2"/>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765"/>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0CC7"/>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5016"/>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4E2"/>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5D7"/>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6</Pages>
  <Words>1776</Words>
  <Characters>13770</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Mandy Voyde</cp:lastModifiedBy>
  <cp:revision>22</cp:revision>
  <cp:lastPrinted>2019-06-13T07:37:00Z</cp:lastPrinted>
  <dcterms:created xsi:type="dcterms:W3CDTF">2020-10-15T08:00:00Z</dcterms:created>
  <dcterms:modified xsi:type="dcterms:W3CDTF">2020-10-15T12:05:00Z</dcterms:modified>
</cp:coreProperties>
</file>