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CCFBA" w14:textId="77777777" w:rsidR="000B1724" w:rsidRPr="009D5AB4" w:rsidRDefault="000B1724" w:rsidP="000B1724">
      <w:pPr>
        <w:jc w:val="center"/>
        <w:rPr>
          <w:rFonts w:ascii="Arial" w:hAnsi="Arial" w:cs="Arial"/>
          <w:b/>
          <w:sz w:val="28"/>
          <w:szCs w:val="28"/>
        </w:rPr>
      </w:pPr>
      <w:r w:rsidRPr="009D5AB4">
        <w:rPr>
          <w:rFonts w:ascii="Arial" w:hAnsi="Arial" w:cs="Arial"/>
          <w:b/>
          <w:sz w:val="28"/>
          <w:szCs w:val="28"/>
        </w:rPr>
        <w:t>NEWPORT PAGNELL TOWN COUNCIL</w:t>
      </w:r>
    </w:p>
    <w:p w14:paraId="55B9DC00" w14:textId="77777777" w:rsidR="000B1724" w:rsidRPr="0069456C" w:rsidRDefault="000B1724" w:rsidP="000B1724">
      <w:pPr>
        <w:jc w:val="center"/>
        <w:rPr>
          <w:rFonts w:ascii="Arial" w:hAnsi="Arial" w:cs="Arial"/>
          <w:b/>
          <w:sz w:val="28"/>
          <w:szCs w:val="28"/>
        </w:rPr>
      </w:pPr>
    </w:p>
    <w:p w14:paraId="5639C623" w14:textId="0D172C19" w:rsidR="000B1724" w:rsidRDefault="009D5AB4" w:rsidP="000B1724">
      <w:pPr>
        <w:widowControl w:val="0"/>
        <w:autoSpaceDE w:val="0"/>
        <w:autoSpaceDN w:val="0"/>
        <w:adjustRightInd w:val="0"/>
        <w:jc w:val="center"/>
        <w:rPr>
          <w:rFonts w:ascii="Arial" w:hAnsi="Arial" w:cs="Arial"/>
          <w:b/>
        </w:rPr>
      </w:pPr>
      <w:r>
        <w:rPr>
          <w:rFonts w:ascii="Arial" w:hAnsi="Arial" w:cs="Arial"/>
          <w:b/>
        </w:rPr>
        <w:t>MINUTES OF THE</w:t>
      </w:r>
      <w:r w:rsidR="000B1724">
        <w:rPr>
          <w:rFonts w:ascii="Arial" w:hAnsi="Arial" w:cs="Arial"/>
          <w:b/>
        </w:rPr>
        <w:t xml:space="preserve"> NEIGHBOURHOOD PLANNING</w:t>
      </w:r>
      <w:r w:rsidR="000B1724" w:rsidRPr="00D7570A">
        <w:rPr>
          <w:rFonts w:ascii="Arial" w:hAnsi="Arial" w:cs="Arial"/>
          <w:b/>
        </w:rPr>
        <w:t xml:space="preserve"> </w:t>
      </w:r>
      <w:r w:rsidR="000B1724">
        <w:rPr>
          <w:rFonts w:ascii="Arial" w:hAnsi="Arial" w:cs="Arial"/>
          <w:b/>
        </w:rPr>
        <w:t>IMPLEMENTATION</w:t>
      </w:r>
      <w:r w:rsidR="000B1724" w:rsidRPr="00D7570A">
        <w:rPr>
          <w:rFonts w:ascii="Arial" w:hAnsi="Arial" w:cs="Arial"/>
          <w:b/>
        </w:rPr>
        <w:t xml:space="preserve"> GROUP</w:t>
      </w:r>
      <w:r w:rsidR="000B1724">
        <w:rPr>
          <w:rFonts w:ascii="Arial" w:hAnsi="Arial" w:cs="Arial"/>
          <w:b/>
        </w:rPr>
        <w:t xml:space="preserve"> MEETING</w:t>
      </w:r>
      <w:r>
        <w:rPr>
          <w:rFonts w:ascii="Arial" w:hAnsi="Arial" w:cs="Arial"/>
          <w:b/>
        </w:rPr>
        <w:t xml:space="preserve"> HELD ON THURSDAY 4</w:t>
      </w:r>
      <w:r w:rsidRPr="009D5AB4">
        <w:rPr>
          <w:rFonts w:ascii="Arial" w:hAnsi="Arial" w:cs="Arial"/>
          <w:b/>
          <w:vertAlign w:val="superscript"/>
        </w:rPr>
        <w:t>TH</w:t>
      </w:r>
      <w:r>
        <w:rPr>
          <w:rFonts w:ascii="Arial" w:hAnsi="Arial" w:cs="Arial"/>
          <w:b/>
        </w:rPr>
        <w:t xml:space="preserve"> NOVEMBER 2021 AT 11AM USING ZOOM CONFERENCING FACILITIES</w:t>
      </w:r>
    </w:p>
    <w:p w14:paraId="01731A44" w14:textId="77777777" w:rsidR="000B1724" w:rsidRDefault="000B1724" w:rsidP="000B1724">
      <w:pPr>
        <w:widowControl w:val="0"/>
        <w:autoSpaceDE w:val="0"/>
        <w:autoSpaceDN w:val="0"/>
        <w:adjustRightInd w:val="0"/>
        <w:jc w:val="both"/>
        <w:rPr>
          <w:rFonts w:ascii="Arial" w:hAnsi="Arial" w:cs="Arial"/>
          <w:b/>
          <w:color w:val="FF0000"/>
        </w:rPr>
      </w:pPr>
    </w:p>
    <w:p w14:paraId="5094D8E3" w14:textId="45EA25B0" w:rsidR="000B1724" w:rsidRPr="009D5AB4" w:rsidRDefault="009D5AB4" w:rsidP="009D5AB4">
      <w:pPr>
        <w:widowControl w:val="0"/>
        <w:autoSpaceDE w:val="0"/>
        <w:autoSpaceDN w:val="0"/>
        <w:adjustRightInd w:val="0"/>
        <w:rPr>
          <w:rFonts w:ascii="Arial" w:hAnsi="Arial" w:cs="Arial"/>
        </w:rPr>
      </w:pPr>
      <w:r>
        <w:rPr>
          <w:rFonts w:ascii="Arial" w:hAnsi="Arial" w:cs="Arial"/>
          <w:b/>
          <w:bCs/>
        </w:rPr>
        <w:t xml:space="preserve">Present: Cllr Ian Carman (Chair), </w:t>
      </w:r>
      <w:r w:rsidR="001513CF">
        <w:rPr>
          <w:rFonts w:ascii="Arial" w:hAnsi="Arial" w:cs="Arial"/>
        </w:rPr>
        <w:t xml:space="preserve">Cllr </w:t>
      </w:r>
      <w:r>
        <w:rPr>
          <w:rFonts w:ascii="Arial" w:hAnsi="Arial" w:cs="Arial"/>
        </w:rPr>
        <w:t xml:space="preserve">Euan Henderson, </w:t>
      </w:r>
      <w:r w:rsidR="001513CF">
        <w:rPr>
          <w:rFonts w:ascii="Arial" w:hAnsi="Arial" w:cs="Arial"/>
        </w:rPr>
        <w:t xml:space="preserve">Cllr </w:t>
      </w:r>
      <w:r>
        <w:rPr>
          <w:rFonts w:ascii="Arial" w:hAnsi="Arial" w:cs="Arial"/>
        </w:rPr>
        <w:t xml:space="preserve">Diane Kitchen, </w:t>
      </w:r>
      <w:r w:rsidR="001513CF">
        <w:rPr>
          <w:rFonts w:ascii="Arial" w:hAnsi="Arial" w:cs="Arial"/>
        </w:rPr>
        <w:t xml:space="preserve">Cllr </w:t>
      </w:r>
      <w:r>
        <w:rPr>
          <w:rFonts w:ascii="Arial" w:hAnsi="Arial" w:cs="Arial"/>
        </w:rPr>
        <w:t xml:space="preserve">Philip Gage, </w:t>
      </w:r>
      <w:r w:rsidR="001513CF">
        <w:rPr>
          <w:rFonts w:ascii="Arial" w:hAnsi="Arial" w:cs="Arial"/>
        </w:rPr>
        <w:t xml:space="preserve">Cllr </w:t>
      </w:r>
      <w:r>
        <w:rPr>
          <w:rFonts w:ascii="Arial" w:hAnsi="Arial" w:cs="Arial"/>
        </w:rPr>
        <w:t xml:space="preserve">Binta Bah-Pokowa, </w:t>
      </w:r>
      <w:r w:rsidR="001513CF">
        <w:rPr>
          <w:rFonts w:ascii="Arial" w:hAnsi="Arial" w:cs="Arial"/>
        </w:rPr>
        <w:t xml:space="preserve">Cllr </w:t>
      </w:r>
      <w:r>
        <w:rPr>
          <w:rFonts w:ascii="Arial" w:hAnsi="Arial" w:cs="Arial"/>
        </w:rPr>
        <w:t>Richard Pearson, Martin Ferns, Alan Mills,</w:t>
      </w:r>
      <w:r w:rsidR="001513CF">
        <w:rPr>
          <w:rFonts w:ascii="Arial" w:hAnsi="Arial" w:cs="Arial"/>
        </w:rPr>
        <w:t xml:space="preserve"> </w:t>
      </w:r>
      <w:r w:rsidR="002B4D9E">
        <w:rPr>
          <w:rFonts w:ascii="Arial" w:hAnsi="Arial" w:cs="Arial"/>
        </w:rPr>
        <w:t xml:space="preserve">Cllr </w:t>
      </w:r>
      <w:r w:rsidR="001513CF">
        <w:rPr>
          <w:rFonts w:ascii="Arial" w:hAnsi="Arial" w:cs="Arial"/>
        </w:rPr>
        <w:t>George Bowyer,</w:t>
      </w:r>
      <w:r>
        <w:rPr>
          <w:rFonts w:ascii="Arial" w:hAnsi="Arial" w:cs="Arial"/>
        </w:rPr>
        <w:t xml:space="preserve"> Neil Homer (Consultant – O</w:t>
      </w:r>
      <w:r w:rsidR="00BE547F">
        <w:rPr>
          <w:rFonts w:ascii="Arial" w:hAnsi="Arial" w:cs="Arial"/>
        </w:rPr>
        <w:t>’N</w:t>
      </w:r>
      <w:r>
        <w:rPr>
          <w:rFonts w:ascii="Arial" w:hAnsi="Arial" w:cs="Arial"/>
        </w:rPr>
        <w:t>eill Homer)</w:t>
      </w:r>
      <w:r w:rsidR="001513CF">
        <w:rPr>
          <w:rFonts w:ascii="Arial" w:hAnsi="Arial" w:cs="Arial"/>
        </w:rPr>
        <w:t>, Shar Roselman (Town Clerk), Abi Bassett (Deputy Clerk)</w:t>
      </w:r>
    </w:p>
    <w:p w14:paraId="79515421" w14:textId="77777777" w:rsidR="000B1724" w:rsidRDefault="000B1724" w:rsidP="000B1724">
      <w:pPr>
        <w:widowControl w:val="0"/>
        <w:autoSpaceDE w:val="0"/>
        <w:autoSpaceDN w:val="0"/>
        <w:adjustRightInd w:val="0"/>
        <w:jc w:val="center"/>
        <w:rPr>
          <w:rFonts w:ascii="Arial" w:hAnsi="Arial" w:cs="Arial"/>
          <w:b/>
          <w:bCs/>
        </w:rPr>
      </w:pPr>
    </w:p>
    <w:p w14:paraId="401563C2" w14:textId="1D651D08" w:rsidR="000B1724" w:rsidRPr="006A4D30" w:rsidRDefault="000B1724" w:rsidP="000B1724">
      <w:pPr>
        <w:widowControl w:val="0"/>
        <w:autoSpaceDE w:val="0"/>
        <w:autoSpaceDN w:val="0"/>
        <w:adjustRightInd w:val="0"/>
        <w:rPr>
          <w:rFonts w:ascii="Arial" w:hAnsi="Arial" w:cs="Arial"/>
          <w:b/>
          <w:bCs/>
        </w:rPr>
      </w:pPr>
      <w:r w:rsidRPr="00EB554D">
        <w:rPr>
          <w:rFonts w:ascii="Arial" w:hAnsi="Arial" w:cs="Arial"/>
          <w:b/>
          <w:bCs/>
        </w:rPr>
        <w:t xml:space="preserve">ITEM 1 </w:t>
      </w:r>
      <w:r w:rsidR="0075682B">
        <w:rPr>
          <w:rFonts w:ascii="Arial" w:hAnsi="Arial" w:cs="Arial"/>
          <w:b/>
          <w:bCs/>
        </w:rPr>
        <w:t>NOV</w:t>
      </w:r>
      <w:r w:rsidRPr="00EB554D">
        <w:rPr>
          <w:rFonts w:ascii="Arial" w:hAnsi="Arial" w:cs="Arial"/>
          <w:b/>
          <w:bCs/>
        </w:rPr>
        <w:t xml:space="preserve"> 20</w:t>
      </w:r>
      <w:r>
        <w:rPr>
          <w:rFonts w:ascii="Arial" w:hAnsi="Arial" w:cs="Arial"/>
          <w:b/>
          <w:bCs/>
        </w:rPr>
        <w:t>21</w:t>
      </w:r>
      <w:r w:rsidRPr="00EB554D">
        <w:rPr>
          <w:rFonts w:ascii="Arial" w:hAnsi="Arial" w:cs="Arial"/>
          <w:b/>
          <w:bCs/>
        </w:rPr>
        <w:t>/NPIG:</w:t>
      </w:r>
      <w:r w:rsidRPr="00EB554D">
        <w:rPr>
          <w:rFonts w:ascii="Arial" w:hAnsi="Arial" w:cs="Arial"/>
          <w:b/>
          <w:bCs/>
        </w:rPr>
        <w:tab/>
        <w:t xml:space="preserve">APOLOGIES FOR ABSENCE </w:t>
      </w:r>
    </w:p>
    <w:p w14:paraId="54432A91" w14:textId="0B7EF07E" w:rsidR="000B1724" w:rsidRPr="009D5AB4" w:rsidRDefault="009D5AB4" w:rsidP="000B1724">
      <w:pPr>
        <w:rPr>
          <w:rFonts w:ascii="Arial" w:hAnsi="Arial" w:cs="Arial"/>
        </w:rPr>
      </w:pPr>
      <w:r w:rsidRPr="009D5AB4">
        <w:rPr>
          <w:rFonts w:ascii="Arial" w:hAnsi="Arial" w:cs="Arial"/>
        </w:rPr>
        <w:t>Apologies received and approved from Cllrs Winsor and Butler</w:t>
      </w:r>
    </w:p>
    <w:p w14:paraId="1FDCC63A" w14:textId="77777777" w:rsidR="009D5AB4" w:rsidRPr="00EB554D" w:rsidRDefault="009D5AB4" w:rsidP="000B1724">
      <w:pPr>
        <w:rPr>
          <w:rFonts w:ascii="Arial" w:hAnsi="Arial" w:cs="Arial"/>
        </w:rPr>
      </w:pPr>
    </w:p>
    <w:p w14:paraId="2FC4DF22" w14:textId="1314CFAC" w:rsidR="000B1724" w:rsidRPr="00EB554D" w:rsidRDefault="000B1724" w:rsidP="000B1724">
      <w:pPr>
        <w:widowControl w:val="0"/>
        <w:autoSpaceDE w:val="0"/>
        <w:autoSpaceDN w:val="0"/>
        <w:adjustRightInd w:val="0"/>
        <w:rPr>
          <w:rFonts w:ascii="Arial" w:hAnsi="Arial" w:cs="Arial"/>
          <w:b/>
          <w:bCs/>
        </w:rPr>
      </w:pPr>
      <w:r w:rsidRPr="00EB554D">
        <w:rPr>
          <w:rFonts w:ascii="Arial" w:hAnsi="Arial" w:cs="Arial"/>
          <w:b/>
          <w:bCs/>
        </w:rPr>
        <w:t xml:space="preserve">ITEM </w:t>
      </w:r>
      <w:r>
        <w:rPr>
          <w:rFonts w:ascii="Arial" w:hAnsi="Arial" w:cs="Arial"/>
          <w:b/>
          <w:bCs/>
        </w:rPr>
        <w:t xml:space="preserve">2 </w:t>
      </w:r>
      <w:r w:rsidR="0075682B">
        <w:rPr>
          <w:rFonts w:ascii="Arial" w:hAnsi="Arial" w:cs="Arial"/>
          <w:b/>
          <w:bCs/>
        </w:rPr>
        <w:t>NOV</w:t>
      </w:r>
      <w:r>
        <w:rPr>
          <w:rFonts w:ascii="Arial" w:hAnsi="Arial" w:cs="Arial"/>
          <w:b/>
          <w:bCs/>
        </w:rPr>
        <w:t xml:space="preserve"> </w:t>
      </w:r>
      <w:r w:rsidRPr="00EB554D">
        <w:rPr>
          <w:rFonts w:ascii="Arial" w:hAnsi="Arial" w:cs="Arial"/>
          <w:b/>
          <w:bCs/>
        </w:rPr>
        <w:t>20</w:t>
      </w:r>
      <w:r>
        <w:rPr>
          <w:rFonts w:ascii="Arial" w:hAnsi="Arial" w:cs="Arial"/>
          <w:b/>
          <w:bCs/>
        </w:rPr>
        <w:t>21</w:t>
      </w:r>
      <w:r w:rsidRPr="00EB554D">
        <w:rPr>
          <w:rFonts w:ascii="Arial" w:hAnsi="Arial" w:cs="Arial"/>
          <w:b/>
          <w:bCs/>
        </w:rPr>
        <w:t>/NPIG:</w:t>
      </w:r>
      <w:r w:rsidRPr="00EB554D">
        <w:rPr>
          <w:rFonts w:ascii="Arial" w:hAnsi="Arial" w:cs="Arial"/>
          <w:b/>
          <w:bCs/>
        </w:rPr>
        <w:tab/>
        <w:t>MINUTES OF THE LAST MEETING</w:t>
      </w:r>
    </w:p>
    <w:p w14:paraId="53DDFFF1" w14:textId="4452E255" w:rsidR="000B1724" w:rsidRDefault="009D5AB4" w:rsidP="000B1724">
      <w:pPr>
        <w:widowControl w:val="0"/>
        <w:autoSpaceDE w:val="0"/>
        <w:autoSpaceDN w:val="0"/>
        <w:adjustRightInd w:val="0"/>
        <w:rPr>
          <w:rFonts w:ascii="Arial" w:hAnsi="Arial" w:cs="Arial"/>
          <w:bCs/>
        </w:rPr>
      </w:pPr>
      <w:r>
        <w:rPr>
          <w:rFonts w:ascii="Arial" w:hAnsi="Arial" w:cs="Arial"/>
          <w:bCs/>
        </w:rPr>
        <w:t>T</w:t>
      </w:r>
      <w:r w:rsidR="000B1724" w:rsidRPr="00EB554D">
        <w:rPr>
          <w:rFonts w:ascii="Arial" w:hAnsi="Arial" w:cs="Arial"/>
          <w:bCs/>
        </w:rPr>
        <w:t>he minutes of th</w:t>
      </w:r>
      <w:r w:rsidR="000B1724">
        <w:rPr>
          <w:rFonts w:ascii="Arial" w:hAnsi="Arial" w:cs="Arial"/>
          <w:bCs/>
        </w:rPr>
        <w:t>e NPIG meeting held on 9</w:t>
      </w:r>
      <w:r w:rsidR="000B1724" w:rsidRPr="000B1724">
        <w:rPr>
          <w:rFonts w:ascii="Arial" w:hAnsi="Arial" w:cs="Arial"/>
          <w:bCs/>
          <w:vertAlign w:val="superscript"/>
        </w:rPr>
        <w:t>th</w:t>
      </w:r>
      <w:r w:rsidR="000B1724">
        <w:rPr>
          <w:rFonts w:ascii="Arial" w:hAnsi="Arial" w:cs="Arial"/>
          <w:bCs/>
        </w:rPr>
        <w:t xml:space="preserve"> September 2021</w:t>
      </w:r>
      <w:r>
        <w:rPr>
          <w:rFonts w:ascii="Arial" w:hAnsi="Arial" w:cs="Arial"/>
          <w:bCs/>
        </w:rPr>
        <w:t xml:space="preserve"> were agreed and approved as a true and correct record</w:t>
      </w:r>
      <w:r w:rsidR="000B1724">
        <w:rPr>
          <w:rFonts w:ascii="Arial" w:hAnsi="Arial" w:cs="Arial"/>
          <w:bCs/>
        </w:rPr>
        <w:t>.</w:t>
      </w:r>
    </w:p>
    <w:p w14:paraId="06B09380" w14:textId="77777777" w:rsidR="000B1724" w:rsidRDefault="000B1724" w:rsidP="000B1724">
      <w:pPr>
        <w:widowControl w:val="0"/>
        <w:autoSpaceDE w:val="0"/>
        <w:autoSpaceDN w:val="0"/>
        <w:adjustRightInd w:val="0"/>
        <w:ind w:hanging="720"/>
        <w:rPr>
          <w:rFonts w:ascii="Arial" w:hAnsi="Arial" w:cs="Arial"/>
          <w:bCs/>
        </w:rPr>
      </w:pPr>
    </w:p>
    <w:p w14:paraId="3F174BE6" w14:textId="7BEEF1BC" w:rsidR="000B1724" w:rsidRDefault="000B1724" w:rsidP="000B1724">
      <w:pPr>
        <w:widowControl w:val="0"/>
        <w:autoSpaceDE w:val="0"/>
        <w:autoSpaceDN w:val="0"/>
        <w:adjustRightInd w:val="0"/>
        <w:rPr>
          <w:rFonts w:ascii="Arial" w:hAnsi="Arial" w:cs="Arial"/>
          <w:b/>
          <w:bCs/>
        </w:rPr>
      </w:pPr>
      <w:r w:rsidRPr="00EB554D">
        <w:rPr>
          <w:rFonts w:ascii="Arial" w:hAnsi="Arial" w:cs="Arial"/>
          <w:b/>
          <w:bCs/>
        </w:rPr>
        <w:t xml:space="preserve">ITEM </w:t>
      </w:r>
      <w:r>
        <w:rPr>
          <w:rFonts w:ascii="Arial" w:hAnsi="Arial" w:cs="Arial"/>
          <w:b/>
          <w:bCs/>
        </w:rPr>
        <w:t>3</w:t>
      </w:r>
      <w:r w:rsidRPr="00EB554D">
        <w:rPr>
          <w:rFonts w:ascii="Arial" w:hAnsi="Arial" w:cs="Arial"/>
          <w:b/>
          <w:bCs/>
        </w:rPr>
        <w:t xml:space="preserve"> </w:t>
      </w:r>
      <w:r w:rsidR="0075682B">
        <w:rPr>
          <w:rFonts w:ascii="Arial" w:hAnsi="Arial" w:cs="Arial"/>
          <w:b/>
          <w:bCs/>
        </w:rPr>
        <w:t>NOV</w:t>
      </w:r>
      <w:r w:rsidRPr="00EB554D">
        <w:rPr>
          <w:rFonts w:ascii="Arial" w:hAnsi="Arial" w:cs="Arial"/>
          <w:b/>
          <w:bCs/>
        </w:rPr>
        <w:t xml:space="preserve"> 20</w:t>
      </w:r>
      <w:r>
        <w:rPr>
          <w:rFonts w:ascii="Arial" w:hAnsi="Arial" w:cs="Arial"/>
          <w:b/>
          <w:bCs/>
        </w:rPr>
        <w:t>21</w:t>
      </w:r>
      <w:r w:rsidRPr="00EB554D">
        <w:rPr>
          <w:rFonts w:ascii="Arial" w:hAnsi="Arial" w:cs="Arial"/>
          <w:b/>
          <w:bCs/>
        </w:rPr>
        <w:t>/NPIG:</w:t>
      </w:r>
      <w:r w:rsidRPr="00EB554D">
        <w:rPr>
          <w:rFonts w:ascii="Arial" w:hAnsi="Arial" w:cs="Arial"/>
          <w:b/>
          <w:bCs/>
        </w:rPr>
        <w:tab/>
      </w:r>
      <w:r>
        <w:rPr>
          <w:rFonts w:ascii="Arial" w:hAnsi="Arial" w:cs="Arial"/>
          <w:b/>
          <w:bCs/>
        </w:rPr>
        <w:t>NEIGHBOURHOOD PLAN – VERSION 3</w:t>
      </w:r>
    </w:p>
    <w:p w14:paraId="3F26A813" w14:textId="0ED8D517" w:rsidR="006E053A" w:rsidRDefault="00B43B55" w:rsidP="00B43B55">
      <w:pPr>
        <w:widowControl w:val="0"/>
        <w:autoSpaceDE w:val="0"/>
        <w:autoSpaceDN w:val="0"/>
        <w:adjustRightInd w:val="0"/>
        <w:rPr>
          <w:rFonts w:ascii="Arial" w:hAnsi="Arial" w:cs="Arial"/>
        </w:rPr>
      </w:pPr>
      <w:r>
        <w:rPr>
          <w:rFonts w:ascii="Arial" w:hAnsi="Arial" w:cs="Arial"/>
          <w:b/>
          <w:bCs/>
        </w:rPr>
        <w:t>3.</w:t>
      </w:r>
      <w:r w:rsidR="00590128">
        <w:rPr>
          <w:rFonts w:ascii="Arial" w:hAnsi="Arial" w:cs="Arial"/>
          <w:b/>
          <w:bCs/>
        </w:rPr>
        <w:t>1</w:t>
      </w:r>
      <w:r>
        <w:rPr>
          <w:rFonts w:ascii="Arial" w:hAnsi="Arial" w:cs="Arial"/>
          <w:b/>
          <w:bCs/>
        </w:rPr>
        <w:t xml:space="preserve"> </w:t>
      </w:r>
      <w:r w:rsidR="009D5AB4">
        <w:rPr>
          <w:rFonts w:ascii="Arial" w:hAnsi="Arial" w:cs="Arial"/>
        </w:rPr>
        <w:t xml:space="preserve">There has been no </w:t>
      </w:r>
      <w:r w:rsidR="00E23975">
        <w:rPr>
          <w:rFonts w:ascii="Arial" w:hAnsi="Arial" w:cs="Arial"/>
        </w:rPr>
        <w:t>response to</w:t>
      </w:r>
      <w:r w:rsidR="009D5AB4">
        <w:rPr>
          <w:rFonts w:ascii="Arial" w:hAnsi="Arial" w:cs="Arial"/>
        </w:rPr>
        <w:t xml:space="preserve"> the request </w:t>
      </w:r>
      <w:r w:rsidR="00E23975">
        <w:rPr>
          <w:rFonts w:ascii="Arial" w:hAnsi="Arial" w:cs="Arial"/>
        </w:rPr>
        <w:t xml:space="preserve">from Milton Keynes Council </w:t>
      </w:r>
      <w:r w:rsidR="009D5AB4">
        <w:rPr>
          <w:rFonts w:ascii="Arial" w:hAnsi="Arial" w:cs="Arial"/>
        </w:rPr>
        <w:t xml:space="preserve">for an Article 4 Direction. </w:t>
      </w:r>
      <w:r w:rsidR="001513CF">
        <w:rPr>
          <w:rFonts w:ascii="Arial" w:hAnsi="Arial" w:cs="Arial"/>
        </w:rPr>
        <w:t>GB advised that MKC are receptive to issuing</w:t>
      </w:r>
      <w:r w:rsidR="00BE547F">
        <w:rPr>
          <w:rFonts w:ascii="Arial" w:hAnsi="Arial" w:cs="Arial"/>
        </w:rPr>
        <w:t xml:space="preserve"> an</w:t>
      </w:r>
      <w:r w:rsidR="001513CF">
        <w:rPr>
          <w:rFonts w:ascii="Arial" w:hAnsi="Arial" w:cs="Arial"/>
        </w:rPr>
        <w:t xml:space="preserve"> A4D but</w:t>
      </w:r>
      <w:r w:rsidR="00BE547F">
        <w:rPr>
          <w:rFonts w:ascii="Arial" w:hAnsi="Arial" w:cs="Arial"/>
        </w:rPr>
        <w:t xml:space="preserve"> only for Newport Pagnell Town Council, and</w:t>
      </w:r>
      <w:r w:rsidR="001513CF">
        <w:rPr>
          <w:rFonts w:ascii="Arial" w:hAnsi="Arial" w:cs="Arial"/>
        </w:rPr>
        <w:t xml:space="preserve"> the </w:t>
      </w:r>
      <w:r w:rsidR="00BE547F">
        <w:rPr>
          <w:rFonts w:ascii="Arial" w:hAnsi="Arial" w:cs="Arial"/>
        </w:rPr>
        <w:t>area</w:t>
      </w:r>
      <w:r w:rsidR="001513CF">
        <w:rPr>
          <w:rFonts w:ascii="Arial" w:hAnsi="Arial" w:cs="Arial"/>
        </w:rPr>
        <w:t xml:space="preserve"> must be as specific and as small as possible. The request must include the exact streets and must include the perceived risks to said areas</w:t>
      </w:r>
      <w:r w:rsidR="004C3321">
        <w:rPr>
          <w:rFonts w:ascii="Arial" w:hAnsi="Arial" w:cs="Arial"/>
        </w:rPr>
        <w:t>/shops</w:t>
      </w:r>
      <w:r w:rsidR="001513CF">
        <w:rPr>
          <w:rFonts w:ascii="Arial" w:hAnsi="Arial" w:cs="Arial"/>
        </w:rPr>
        <w:t xml:space="preserve"> </w:t>
      </w:r>
      <w:r w:rsidR="00BE547F">
        <w:rPr>
          <w:rFonts w:ascii="Arial" w:hAnsi="Arial" w:cs="Arial"/>
        </w:rPr>
        <w:t>of</w:t>
      </w:r>
      <w:r w:rsidR="001513CF">
        <w:rPr>
          <w:rFonts w:ascii="Arial" w:hAnsi="Arial" w:cs="Arial"/>
        </w:rPr>
        <w:t xml:space="preserve"> not issuing an A4D. </w:t>
      </w:r>
      <w:r w:rsidR="006F4182">
        <w:rPr>
          <w:rFonts w:ascii="Arial" w:hAnsi="Arial" w:cs="Arial"/>
        </w:rPr>
        <w:t>Possible areas for consideration were Parish Church to Tickford Street, or Tickford Street to Cannon Corner</w:t>
      </w:r>
      <w:r w:rsidR="006E053A">
        <w:rPr>
          <w:rFonts w:ascii="Arial" w:hAnsi="Arial" w:cs="Arial"/>
        </w:rPr>
        <w:t xml:space="preserve">/Union Street. </w:t>
      </w:r>
      <w:r w:rsidR="006F4182">
        <w:rPr>
          <w:rFonts w:ascii="Arial" w:hAnsi="Arial" w:cs="Arial"/>
        </w:rPr>
        <w:t xml:space="preserve"> </w:t>
      </w:r>
    </w:p>
    <w:p w14:paraId="24E3DDC6" w14:textId="3793E0DF" w:rsidR="00590128" w:rsidRDefault="001513CF" w:rsidP="00B43B55">
      <w:pPr>
        <w:widowControl w:val="0"/>
        <w:autoSpaceDE w:val="0"/>
        <w:autoSpaceDN w:val="0"/>
        <w:adjustRightInd w:val="0"/>
        <w:rPr>
          <w:rFonts w:ascii="Arial" w:hAnsi="Arial" w:cs="Arial"/>
        </w:rPr>
      </w:pPr>
      <w:r w:rsidRPr="001513CF">
        <w:rPr>
          <w:rFonts w:ascii="Arial" w:hAnsi="Arial" w:cs="Arial"/>
          <w:color w:val="FF0000"/>
        </w:rPr>
        <w:t>Action:</w:t>
      </w:r>
      <w:r>
        <w:rPr>
          <w:rFonts w:ascii="Arial" w:hAnsi="Arial" w:cs="Arial"/>
        </w:rPr>
        <w:t xml:space="preserve"> </w:t>
      </w:r>
      <w:r w:rsidRPr="001513CF">
        <w:rPr>
          <w:rFonts w:ascii="Arial" w:hAnsi="Arial" w:cs="Arial"/>
          <w:color w:val="FF0000"/>
        </w:rPr>
        <w:t>SR to write again to MKC</w:t>
      </w:r>
    </w:p>
    <w:p w14:paraId="1D9B90F2" w14:textId="74374474" w:rsidR="00B43B55" w:rsidRPr="00C952F5" w:rsidRDefault="00590128" w:rsidP="00B43B55">
      <w:pPr>
        <w:widowControl w:val="0"/>
        <w:autoSpaceDE w:val="0"/>
        <w:autoSpaceDN w:val="0"/>
        <w:adjustRightInd w:val="0"/>
        <w:rPr>
          <w:rFonts w:ascii="Arial" w:hAnsi="Arial" w:cs="Arial"/>
        </w:rPr>
      </w:pPr>
      <w:bookmarkStart w:id="0" w:name="_Hlk87345099"/>
      <w:r w:rsidRPr="00C952F5">
        <w:rPr>
          <w:rFonts w:ascii="Arial" w:hAnsi="Arial" w:cs="Arial"/>
          <w:b/>
          <w:bCs/>
        </w:rPr>
        <w:t>3.2</w:t>
      </w:r>
      <w:r w:rsidRPr="00C952F5">
        <w:rPr>
          <w:rFonts w:ascii="Arial" w:hAnsi="Arial" w:cs="Arial"/>
        </w:rPr>
        <w:t xml:space="preserve"> </w:t>
      </w:r>
      <w:r w:rsidRPr="00C952F5">
        <w:rPr>
          <w:rFonts w:ascii="Arial" w:hAnsi="Arial" w:cs="Arial"/>
          <w:i/>
          <w:iCs/>
        </w:rPr>
        <w:t>To receive an update on the meeting with Neil Sainsbury regarding MKC’s intentions of future development in Newport Pagnell.</w:t>
      </w:r>
      <w:r w:rsidRPr="00C952F5">
        <w:rPr>
          <w:rFonts w:ascii="Arial" w:hAnsi="Arial" w:cs="Arial"/>
        </w:rPr>
        <w:t xml:space="preserve">  </w:t>
      </w:r>
      <w:bookmarkEnd w:id="0"/>
      <w:r w:rsidR="00C952F5">
        <w:rPr>
          <w:rFonts w:ascii="Arial" w:hAnsi="Arial" w:cs="Arial"/>
        </w:rPr>
        <w:t>The q</w:t>
      </w:r>
      <w:r w:rsidR="00C952F5" w:rsidRPr="00C952F5">
        <w:rPr>
          <w:rFonts w:ascii="Arial" w:hAnsi="Arial" w:cs="Arial"/>
        </w:rPr>
        <w:t xml:space="preserve">uestion </w:t>
      </w:r>
      <w:r w:rsidR="00C952F5">
        <w:rPr>
          <w:rFonts w:ascii="Arial" w:hAnsi="Arial" w:cs="Arial"/>
        </w:rPr>
        <w:t xml:space="preserve">was </w:t>
      </w:r>
      <w:r w:rsidR="00C952F5" w:rsidRPr="00C952F5">
        <w:rPr>
          <w:rFonts w:ascii="Arial" w:hAnsi="Arial" w:cs="Arial"/>
        </w:rPr>
        <w:t xml:space="preserve">asked what MKC’s intentions were </w:t>
      </w:r>
      <w:r w:rsidR="006E053A">
        <w:rPr>
          <w:rFonts w:ascii="Arial" w:hAnsi="Arial" w:cs="Arial"/>
        </w:rPr>
        <w:t>about the</w:t>
      </w:r>
      <w:r w:rsidR="00C952F5" w:rsidRPr="00C952F5">
        <w:rPr>
          <w:rFonts w:ascii="Arial" w:hAnsi="Arial" w:cs="Arial"/>
        </w:rPr>
        <w:t xml:space="preserve"> </w:t>
      </w:r>
      <w:r w:rsidR="00447BE1" w:rsidRPr="00C952F5">
        <w:rPr>
          <w:rFonts w:ascii="Arial" w:hAnsi="Arial" w:cs="Arial"/>
        </w:rPr>
        <w:t>two</w:t>
      </w:r>
      <w:r w:rsidR="00C952F5" w:rsidRPr="00C952F5">
        <w:rPr>
          <w:rFonts w:ascii="Arial" w:hAnsi="Arial" w:cs="Arial"/>
        </w:rPr>
        <w:t xml:space="preserve"> green sites </w:t>
      </w:r>
      <w:r w:rsidR="006E053A">
        <w:rPr>
          <w:rFonts w:ascii="Arial" w:hAnsi="Arial" w:cs="Arial"/>
        </w:rPr>
        <w:t xml:space="preserve">that </w:t>
      </w:r>
      <w:r w:rsidR="00C952F5" w:rsidRPr="00C952F5">
        <w:rPr>
          <w:rFonts w:ascii="Arial" w:hAnsi="Arial" w:cs="Arial"/>
        </w:rPr>
        <w:t>NPTC is trying to protect</w:t>
      </w:r>
      <w:r w:rsidR="00BC6669">
        <w:rPr>
          <w:rFonts w:ascii="Arial" w:hAnsi="Arial" w:cs="Arial"/>
        </w:rPr>
        <w:t xml:space="preserve"> from development</w:t>
      </w:r>
      <w:r w:rsidR="00FD5690">
        <w:rPr>
          <w:rFonts w:ascii="Arial" w:hAnsi="Arial" w:cs="Arial"/>
        </w:rPr>
        <w:t xml:space="preserve"> (land opp. Willen Road Sports Ground and the land North of Poets Estate)</w:t>
      </w:r>
      <w:r w:rsidR="00C952F5" w:rsidRPr="00C952F5">
        <w:rPr>
          <w:rFonts w:ascii="Arial" w:hAnsi="Arial" w:cs="Arial"/>
        </w:rPr>
        <w:t xml:space="preserve"> – MKC confirmed at this stage they had no intention of developing those</w:t>
      </w:r>
      <w:r w:rsidR="00C952F5">
        <w:rPr>
          <w:rFonts w:ascii="Arial" w:hAnsi="Arial" w:cs="Arial"/>
        </w:rPr>
        <w:t xml:space="preserve"> sites</w:t>
      </w:r>
      <w:r w:rsidR="00C952F5" w:rsidRPr="00C952F5">
        <w:rPr>
          <w:rFonts w:ascii="Arial" w:hAnsi="Arial" w:cs="Arial"/>
        </w:rPr>
        <w:t xml:space="preserve">, but it would depend on what came forward when they next called for sites </w:t>
      </w:r>
      <w:r w:rsidR="00BC6669">
        <w:rPr>
          <w:rFonts w:ascii="Arial" w:hAnsi="Arial" w:cs="Arial"/>
        </w:rPr>
        <w:t>for</w:t>
      </w:r>
      <w:r w:rsidR="00C952F5" w:rsidRPr="00C952F5">
        <w:rPr>
          <w:rFonts w:ascii="Arial" w:hAnsi="Arial" w:cs="Arial"/>
        </w:rPr>
        <w:t xml:space="preserve"> their site allocation plan. At least one of those sites, if not both, will almost certainly be put forward by developers at that stage. </w:t>
      </w:r>
      <w:r w:rsidR="00FD5690">
        <w:rPr>
          <w:rFonts w:ascii="Arial" w:hAnsi="Arial" w:cs="Arial"/>
        </w:rPr>
        <w:t>Presently</w:t>
      </w:r>
      <w:r w:rsidR="00C952F5" w:rsidRPr="00C952F5">
        <w:rPr>
          <w:rFonts w:ascii="Arial" w:hAnsi="Arial" w:cs="Arial"/>
        </w:rPr>
        <w:t>, MKC are not looking for contributions</w:t>
      </w:r>
      <w:r w:rsidRPr="00C952F5">
        <w:rPr>
          <w:rFonts w:ascii="Arial" w:hAnsi="Arial" w:cs="Arial"/>
        </w:rPr>
        <w:t xml:space="preserve"> </w:t>
      </w:r>
      <w:r w:rsidR="00C952F5" w:rsidRPr="00C952F5">
        <w:rPr>
          <w:rFonts w:ascii="Arial" w:hAnsi="Arial" w:cs="Arial"/>
        </w:rPr>
        <w:t>to development f</w:t>
      </w:r>
      <w:r w:rsidR="00BC6669">
        <w:rPr>
          <w:rFonts w:ascii="Arial" w:hAnsi="Arial" w:cs="Arial"/>
        </w:rPr>
        <w:t>rom either of</w:t>
      </w:r>
      <w:r w:rsidR="00C952F5" w:rsidRPr="00C952F5">
        <w:rPr>
          <w:rFonts w:ascii="Arial" w:hAnsi="Arial" w:cs="Arial"/>
        </w:rPr>
        <w:t xml:space="preserve"> those two sites. NPTC also explained that they were working on alternative to greenfield sites for development (e.g. brownfield sites), MKC were receptive to that idea and were keen to put that forward as a development concept for Newport Pagnell.</w:t>
      </w:r>
      <w:r w:rsidR="00C952F5">
        <w:rPr>
          <w:rFonts w:ascii="Arial" w:hAnsi="Arial" w:cs="Arial"/>
        </w:rPr>
        <w:br/>
      </w:r>
    </w:p>
    <w:p w14:paraId="52A0D7E1" w14:textId="038CB94E" w:rsidR="001551EC" w:rsidRPr="002B4CF4" w:rsidRDefault="00B43B55" w:rsidP="00B43B55">
      <w:pPr>
        <w:widowControl w:val="0"/>
        <w:autoSpaceDE w:val="0"/>
        <w:autoSpaceDN w:val="0"/>
        <w:adjustRightInd w:val="0"/>
        <w:rPr>
          <w:rFonts w:ascii="Arial" w:hAnsi="Arial" w:cs="Arial"/>
        </w:rPr>
      </w:pPr>
      <w:r w:rsidRPr="002B4CF4">
        <w:rPr>
          <w:rFonts w:ascii="Arial" w:hAnsi="Arial" w:cs="Arial"/>
          <w:b/>
          <w:bCs/>
        </w:rPr>
        <w:t xml:space="preserve">3.3 </w:t>
      </w:r>
      <w:r w:rsidRPr="002B4CF4">
        <w:rPr>
          <w:rFonts w:ascii="Arial" w:hAnsi="Arial" w:cs="Arial"/>
          <w:i/>
          <w:iCs/>
        </w:rPr>
        <w:t>To receive information on the Local Nature Recovery Strategy (LNRS) from Neil Homer</w:t>
      </w:r>
      <w:r w:rsidR="002771B0" w:rsidRPr="002B4CF4">
        <w:rPr>
          <w:rFonts w:ascii="Arial" w:hAnsi="Arial" w:cs="Arial"/>
          <w:i/>
          <w:iCs/>
        </w:rPr>
        <w:t xml:space="preserve"> to understand whether this could successfully be used to protect green sites.</w:t>
      </w:r>
    </w:p>
    <w:p w14:paraId="5D5170EB" w14:textId="183D6053" w:rsidR="0005272F" w:rsidRDefault="0005272F" w:rsidP="00B43B55">
      <w:pPr>
        <w:widowControl w:val="0"/>
        <w:autoSpaceDE w:val="0"/>
        <w:autoSpaceDN w:val="0"/>
        <w:adjustRightInd w:val="0"/>
        <w:rPr>
          <w:rFonts w:ascii="Arial" w:hAnsi="Arial" w:cs="Arial"/>
        </w:rPr>
      </w:pPr>
      <w:r w:rsidRPr="0005272F">
        <w:rPr>
          <w:rFonts w:ascii="Arial" w:hAnsi="Arial" w:cs="Arial"/>
        </w:rPr>
        <w:t xml:space="preserve">The LNRS is </w:t>
      </w:r>
      <w:r>
        <w:rPr>
          <w:rFonts w:ascii="Arial" w:hAnsi="Arial" w:cs="Arial"/>
        </w:rPr>
        <w:t xml:space="preserve">a new national tool for tackling loss of biodiversity and loss of habitat and is part of the Environment Bill which is still being passed through Parliament and is part of a wider Climate Change agenda. DEFRA is currently </w:t>
      </w:r>
      <w:r w:rsidR="00447BE1">
        <w:rPr>
          <w:rFonts w:ascii="Arial" w:hAnsi="Arial" w:cs="Arial"/>
        </w:rPr>
        <w:t>conducting</w:t>
      </w:r>
      <w:r>
        <w:rPr>
          <w:rFonts w:ascii="Arial" w:hAnsi="Arial" w:cs="Arial"/>
        </w:rPr>
        <w:t xml:space="preserve"> pilots around the Country. </w:t>
      </w:r>
      <w:r w:rsidR="00524C6C">
        <w:rPr>
          <w:rFonts w:ascii="Arial" w:hAnsi="Arial" w:cs="Arial"/>
        </w:rPr>
        <w:t xml:space="preserve">The </w:t>
      </w:r>
      <w:r>
        <w:rPr>
          <w:rFonts w:ascii="Arial" w:hAnsi="Arial" w:cs="Arial"/>
        </w:rPr>
        <w:t xml:space="preserve">Beds, Bucks and Oxford Wildlife Trust (BBOWT) have already done work in this area and have produced a nature recovery network map, which identifies existing Biodiversity assets and habitats in the area e.g., River Lovat, Bury Common etc. The mapping looks for opportunities to connect existing habitats and to buffer them so any </w:t>
      </w:r>
      <w:r w:rsidR="003475F3">
        <w:rPr>
          <w:rFonts w:ascii="Arial" w:hAnsi="Arial" w:cs="Arial"/>
        </w:rPr>
        <w:t xml:space="preserve">core areas are not denigrated. Within the next few years, </w:t>
      </w:r>
      <w:r w:rsidR="003475F3">
        <w:rPr>
          <w:rFonts w:ascii="Arial" w:hAnsi="Arial" w:cs="Arial"/>
        </w:rPr>
        <w:lastRenderedPageBreak/>
        <w:t>there is an expectation that every part of England will have a local habitat map</w:t>
      </w:r>
      <w:r w:rsidR="00130BD7">
        <w:rPr>
          <w:rFonts w:ascii="Arial" w:hAnsi="Arial" w:cs="Arial"/>
        </w:rPr>
        <w:t>,</w:t>
      </w:r>
      <w:r w:rsidR="003475F3">
        <w:rPr>
          <w:rFonts w:ascii="Arial" w:hAnsi="Arial" w:cs="Arial"/>
        </w:rPr>
        <w:t xml:space="preserve"> such as the one </w:t>
      </w:r>
      <w:r w:rsidR="00130BD7">
        <w:rPr>
          <w:rFonts w:ascii="Arial" w:hAnsi="Arial" w:cs="Arial"/>
        </w:rPr>
        <w:t>produced for Buckinghamshire Council, which will affect future development.</w:t>
      </w:r>
      <w:r w:rsidR="00D95E2A">
        <w:rPr>
          <w:rFonts w:ascii="Arial" w:hAnsi="Arial" w:cs="Arial"/>
        </w:rPr>
        <w:t xml:space="preserve"> The LNRS is not about stopping development but is about shaping how development takes places in recovery areas.</w:t>
      </w:r>
    </w:p>
    <w:p w14:paraId="305768E4" w14:textId="131D7ABE" w:rsidR="00D95E2A" w:rsidRDefault="00D95E2A" w:rsidP="00B43B55">
      <w:pPr>
        <w:widowControl w:val="0"/>
        <w:autoSpaceDE w:val="0"/>
        <w:autoSpaceDN w:val="0"/>
        <w:adjustRightInd w:val="0"/>
        <w:rPr>
          <w:rFonts w:ascii="Arial" w:hAnsi="Arial" w:cs="Arial"/>
        </w:rPr>
      </w:pPr>
      <w:r>
        <w:rPr>
          <w:rFonts w:ascii="Arial" w:hAnsi="Arial" w:cs="Arial"/>
        </w:rPr>
        <w:t>NH advised having a conversation with BBOWT to discuss the possibility of them using NP’s Neighbourhood Plan as a test bed for playing out some of the thinking in the area. Cllr Pearson suggested that discussions are also had with the Parks Trust and the RSPB.</w:t>
      </w:r>
    </w:p>
    <w:p w14:paraId="6CFA9700" w14:textId="39119665" w:rsidR="00D95E2A" w:rsidRDefault="00D95E2A" w:rsidP="00B43B55">
      <w:pPr>
        <w:widowControl w:val="0"/>
        <w:autoSpaceDE w:val="0"/>
        <w:autoSpaceDN w:val="0"/>
        <w:adjustRightInd w:val="0"/>
        <w:rPr>
          <w:rFonts w:ascii="Arial" w:hAnsi="Arial" w:cs="Arial"/>
        </w:rPr>
      </w:pPr>
      <w:r>
        <w:rPr>
          <w:rFonts w:ascii="Arial" w:hAnsi="Arial" w:cs="Arial"/>
        </w:rPr>
        <w:t>The University of Northampton is visiting the Town Council on 11</w:t>
      </w:r>
      <w:r w:rsidRPr="00D95E2A">
        <w:rPr>
          <w:rFonts w:ascii="Arial" w:hAnsi="Arial" w:cs="Arial"/>
          <w:vertAlign w:val="superscript"/>
        </w:rPr>
        <w:t>th</w:t>
      </w:r>
      <w:r>
        <w:rPr>
          <w:rFonts w:ascii="Arial" w:hAnsi="Arial" w:cs="Arial"/>
        </w:rPr>
        <w:t xml:space="preserve"> November to look at Bury Common in terms of enhancing biodiversity. </w:t>
      </w:r>
    </w:p>
    <w:p w14:paraId="72C3780E" w14:textId="076E3608" w:rsidR="005E771F" w:rsidRDefault="005E771F" w:rsidP="00B43B55">
      <w:pPr>
        <w:widowControl w:val="0"/>
        <w:autoSpaceDE w:val="0"/>
        <w:autoSpaceDN w:val="0"/>
        <w:adjustRightInd w:val="0"/>
        <w:rPr>
          <w:rFonts w:ascii="Arial" w:hAnsi="Arial" w:cs="Arial"/>
        </w:rPr>
      </w:pPr>
      <w:r>
        <w:rPr>
          <w:rFonts w:ascii="Arial" w:hAnsi="Arial" w:cs="Arial"/>
        </w:rPr>
        <w:t>NH stated that Green Infrastructure policies can be added to V3 of the NP relatively easily to show the network of green infrastructure assets in the Town</w:t>
      </w:r>
      <w:r w:rsidR="0098538D">
        <w:rPr>
          <w:rFonts w:ascii="Arial" w:hAnsi="Arial" w:cs="Arial"/>
        </w:rPr>
        <w:t xml:space="preserve"> </w:t>
      </w:r>
      <w:r>
        <w:rPr>
          <w:rFonts w:ascii="Arial" w:hAnsi="Arial" w:cs="Arial"/>
        </w:rPr>
        <w:t>a</w:t>
      </w:r>
      <w:r w:rsidR="0098538D">
        <w:rPr>
          <w:rFonts w:ascii="Arial" w:hAnsi="Arial" w:cs="Arial"/>
        </w:rPr>
        <w:t>n</w:t>
      </w:r>
      <w:r>
        <w:rPr>
          <w:rFonts w:ascii="Arial" w:hAnsi="Arial" w:cs="Arial"/>
        </w:rPr>
        <w:t xml:space="preserve">d </w:t>
      </w:r>
      <w:r w:rsidR="0098538D">
        <w:rPr>
          <w:rFonts w:ascii="Arial" w:hAnsi="Arial" w:cs="Arial"/>
        </w:rPr>
        <w:t>to create</w:t>
      </w:r>
      <w:r>
        <w:rPr>
          <w:rFonts w:ascii="Arial" w:hAnsi="Arial" w:cs="Arial"/>
        </w:rPr>
        <w:t xml:space="preserve"> a policy to protect them and identify </w:t>
      </w:r>
      <w:r w:rsidR="0098538D">
        <w:rPr>
          <w:rFonts w:ascii="Arial" w:hAnsi="Arial" w:cs="Arial"/>
        </w:rPr>
        <w:t xml:space="preserve">ways to improve them. </w:t>
      </w:r>
      <w:r w:rsidR="004315F8">
        <w:rPr>
          <w:rFonts w:ascii="Arial" w:hAnsi="Arial" w:cs="Arial"/>
        </w:rPr>
        <w:t xml:space="preserve">Enough information should be able to be gleaned from Magic Maps and using information the group already has to have an initial attempt at adding in policies, which can then be refined as necessary during the consultation period. </w:t>
      </w:r>
    </w:p>
    <w:p w14:paraId="58DB67D2" w14:textId="39DAAA61" w:rsidR="003475F3" w:rsidRDefault="00D95E2A" w:rsidP="00B43B55">
      <w:pPr>
        <w:widowControl w:val="0"/>
        <w:autoSpaceDE w:val="0"/>
        <w:autoSpaceDN w:val="0"/>
        <w:adjustRightInd w:val="0"/>
        <w:rPr>
          <w:rFonts w:ascii="Arial" w:hAnsi="Arial" w:cs="Arial"/>
          <w:color w:val="FF0000"/>
        </w:rPr>
      </w:pPr>
      <w:r w:rsidRPr="00CF18B7">
        <w:rPr>
          <w:rFonts w:ascii="Arial" w:hAnsi="Arial" w:cs="Arial"/>
          <w:color w:val="FF0000"/>
        </w:rPr>
        <w:t xml:space="preserve">Action: SR, NH, AB and AM to form </w:t>
      </w:r>
      <w:r>
        <w:rPr>
          <w:rFonts w:ascii="Arial" w:hAnsi="Arial" w:cs="Arial"/>
          <w:color w:val="FF0000"/>
        </w:rPr>
        <w:t xml:space="preserve">a </w:t>
      </w:r>
      <w:r w:rsidRPr="00CF18B7">
        <w:rPr>
          <w:rFonts w:ascii="Arial" w:hAnsi="Arial" w:cs="Arial"/>
          <w:color w:val="FF0000"/>
        </w:rPr>
        <w:t xml:space="preserve">working group to look at Magic Maps and try to get something down on paper that might be considered by other agencies, such as </w:t>
      </w:r>
      <w:r w:rsidR="00524C6C">
        <w:rPr>
          <w:rFonts w:ascii="Arial" w:hAnsi="Arial" w:cs="Arial"/>
          <w:color w:val="FF0000"/>
        </w:rPr>
        <w:t xml:space="preserve">BBOWT, </w:t>
      </w:r>
      <w:r w:rsidRPr="00CF18B7">
        <w:rPr>
          <w:rFonts w:ascii="Arial" w:hAnsi="Arial" w:cs="Arial"/>
          <w:color w:val="FF0000"/>
        </w:rPr>
        <w:t>Parks Trust</w:t>
      </w:r>
      <w:r>
        <w:rPr>
          <w:rFonts w:ascii="Arial" w:hAnsi="Arial" w:cs="Arial"/>
          <w:color w:val="FF0000"/>
        </w:rPr>
        <w:t xml:space="preserve"> and UoN</w:t>
      </w:r>
    </w:p>
    <w:p w14:paraId="7C3C1582" w14:textId="049090D9" w:rsidR="005E771F" w:rsidRDefault="005E771F" w:rsidP="00B43B55">
      <w:pPr>
        <w:widowControl w:val="0"/>
        <w:autoSpaceDE w:val="0"/>
        <w:autoSpaceDN w:val="0"/>
        <w:adjustRightInd w:val="0"/>
        <w:rPr>
          <w:rFonts w:ascii="Arial" w:hAnsi="Arial" w:cs="Arial"/>
          <w:color w:val="FF0000"/>
        </w:rPr>
      </w:pPr>
      <w:r>
        <w:rPr>
          <w:rFonts w:ascii="Arial" w:hAnsi="Arial" w:cs="Arial"/>
          <w:color w:val="FF0000"/>
        </w:rPr>
        <w:t>Action: Cllr Henderson and Carman to report back on meeting with UoN.</w:t>
      </w:r>
    </w:p>
    <w:p w14:paraId="1644F505" w14:textId="29DDA269" w:rsidR="00D95E2A" w:rsidRPr="00524C6C" w:rsidRDefault="00524C6C" w:rsidP="00B43B55">
      <w:pPr>
        <w:widowControl w:val="0"/>
        <w:autoSpaceDE w:val="0"/>
        <w:autoSpaceDN w:val="0"/>
        <w:adjustRightInd w:val="0"/>
        <w:rPr>
          <w:rFonts w:ascii="Arial" w:hAnsi="Arial" w:cs="Arial"/>
          <w:color w:val="FF0000"/>
        </w:rPr>
      </w:pPr>
      <w:r w:rsidRPr="00524C6C">
        <w:rPr>
          <w:rFonts w:ascii="Arial" w:hAnsi="Arial" w:cs="Arial"/>
          <w:color w:val="FF0000"/>
        </w:rPr>
        <w:t xml:space="preserve">Action: AB to contact the BBOWT and ask if they were interested in working with NPTC on further developing their map of areas suitable for ecological enhancement or protection. </w:t>
      </w:r>
    </w:p>
    <w:p w14:paraId="36AC66C5" w14:textId="77777777" w:rsidR="00524C6C" w:rsidRPr="0005272F" w:rsidRDefault="00524C6C" w:rsidP="00B43B55">
      <w:pPr>
        <w:widowControl w:val="0"/>
        <w:autoSpaceDE w:val="0"/>
        <w:autoSpaceDN w:val="0"/>
        <w:adjustRightInd w:val="0"/>
        <w:rPr>
          <w:rFonts w:ascii="Arial" w:hAnsi="Arial" w:cs="Arial"/>
        </w:rPr>
      </w:pPr>
    </w:p>
    <w:p w14:paraId="0580B10D" w14:textId="48D0870B" w:rsidR="00B43B55" w:rsidRPr="00CF18B7" w:rsidRDefault="00B43B55" w:rsidP="000B1724">
      <w:pPr>
        <w:widowControl w:val="0"/>
        <w:autoSpaceDE w:val="0"/>
        <w:autoSpaceDN w:val="0"/>
        <w:adjustRightInd w:val="0"/>
        <w:rPr>
          <w:rFonts w:ascii="Arial" w:hAnsi="Arial" w:cs="Arial"/>
        </w:rPr>
      </w:pPr>
      <w:r w:rsidRPr="00CF18B7">
        <w:rPr>
          <w:rFonts w:ascii="Arial" w:hAnsi="Arial" w:cs="Arial"/>
          <w:b/>
          <w:bCs/>
        </w:rPr>
        <w:t xml:space="preserve">3.4 </w:t>
      </w:r>
      <w:r w:rsidRPr="00CF18B7">
        <w:rPr>
          <w:rFonts w:ascii="Arial" w:hAnsi="Arial" w:cs="Arial"/>
          <w:i/>
          <w:iCs/>
        </w:rPr>
        <w:t>To receive an update on the Old Police Station Site</w:t>
      </w:r>
      <w:r w:rsidR="00CF18B7">
        <w:rPr>
          <w:rFonts w:ascii="Arial" w:hAnsi="Arial" w:cs="Arial"/>
          <w:i/>
          <w:iCs/>
        </w:rPr>
        <w:br/>
      </w:r>
      <w:r w:rsidR="00CF18B7">
        <w:rPr>
          <w:rFonts w:ascii="Arial" w:hAnsi="Arial" w:cs="Arial"/>
        </w:rPr>
        <w:t xml:space="preserve">Historic England have assessed the wrong building and so the assessment of the </w:t>
      </w:r>
      <w:r w:rsidR="00524C6C">
        <w:rPr>
          <w:rFonts w:ascii="Arial" w:hAnsi="Arial" w:cs="Arial"/>
        </w:rPr>
        <w:t>NP</w:t>
      </w:r>
      <w:r w:rsidR="00CF18B7">
        <w:rPr>
          <w:rFonts w:ascii="Arial" w:hAnsi="Arial" w:cs="Arial"/>
        </w:rPr>
        <w:t xml:space="preserve"> Police Station has been delayed. A m</w:t>
      </w:r>
      <w:r w:rsidR="00CF18B7" w:rsidRPr="00CF18B7">
        <w:rPr>
          <w:rFonts w:ascii="Arial" w:hAnsi="Arial" w:cs="Arial"/>
        </w:rPr>
        <w:t xml:space="preserve">eeting </w:t>
      </w:r>
      <w:r w:rsidR="00CF18B7">
        <w:rPr>
          <w:rFonts w:ascii="Arial" w:hAnsi="Arial" w:cs="Arial"/>
        </w:rPr>
        <w:t xml:space="preserve">has been arranged for </w:t>
      </w:r>
      <w:r w:rsidR="00CF18B7" w:rsidRPr="00CF18B7">
        <w:rPr>
          <w:rFonts w:ascii="Arial" w:hAnsi="Arial" w:cs="Arial"/>
        </w:rPr>
        <w:t>next week</w:t>
      </w:r>
      <w:r w:rsidR="00CF18B7">
        <w:rPr>
          <w:rFonts w:ascii="Arial" w:hAnsi="Arial" w:cs="Arial"/>
        </w:rPr>
        <w:t xml:space="preserve"> (9</w:t>
      </w:r>
      <w:r w:rsidR="00643B43" w:rsidRPr="00643B43">
        <w:rPr>
          <w:rFonts w:ascii="Arial" w:hAnsi="Arial" w:cs="Arial"/>
          <w:vertAlign w:val="superscript"/>
        </w:rPr>
        <w:t>th</w:t>
      </w:r>
      <w:r w:rsidR="00643B43">
        <w:rPr>
          <w:rFonts w:ascii="Arial" w:hAnsi="Arial" w:cs="Arial"/>
        </w:rPr>
        <w:t xml:space="preserve"> Nov</w:t>
      </w:r>
      <w:r w:rsidR="00CF18B7">
        <w:rPr>
          <w:rFonts w:ascii="Arial" w:hAnsi="Arial" w:cs="Arial"/>
        </w:rPr>
        <w:t>)</w:t>
      </w:r>
      <w:r w:rsidR="00CF18B7" w:rsidRPr="00CF18B7">
        <w:rPr>
          <w:rFonts w:ascii="Arial" w:hAnsi="Arial" w:cs="Arial"/>
        </w:rPr>
        <w:t xml:space="preserve"> with representatives from Churchill’s Retirement Living</w:t>
      </w:r>
      <w:r w:rsidR="00CF18B7">
        <w:rPr>
          <w:rFonts w:ascii="Arial" w:hAnsi="Arial" w:cs="Arial"/>
        </w:rPr>
        <w:t xml:space="preserve"> and NPTC regarding their plans for the site. SR </w:t>
      </w:r>
      <w:r w:rsidR="00524C6C">
        <w:rPr>
          <w:rFonts w:ascii="Arial" w:hAnsi="Arial" w:cs="Arial"/>
        </w:rPr>
        <w:t>has advised</w:t>
      </w:r>
      <w:r w:rsidR="00CF18B7">
        <w:rPr>
          <w:rFonts w:ascii="Arial" w:hAnsi="Arial" w:cs="Arial"/>
        </w:rPr>
        <w:t xml:space="preserve"> that </w:t>
      </w:r>
      <w:r w:rsidR="006E053A">
        <w:rPr>
          <w:rFonts w:ascii="Arial" w:hAnsi="Arial" w:cs="Arial"/>
        </w:rPr>
        <w:t>Churchill’s</w:t>
      </w:r>
      <w:r w:rsidR="00CF18B7">
        <w:rPr>
          <w:rFonts w:ascii="Arial" w:hAnsi="Arial" w:cs="Arial"/>
        </w:rPr>
        <w:t xml:space="preserve"> plans </w:t>
      </w:r>
      <w:r w:rsidR="006E053A">
        <w:rPr>
          <w:rFonts w:ascii="Arial" w:hAnsi="Arial" w:cs="Arial"/>
        </w:rPr>
        <w:t xml:space="preserve">have given </w:t>
      </w:r>
      <w:r w:rsidR="00524C6C">
        <w:rPr>
          <w:rFonts w:ascii="Arial" w:hAnsi="Arial" w:cs="Arial"/>
        </w:rPr>
        <w:t xml:space="preserve">significant thought </w:t>
      </w:r>
      <w:r w:rsidR="006E053A">
        <w:rPr>
          <w:rFonts w:ascii="Arial" w:hAnsi="Arial" w:cs="Arial"/>
        </w:rPr>
        <w:t>to</w:t>
      </w:r>
      <w:r w:rsidR="00CF18B7">
        <w:rPr>
          <w:rFonts w:ascii="Arial" w:hAnsi="Arial" w:cs="Arial"/>
        </w:rPr>
        <w:t xml:space="preserve"> preserving</w:t>
      </w:r>
      <w:r w:rsidR="006E053A">
        <w:rPr>
          <w:rFonts w:ascii="Arial" w:hAnsi="Arial" w:cs="Arial"/>
        </w:rPr>
        <w:t xml:space="preserve"> the historical elements of</w:t>
      </w:r>
      <w:r w:rsidR="00CF18B7">
        <w:rPr>
          <w:rFonts w:ascii="Arial" w:hAnsi="Arial" w:cs="Arial"/>
        </w:rPr>
        <w:t xml:space="preserve"> the site, </w:t>
      </w:r>
      <w:r w:rsidR="00524C6C">
        <w:rPr>
          <w:rFonts w:ascii="Arial" w:hAnsi="Arial" w:cs="Arial"/>
        </w:rPr>
        <w:t>which will be important should</w:t>
      </w:r>
      <w:r w:rsidR="00CF18B7">
        <w:rPr>
          <w:rFonts w:ascii="Arial" w:hAnsi="Arial" w:cs="Arial"/>
        </w:rPr>
        <w:t xml:space="preserve"> Historic England</w:t>
      </w:r>
      <w:r w:rsidR="00524C6C">
        <w:rPr>
          <w:rFonts w:ascii="Arial" w:hAnsi="Arial" w:cs="Arial"/>
        </w:rPr>
        <w:t xml:space="preserve"> </w:t>
      </w:r>
      <w:r w:rsidR="006E053A">
        <w:rPr>
          <w:rFonts w:ascii="Arial" w:hAnsi="Arial" w:cs="Arial"/>
        </w:rPr>
        <w:t xml:space="preserve">decide </w:t>
      </w:r>
      <w:r w:rsidR="00524C6C">
        <w:rPr>
          <w:rFonts w:ascii="Arial" w:hAnsi="Arial" w:cs="Arial"/>
        </w:rPr>
        <w:t>not</w:t>
      </w:r>
      <w:r w:rsidR="00CF18B7">
        <w:rPr>
          <w:rFonts w:ascii="Arial" w:hAnsi="Arial" w:cs="Arial"/>
        </w:rPr>
        <w:t xml:space="preserve"> </w:t>
      </w:r>
      <w:r w:rsidR="006E053A">
        <w:rPr>
          <w:rFonts w:ascii="Arial" w:hAnsi="Arial" w:cs="Arial"/>
        </w:rPr>
        <w:t xml:space="preserve">to </w:t>
      </w:r>
      <w:r w:rsidR="00CF18B7">
        <w:rPr>
          <w:rFonts w:ascii="Arial" w:hAnsi="Arial" w:cs="Arial"/>
        </w:rPr>
        <w:t>list</w:t>
      </w:r>
      <w:r w:rsidR="00524C6C">
        <w:rPr>
          <w:rFonts w:ascii="Arial" w:hAnsi="Arial" w:cs="Arial"/>
        </w:rPr>
        <w:t xml:space="preserve"> elements of</w:t>
      </w:r>
      <w:r w:rsidR="00CF18B7">
        <w:rPr>
          <w:rFonts w:ascii="Arial" w:hAnsi="Arial" w:cs="Arial"/>
        </w:rPr>
        <w:t xml:space="preserve"> the building</w:t>
      </w:r>
      <w:r w:rsidR="00524C6C">
        <w:rPr>
          <w:rFonts w:ascii="Arial" w:hAnsi="Arial" w:cs="Arial"/>
        </w:rPr>
        <w:t>s on site</w:t>
      </w:r>
      <w:r w:rsidR="00CF18B7">
        <w:rPr>
          <w:rFonts w:ascii="Arial" w:hAnsi="Arial" w:cs="Arial"/>
        </w:rPr>
        <w:t>. The meeting with Churchill will address their plans for the site and any potential s106 contributions due.</w:t>
      </w:r>
      <w:r w:rsidR="00CF18B7">
        <w:rPr>
          <w:rFonts w:ascii="Arial" w:hAnsi="Arial" w:cs="Arial"/>
        </w:rPr>
        <w:br/>
      </w:r>
    </w:p>
    <w:p w14:paraId="7764BB02" w14:textId="2DFCAD47" w:rsidR="00524C6C" w:rsidRDefault="00590128" w:rsidP="00590128">
      <w:pPr>
        <w:widowControl w:val="0"/>
        <w:autoSpaceDE w:val="0"/>
        <w:autoSpaceDN w:val="0"/>
        <w:adjustRightInd w:val="0"/>
        <w:rPr>
          <w:rFonts w:ascii="Arial" w:hAnsi="Arial" w:cs="Arial"/>
        </w:rPr>
      </w:pPr>
      <w:r w:rsidRPr="00925DB1">
        <w:rPr>
          <w:rFonts w:ascii="Arial" w:hAnsi="Arial" w:cs="Arial"/>
          <w:b/>
          <w:bCs/>
        </w:rPr>
        <w:t xml:space="preserve">3.5 </w:t>
      </w:r>
      <w:r w:rsidRPr="00925DB1">
        <w:rPr>
          <w:rFonts w:ascii="Arial" w:hAnsi="Arial" w:cs="Arial"/>
          <w:i/>
          <w:iCs/>
        </w:rPr>
        <w:t>To receive the updated spreadsheet of the High Street shops</w:t>
      </w:r>
      <w:r w:rsidR="002771B0" w:rsidRPr="00925DB1">
        <w:rPr>
          <w:rFonts w:ascii="Arial" w:hAnsi="Arial" w:cs="Arial"/>
          <w:i/>
          <w:iCs/>
        </w:rPr>
        <w:t xml:space="preserve"> and to receive information on the walk about of the High Street with Neil Homer</w:t>
      </w:r>
      <w:r w:rsidR="006E053A">
        <w:rPr>
          <w:rFonts w:ascii="Arial" w:hAnsi="Arial" w:cs="Arial"/>
          <w:i/>
          <w:iCs/>
        </w:rPr>
        <w:t>.</w:t>
      </w:r>
      <w:r w:rsidR="001D7FB3">
        <w:rPr>
          <w:rFonts w:ascii="Arial" w:hAnsi="Arial" w:cs="Arial"/>
          <w:i/>
          <w:iCs/>
          <w:highlight w:val="yellow"/>
        </w:rPr>
        <w:br/>
      </w:r>
      <w:r w:rsidR="001D7FB3">
        <w:rPr>
          <w:rFonts w:ascii="Arial" w:hAnsi="Arial" w:cs="Arial"/>
        </w:rPr>
        <w:t>Members</w:t>
      </w:r>
      <w:r w:rsidR="001D7FB3" w:rsidRPr="001D7FB3">
        <w:rPr>
          <w:rFonts w:ascii="Arial" w:hAnsi="Arial" w:cs="Arial"/>
        </w:rPr>
        <w:t xml:space="preserve"> received NH’s notes on the physical assessment of the High Street, St John’s Street and Union Street.</w:t>
      </w:r>
      <w:r w:rsidR="001D7FB3">
        <w:rPr>
          <w:rFonts w:ascii="Arial" w:hAnsi="Arial" w:cs="Arial"/>
        </w:rPr>
        <w:t xml:space="preserve"> It appears there are opportunities for bringing about change in</w:t>
      </w:r>
      <w:r w:rsidR="00A3160D">
        <w:rPr>
          <w:rFonts w:ascii="Arial" w:hAnsi="Arial" w:cs="Arial"/>
        </w:rPr>
        <w:t xml:space="preserve"> Newport Pagnell</w:t>
      </w:r>
      <w:r w:rsidR="001D7FB3">
        <w:rPr>
          <w:rFonts w:ascii="Arial" w:hAnsi="Arial" w:cs="Arial"/>
        </w:rPr>
        <w:t xml:space="preserve">, particularly at </w:t>
      </w:r>
      <w:r w:rsidR="00921445">
        <w:rPr>
          <w:rFonts w:ascii="Arial" w:hAnsi="Arial" w:cs="Arial"/>
        </w:rPr>
        <w:t xml:space="preserve">2 of the 3 gateway </w:t>
      </w:r>
      <w:r w:rsidR="001D7FB3">
        <w:rPr>
          <w:rFonts w:ascii="Arial" w:hAnsi="Arial" w:cs="Arial"/>
        </w:rPr>
        <w:t xml:space="preserve">entrances to the </w:t>
      </w:r>
      <w:r w:rsidR="00921445">
        <w:rPr>
          <w:rFonts w:ascii="Arial" w:hAnsi="Arial" w:cs="Arial"/>
        </w:rPr>
        <w:t>Town</w:t>
      </w:r>
      <w:r w:rsidR="001D7FB3">
        <w:rPr>
          <w:rFonts w:ascii="Arial" w:hAnsi="Arial" w:cs="Arial"/>
        </w:rPr>
        <w:t xml:space="preserve">. NH advised that </w:t>
      </w:r>
      <w:r w:rsidR="00524C6C">
        <w:rPr>
          <w:rFonts w:ascii="Arial" w:hAnsi="Arial" w:cs="Arial"/>
        </w:rPr>
        <w:t xml:space="preserve">if </w:t>
      </w:r>
      <w:r w:rsidR="001D7FB3">
        <w:rPr>
          <w:rFonts w:ascii="Arial" w:hAnsi="Arial" w:cs="Arial"/>
        </w:rPr>
        <w:t>NPTC</w:t>
      </w:r>
      <w:r w:rsidR="00524C6C">
        <w:rPr>
          <w:rFonts w:ascii="Arial" w:hAnsi="Arial" w:cs="Arial"/>
        </w:rPr>
        <w:t xml:space="preserve"> were to take the approach of reconsidering its parking areas, the town</w:t>
      </w:r>
      <w:r w:rsidR="001D7FB3">
        <w:rPr>
          <w:rFonts w:ascii="Arial" w:hAnsi="Arial" w:cs="Arial"/>
        </w:rPr>
        <w:t xml:space="preserve"> </w:t>
      </w:r>
      <w:r w:rsidR="00A3160D">
        <w:rPr>
          <w:rFonts w:ascii="Arial" w:hAnsi="Arial" w:cs="Arial"/>
        </w:rPr>
        <w:t>should</w:t>
      </w:r>
      <w:r w:rsidR="001D7FB3">
        <w:rPr>
          <w:rFonts w:ascii="Arial" w:hAnsi="Arial" w:cs="Arial"/>
        </w:rPr>
        <w:t xml:space="preserve"> be eligible for the Tech</w:t>
      </w:r>
      <w:r w:rsidR="00921445">
        <w:rPr>
          <w:rFonts w:ascii="Arial" w:hAnsi="Arial" w:cs="Arial"/>
        </w:rPr>
        <w:t>nical</w:t>
      </w:r>
      <w:r w:rsidR="001D7FB3">
        <w:rPr>
          <w:rFonts w:ascii="Arial" w:hAnsi="Arial" w:cs="Arial"/>
        </w:rPr>
        <w:t xml:space="preserve"> Support Package from Localit</w:t>
      </w:r>
      <w:r w:rsidR="00921445">
        <w:rPr>
          <w:rFonts w:ascii="Arial" w:hAnsi="Arial" w:cs="Arial"/>
        </w:rPr>
        <w:t>y to bring forward ideas and recommends. EH asked about parking and how to reconcile redeveloping carparks</w:t>
      </w:r>
      <w:r w:rsidR="006E053A">
        <w:rPr>
          <w:rFonts w:ascii="Arial" w:hAnsi="Arial" w:cs="Arial"/>
        </w:rPr>
        <w:t xml:space="preserve"> into retail</w:t>
      </w:r>
      <w:r w:rsidR="00921445">
        <w:rPr>
          <w:rFonts w:ascii="Arial" w:hAnsi="Arial" w:cs="Arial"/>
        </w:rPr>
        <w:t xml:space="preserve"> with the pre-existing issue of lack of parking in NP. </w:t>
      </w:r>
      <w:r w:rsidR="00A3160D">
        <w:rPr>
          <w:rFonts w:ascii="Arial" w:hAnsi="Arial" w:cs="Arial"/>
        </w:rPr>
        <w:t xml:space="preserve">Station Road carpark lends itself well to becoming a multi-storey carpark which could mean that the carpark at the library could be redeveloped, </w:t>
      </w:r>
      <w:r w:rsidR="00524C6C">
        <w:rPr>
          <w:rFonts w:ascii="Arial" w:hAnsi="Arial" w:cs="Arial"/>
        </w:rPr>
        <w:t>given that it</w:t>
      </w:r>
      <w:r w:rsidR="005E27F8">
        <w:rPr>
          <w:rFonts w:ascii="Arial" w:hAnsi="Arial" w:cs="Arial"/>
        </w:rPr>
        <w:t xml:space="preserve"> has</w:t>
      </w:r>
      <w:r w:rsidR="00A3160D">
        <w:rPr>
          <w:rFonts w:ascii="Arial" w:hAnsi="Arial" w:cs="Arial"/>
        </w:rPr>
        <w:t xml:space="preserve"> always been difficult to use </w:t>
      </w:r>
      <w:r w:rsidR="00524C6C">
        <w:rPr>
          <w:rFonts w:ascii="Arial" w:hAnsi="Arial" w:cs="Arial"/>
        </w:rPr>
        <w:t>because</w:t>
      </w:r>
      <w:r w:rsidR="00A3160D">
        <w:rPr>
          <w:rFonts w:ascii="Arial" w:hAnsi="Arial" w:cs="Arial"/>
        </w:rPr>
        <w:t xml:space="preserve"> the parking spaces are too small and very badly angled. Redevelopment of the carpark at the library </w:t>
      </w:r>
      <w:r w:rsidR="006E053A">
        <w:rPr>
          <w:rFonts w:ascii="Arial" w:hAnsi="Arial" w:cs="Arial"/>
        </w:rPr>
        <w:t>as</w:t>
      </w:r>
      <w:r w:rsidR="00A3160D">
        <w:rPr>
          <w:rFonts w:ascii="Arial" w:hAnsi="Arial" w:cs="Arial"/>
        </w:rPr>
        <w:t xml:space="preserve"> housing may provide the necessary funding to turn Station Road car park into a multi-storey facility. Car</w:t>
      </w:r>
      <w:r w:rsidR="006E053A">
        <w:rPr>
          <w:rFonts w:ascii="Arial" w:hAnsi="Arial" w:cs="Arial"/>
        </w:rPr>
        <w:t xml:space="preserve"> </w:t>
      </w:r>
      <w:r w:rsidR="00A3160D">
        <w:rPr>
          <w:rFonts w:ascii="Arial" w:hAnsi="Arial" w:cs="Arial"/>
        </w:rPr>
        <w:t xml:space="preserve">parking would thus be reallocated, rather than removed. </w:t>
      </w:r>
      <w:r w:rsidR="00925DB1">
        <w:rPr>
          <w:rFonts w:ascii="Arial" w:hAnsi="Arial" w:cs="Arial"/>
        </w:rPr>
        <w:t xml:space="preserve">In addition, acquiring the land at the Builders’ Yard for housing means some of the land could </w:t>
      </w:r>
      <w:r w:rsidR="00524C6C">
        <w:rPr>
          <w:rFonts w:ascii="Arial" w:hAnsi="Arial" w:cs="Arial"/>
        </w:rPr>
        <w:t xml:space="preserve">possibly be </w:t>
      </w:r>
      <w:r w:rsidR="00925DB1">
        <w:rPr>
          <w:rFonts w:ascii="Arial" w:hAnsi="Arial" w:cs="Arial"/>
        </w:rPr>
        <w:lastRenderedPageBreak/>
        <w:t>used for parking and</w:t>
      </w:r>
      <w:r w:rsidR="00524C6C">
        <w:rPr>
          <w:rFonts w:ascii="Arial" w:hAnsi="Arial" w:cs="Arial"/>
        </w:rPr>
        <w:t xml:space="preserve"> importantly,</w:t>
      </w:r>
      <w:r w:rsidR="00925DB1">
        <w:rPr>
          <w:rFonts w:ascii="Arial" w:hAnsi="Arial" w:cs="Arial"/>
        </w:rPr>
        <w:t xml:space="preserve"> for </w:t>
      </w:r>
      <w:r w:rsidR="005E27F8">
        <w:rPr>
          <w:rFonts w:ascii="Arial" w:hAnsi="Arial" w:cs="Arial"/>
        </w:rPr>
        <w:t>improving the</w:t>
      </w:r>
      <w:r w:rsidR="00925DB1">
        <w:rPr>
          <w:rFonts w:ascii="Arial" w:hAnsi="Arial" w:cs="Arial"/>
        </w:rPr>
        <w:t xml:space="preserve"> connectivity between Union Street and Bury Common.</w:t>
      </w:r>
      <w:r w:rsidR="00524C6C">
        <w:rPr>
          <w:rFonts w:ascii="Arial" w:hAnsi="Arial" w:cs="Arial"/>
        </w:rPr>
        <w:t xml:space="preserve"> The Town Council has long term plans to open up more parking on the east</w:t>
      </w:r>
      <w:r w:rsidR="00175FCE">
        <w:rPr>
          <w:rFonts w:ascii="Arial" w:hAnsi="Arial" w:cs="Arial"/>
        </w:rPr>
        <w:t>ern</w:t>
      </w:r>
      <w:r w:rsidR="00524C6C">
        <w:rPr>
          <w:rFonts w:ascii="Arial" w:hAnsi="Arial" w:cs="Arial"/>
        </w:rPr>
        <w:t xml:space="preserve"> side of the town, at Castle Meadow. Investigation should also take place into the long</w:t>
      </w:r>
      <w:r w:rsidR="00175FCE">
        <w:rPr>
          <w:rFonts w:ascii="Arial" w:hAnsi="Arial" w:cs="Arial"/>
        </w:rPr>
        <w:t>-</w:t>
      </w:r>
      <w:r w:rsidR="00524C6C">
        <w:rPr>
          <w:rFonts w:ascii="Arial" w:hAnsi="Arial" w:cs="Arial"/>
        </w:rPr>
        <w:t>term plans for the informal car park in Union Street that appears to belong to the Co-</w:t>
      </w:r>
      <w:r w:rsidR="00175FCE">
        <w:rPr>
          <w:rFonts w:ascii="Arial" w:hAnsi="Arial" w:cs="Arial"/>
        </w:rPr>
        <w:t>o</w:t>
      </w:r>
      <w:r w:rsidR="00524C6C">
        <w:rPr>
          <w:rFonts w:ascii="Arial" w:hAnsi="Arial" w:cs="Arial"/>
        </w:rPr>
        <w:t>p.</w:t>
      </w:r>
    </w:p>
    <w:p w14:paraId="3FD8B5A7" w14:textId="7F94D023" w:rsidR="002771B0" w:rsidRPr="001D7FB3" w:rsidRDefault="00524C6C" w:rsidP="00590128">
      <w:pPr>
        <w:widowControl w:val="0"/>
        <w:autoSpaceDE w:val="0"/>
        <w:autoSpaceDN w:val="0"/>
        <w:adjustRightInd w:val="0"/>
        <w:rPr>
          <w:rFonts w:ascii="Arial" w:hAnsi="Arial" w:cs="Arial"/>
          <w:highlight w:val="yellow"/>
        </w:rPr>
      </w:pPr>
      <w:r>
        <w:rPr>
          <w:rFonts w:ascii="Arial" w:hAnsi="Arial" w:cs="Arial"/>
          <w:color w:val="FF0000"/>
        </w:rPr>
        <w:t>Action: Deputy Clerk to</w:t>
      </w:r>
      <w:r>
        <w:rPr>
          <w:rFonts w:ascii="Arial" w:hAnsi="Arial" w:cs="Arial"/>
          <w:color w:val="FF0000"/>
        </w:rPr>
        <w:t xml:space="preserve"> set up a meeting with the Co-op to discuss their plans. </w:t>
      </w:r>
      <w:r>
        <w:rPr>
          <w:rFonts w:ascii="Arial" w:hAnsi="Arial" w:cs="Arial"/>
        </w:rPr>
        <w:t xml:space="preserve"> </w:t>
      </w:r>
    </w:p>
    <w:p w14:paraId="54A3E4DB" w14:textId="266CF826" w:rsidR="00175FCE" w:rsidRDefault="00590128" w:rsidP="000B1724">
      <w:pPr>
        <w:widowControl w:val="0"/>
        <w:autoSpaceDE w:val="0"/>
        <w:autoSpaceDN w:val="0"/>
        <w:adjustRightInd w:val="0"/>
        <w:rPr>
          <w:rFonts w:ascii="Arial" w:hAnsi="Arial" w:cs="Arial"/>
        </w:rPr>
      </w:pPr>
      <w:r w:rsidRPr="00E23975">
        <w:rPr>
          <w:rFonts w:ascii="Arial" w:hAnsi="Arial" w:cs="Arial"/>
          <w:b/>
          <w:bCs/>
        </w:rPr>
        <w:t>3.6</w:t>
      </w:r>
      <w:r w:rsidRPr="00E23975">
        <w:rPr>
          <w:rFonts w:ascii="Arial" w:hAnsi="Arial" w:cs="Arial"/>
        </w:rPr>
        <w:t xml:space="preserve"> T</w:t>
      </w:r>
      <w:r w:rsidR="00E23975">
        <w:rPr>
          <w:rFonts w:ascii="Arial" w:hAnsi="Arial" w:cs="Arial"/>
        </w:rPr>
        <w:t>he meeting</w:t>
      </w:r>
      <w:r w:rsidRPr="00E23975">
        <w:rPr>
          <w:rFonts w:ascii="Arial" w:hAnsi="Arial" w:cs="Arial"/>
        </w:rPr>
        <w:t xml:space="preserve"> receive</w:t>
      </w:r>
      <w:r w:rsidR="00E23975">
        <w:rPr>
          <w:rFonts w:ascii="Arial" w:hAnsi="Arial" w:cs="Arial"/>
        </w:rPr>
        <w:t>d</w:t>
      </w:r>
      <w:r w:rsidRPr="00E23975">
        <w:rPr>
          <w:rFonts w:ascii="Arial" w:hAnsi="Arial" w:cs="Arial"/>
        </w:rPr>
        <w:t xml:space="preserve"> an update from the Deputy Clerk on progress in making contact with owners of sites marked for possible development on the High Street</w:t>
      </w:r>
      <w:r w:rsidR="002771B0" w:rsidRPr="00E23975">
        <w:rPr>
          <w:rFonts w:ascii="Arial" w:hAnsi="Arial" w:cs="Arial"/>
        </w:rPr>
        <w:t xml:space="preserve"> and the burned</w:t>
      </w:r>
      <w:r w:rsidR="006E053A">
        <w:rPr>
          <w:rFonts w:ascii="Arial" w:hAnsi="Arial" w:cs="Arial"/>
        </w:rPr>
        <w:t>-</w:t>
      </w:r>
      <w:r w:rsidR="002771B0" w:rsidRPr="00E23975">
        <w:rPr>
          <w:rFonts w:ascii="Arial" w:hAnsi="Arial" w:cs="Arial"/>
        </w:rPr>
        <w:t>out factory on the industrial estate.</w:t>
      </w:r>
      <w:r w:rsidR="00E23975">
        <w:rPr>
          <w:rFonts w:ascii="Arial" w:hAnsi="Arial" w:cs="Arial"/>
        </w:rPr>
        <w:t xml:space="preserve"> Progress has been good with most of the buildings’ owners being identified using Land Registry searches. Work is </w:t>
      </w:r>
      <w:r w:rsidR="001D7FB3">
        <w:rPr>
          <w:rFonts w:ascii="Arial" w:hAnsi="Arial" w:cs="Arial"/>
        </w:rPr>
        <w:t>ongoing</w:t>
      </w:r>
      <w:r w:rsidR="00E23975">
        <w:rPr>
          <w:rFonts w:ascii="Arial" w:hAnsi="Arial" w:cs="Arial"/>
        </w:rPr>
        <w:t xml:space="preserve"> on identifying the owner of the site of the Warehouse Fire at Interchange Park. </w:t>
      </w:r>
    </w:p>
    <w:p w14:paraId="357A0861" w14:textId="4F244487" w:rsidR="00175FCE" w:rsidRDefault="00175FCE" w:rsidP="00175FCE">
      <w:pPr>
        <w:widowControl w:val="0"/>
        <w:autoSpaceDE w:val="0"/>
        <w:autoSpaceDN w:val="0"/>
        <w:adjustRightInd w:val="0"/>
        <w:rPr>
          <w:rFonts w:ascii="Arial" w:hAnsi="Arial" w:cs="Arial"/>
          <w:color w:val="FF0000"/>
        </w:rPr>
      </w:pPr>
      <w:r>
        <w:rPr>
          <w:rFonts w:ascii="Arial" w:hAnsi="Arial" w:cs="Arial"/>
          <w:color w:val="FF0000"/>
        </w:rPr>
        <w:t>Action: Deputy Clerk to continue to work on identifying landowners and updating spreadsheet</w:t>
      </w:r>
      <w:r>
        <w:rPr>
          <w:rFonts w:ascii="Arial" w:hAnsi="Arial" w:cs="Arial"/>
          <w:color w:val="FF0000"/>
        </w:rPr>
        <w:t xml:space="preserve"> and</w:t>
      </w:r>
      <w:r w:rsidR="00EA5BDA">
        <w:rPr>
          <w:rFonts w:ascii="Arial" w:hAnsi="Arial" w:cs="Arial"/>
          <w:color w:val="FF0000"/>
        </w:rPr>
        <w:t xml:space="preserve"> to</w:t>
      </w:r>
      <w:r>
        <w:rPr>
          <w:rFonts w:ascii="Arial" w:hAnsi="Arial" w:cs="Arial"/>
          <w:color w:val="FF0000"/>
        </w:rPr>
        <w:t xml:space="preserve"> set up meetings with </w:t>
      </w:r>
      <w:r w:rsidR="00EA5BDA">
        <w:rPr>
          <w:rFonts w:ascii="Arial" w:hAnsi="Arial" w:cs="Arial"/>
          <w:color w:val="FF0000"/>
        </w:rPr>
        <w:t>owners once they</w:t>
      </w:r>
      <w:r>
        <w:rPr>
          <w:rFonts w:ascii="Arial" w:hAnsi="Arial" w:cs="Arial"/>
          <w:color w:val="FF0000"/>
        </w:rPr>
        <w:t xml:space="preserve"> have been identified. </w:t>
      </w:r>
    </w:p>
    <w:p w14:paraId="5139E7AF" w14:textId="77777777" w:rsidR="00175FCE" w:rsidRDefault="00175FCE" w:rsidP="000B1724">
      <w:pPr>
        <w:widowControl w:val="0"/>
        <w:autoSpaceDE w:val="0"/>
        <w:autoSpaceDN w:val="0"/>
        <w:adjustRightInd w:val="0"/>
        <w:rPr>
          <w:rFonts w:ascii="Arial" w:hAnsi="Arial" w:cs="Arial"/>
        </w:rPr>
      </w:pPr>
    </w:p>
    <w:p w14:paraId="69999B67" w14:textId="3C4C4DB0" w:rsidR="00FD1591" w:rsidRDefault="00FD1591" w:rsidP="000B1724">
      <w:pPr>
        <w:widowControl w:val="0"/>
        <w:autoSpaceDE w:val="0"/>
        <w:autoSpaceDN w:val="0"/>
        <w:adjustRightInd w:val="0"/>
        <w:rPr>
          <w:rFonts w:ascii="Arial" w:hAnsi="Arial" w:cs="Arial"/>
        </w:rPr>
      </w:pPr>
      <w:r>
        <w:rPr>
          <w:rFonts w:ascii="Arial" w:hAnsi="Arial" w:cs="Arial"/>
        </w:rPr>
        <w:t xml:space="preserve">Regarding the land known as the Builders Yard, it is currently owned by Wilford &amp; Dean and is up for lease. The Working Group discussed the possibility of approaching Wilford &amp; Dean with a view to </w:t>
      </w:r>
      <w:r w:rsidR="00175FCE">
        <w:rPr>
          <w:rFonts w:ascii="Arial" w:hAnsi="Arial" w:cs="Arial"/>
        </w:rPr>
        <w:t xml:space="preserve">discussing their </w:t>
      </w:r>
      <w:r w:rsidR="00EA5BDA">
        <w:rPr>
          <w:rFonts w:ascii="Arial" w:hAnsi="Arial" w:cs="Arial"/>
        </w:rPr>
        <w:t>reception to the idea of</w:t>
      </w:r>
      <w:r w:rsidR="00175FCE">
        <w:rPr>
          <w:rFonts w:ascii="Arial" w:hAnsi="Arial" w:cs="Arial"/>
        </w:rPr>
        <w:t xml:space="preserve"> </w:t>
      </w:r>
      <w:r w:rsidR="00EA5BDA">
        <w:rPr>
          <w:rFonts w:ascii="Arial" w:hAnsi="Arial" w:cs="Arial"/>
        </w:rPr>
        <w:t>some</w:t>
      </w:r>
      <w:r w:rsidR="00175FCE">
        <w:rPr>
          <w:rFonts w:ascii="Arial" w:hAnsi="Arial" w:cs="Arial"/>
        </w:rPr>
        <w:t xml:space="preserve"> </w:t>
      </w:r>
      <w:r>
        <w:rPr>
          <w:rFonts w:ascii="Arial" w:hAnsi="Arial" w:cs="Arial"/>
        </w:rPr>
        <w:t>residential development</w:t>
      </w:r>
      <w:r w:rsidR="00175FCE">
        <w:rPr>
          <w:rFonts w:ascii="Arial" w:hAnsi="Arial" w:cs="Arial"/>
        </w:rPr>
        <w:t xml:space="preserve"> on the site</w:t>
      </w:r>
      <w:r w:rsidR="00564FAC">
        <w:rPr>
          <w:rFonts w:ascii="Arial" w:hAnsi="Arial" w:cs="Arial"/>
        </w:rPr>
        <w:t>,</w:t>
      </w:r>
      <w:r>
        <w:rPr>
          <w:rFonts w:ascii="Arial" w:hAnsi="Arial" w:cs="Arial"/>
        </w:rPr>
        <w:t xml:space="preserve"> </w:t>
      </w:r>
      <w:r w:rsidR="00564FAC">
        <w:rPr>
          <w:rFonts w:ascii="Arial" w:hAnsi="Arial" w:cs="Arial"/>
        </w:rPr>
        <w:t xml:space="preserve">as part of the neighbourhood plan, with the trade off that part of </w:t>
      </w:r>
      <w:r w:rsidR="00EA5BDA">
        <w:rPr>
          <w:rFonts w:ascii="Arial" w:hAnsi="Arial" w:cs="Arial"/>
        </w:rPr>
        <w:t>the site</w:t>
      </w:r>
      <w:r w:rsidR="00564FAC">
        <w:rPr>
          <w:rFonts w:ascii="Arial" w:hAnsi="Arial" w:cs="Arial"/>
        </w:rPr>
        <w:t xml:space="preserve"> </w:t>
      </w:r>
      <w:r w:rsidR="00175FCE">
        <w:rPr>
          <w:rFonts w:ascii="Arial" w:hAnsi="Arial" w:cs="Arial"/>
        </w:rPr>
        <w:t>could</w:t>
      </w:r>
      <w:r w:rsidR="00564FAC">
        <w:rPr>
          <w:rFonts w:ascii="Arial" w:hAnsi="Arial" w:cs="Arial"/>
        </w:rPr>
        <w:t xml:space="preserve"> be reserved for public carparking and to create a pedestrian connection between the carpark at Queens Avenue and the High Street. AM advised that for a public carpark to work, access would need to be from the current long stay carpark at Queens Ave.</w:t>
      </w:r>
    </w:p>
    <w:p w14:paraId="5B11FF6F" w14:textId="22B36D30" w:rsidR="00175FCE" w:rsidRDefault="00175FCE" w:rsidP="000B1724">
      <w:pPr>
        <w:widowControl w:val="0"/>
        <w:autoSpaceDE w:val="0"/>
        <w:autoSpaceDN w:val="0"/>
        <w:adjustRightInd w:val="0"/>
        <w:rPr>
          <w:rFonts w:ascii="Arial" w:hAnsi="Arial" w:cs="Arial"/>
        </w:rPr>
      </w:pPr>
      <w:r>
        <w:rPr>
          <w:rFonts w:ascii="Arial" w:hAnsi="Arial" w:cs="Arial"/>
          <w:color w:val="FF0000"/>
        </w:rPr>
        <w:t>Action: Deputy Clerk to</w:t>
      </w:r>
      <w:r>
        <w:rPr>
          <w:rFonts w:ascii="Arial" w:hAnsi="Arial" w:cs="Arial"/>
          <w:color w:val="FF0000"/>
        </w:rPr>
        <w:t xml:space="preserve"> attempt to set up a meeting with the owners of the builder’s yard. </w:t>
      </w:r>
    </w:p>
    <w:p w14:paraId="68E799E9" w14:textId="3CE9A684" w:rsidR="00FD1591" w:rsidRPr="00175FCE" w:rsidRDefault="00F44AAD" w:rsidP="000B1724">
      <w:pPr>
        <w:widowControl w:val="0"/>
        <w:autoSpaceDE w:val="0"/>
        <w:autoSpaceDN w:val="0"/>
        <w:adjustRightInd w:val="0"/>
        <w:rPr>
          <w:rFonts w:ascii="Arial" w:hAnsi="Arial" w:cs="Arial"/>
        </w:rPr>
      </w:pPr>
      <w:r>
        <w:rPr>
          <w:rFonts w:ascii="Arial" w:hAnsi="Arial" w:cs="Arial"/>
        </w:rPr>
        <w:t xml:space="preserve">Retail Consultant: </w:t>
      </w:r>
      <w:r w:rsidR="00FD1591">
        <w:rPr>
          <w:rFonts w:ascii="Arial" w:hAnsi="Arial" w:cs="Arial"/>
        </w:rPr>
        <w:t>SR advised speaking to the owners of the Co-op building (which is about to be converted to a Nisa store) before</w:t>
      </w:r>
      <w:r w:rsidR="00175FCE">
        <w:rPr>
          <w:rFonts w:ascii="Arial" w:hAnsi="Arial" w:cs="Arial"/>
        </w:rPr>
        <w:t xml:space="preserve"> considering whether to</w:t>
      </w:r>
      <w:r w:rsidR="00FD1591">
        <w:rPr>
          <w:rFonts w:ascii="Arial" w:hAnsi="Arial" w:cs="Arial"/>
        </w:rPr>
        <w:t xml:space="preserve"> engag</w:t>
      </w:r>
      <w:r w:rsidR="00175FCE">
        <w:rPr>
          <w:rFonts w:ascii="Arial" w:hAnsi="Arial" w:cs="Arial"/>
        </w:rPr>
        <w:t>e</w:t>
      </w:r>
      <w:r w:rsidR="00FD1591">
        <w:rPr>
          <w:rFonts w:ascii="Arial" w:hAnsi="Arial" w:cs="Arial"/>
        </w:rPr>
        <w:t xml:space="preserve"> a retail consultant. In time, </w:t>
      </w:r>
      <w:r w:rsidR="00EA5BDA">
        <w:rPr>
          <w:rFonts w:ascii="Arial" w:hAnsi="Arial" w:cs="Arial"/>
        </w:rPr>
        <w:t xml:space="preserve">aside from the Co-op area, </w:t>
      </w:r>
      <w:r w:rsidR="00175FCE">
        <w:rPr>
          <w:rFonts w:ascii="Arial" w:hAnsi="Arial" w:cs="Arial"/>
        </w:rPr>
        <w:t>a</w:t>
      </w:r>
      <w:r w:rsidR="00FD1591">
        <w:rPr>
          <w:rFonts w:ascii="Arial" w:hAnsi="Arial" w:cs="Arial"/>
        </w:rPr>
        <w:t xml:space="preserve"> retail consultant could be asked to look at St John’s Street to ascertain whether they could be persuasive with the buildings’ owners in terms of </w:t>
      </w:r>
      <w:r w:rsidR="00447BE1">
        <w:rPr>
          <w:rFonts w:ascii="Arial" w:hAnsi="Arial" w:cs="Arial"/>
        </w:rPr>
        <w:t>producing</w:t>
      </w:r>
      <w:r w:rsidR="00FD1591">
        <w:rPr>
          <w:rFonts w:ascii="Arial" w:hAnsi="Arial" w:cs="Arial"/>
        </w:rPr>
        <w:t xml:space="preserve"> a new plan for that area. </w:t>
      </w:r>
      <w:r w:rsidR="00175FCE">
        <w:rPr>
          <w:rFonts w:ascii="Arial" w:hAnsi="Arial" w:cs="Arial"/>
        </w:rPr>
        <w:t>However, even if the owners of the retail buildings are not interested in alternative</w:t>
      </w:r>
      <w:r w:rsidR="00EA5BDA">
        <w:rPr>
          <w:rFonts w:ascii="Arial" w:hAnsi="Arial" w:cs="Arial"/>
        </w:rPr>
        <w:t xml:space="preserve"> uses for their sites</w:t>
      </w:r>
      <w:r w:rsidR="00175FCE">
        <w:rPr>
          <w:rFonts w:ascii="Arial" w:hAnsi="Arial" w:cs="Arial"/>
        </w:rPr>
        <w:t xml:space="preserve">, there is substantial land on the library and library car park site, which could make for a good quality development providing </w:t>
      </w:r>
      <w:r w:rsidR="00EA5BDA">
        <w:rPr>
          <w:rFonts w:ascii="Arial" w:hAnsi="Arial" w:cs="Arial"/>
        </w:rPr>
        <w:t xml:space="preserve">residential </w:t>
      </w:r>
      <w:r w:rsidR="00175FCE">
        <w:rPr>
          <w:rFonts w:ascii="Arial" w:hAnsi="Arial" w:cs="Arial"/>
        </w:rPr>
        <w:t xml:space="preserve">parking was located under the dwellings.  The owner of both the car park and the library is MKC.  </w:t>
      </w:r>
    </w:p>
    <w:p w14:paraId="4C854C58" w14:textId="49558ADA" w:rsidR="002B4CF4" w:rsidRPr="00E23975" w:rsidRDefault="002B4CF4" w:rsidP="000B1724">
      <w:pPr>
        <w:widowControl w:val="0"/>
        <w:autoSpaceDE w:val="0"/>
        <w:autoSpaceDN w:val="0"/>
        <w:adjustRightInd w:val="0"/>
        <w:rPr>
          <w:rFonts w:ascii="Arial" w:hAnsi="Arial" w:cs="Arial"/>
          <w:color w:val="FF0000"/>
        </w:rPr>
      </w:pPr>
    </w:p>
    <w:p w14:paraId="4675DF21" w14:textId="77777777" w:rsidR="00F44AAD" w:rsidRPr="002B6A59" w:rsidRDefault="002771B0" w:rsidP="000B1724">
      <w:pPr>
        <w:widowControl w:val="0"/>
        <w:autoSpaceDE w:val="0"/>
        <w:autoSpaceDN w:val="0"/>
        <w:adjustRightInd w:val="0"/>
        <w:rPr>
          <w:rFonts w:ascii="Arial" w:hAnsi="Arial" w:cs="Arial"/>
          <w:i/>
          <w:iCs/>
        </w:rPr>
      </w:pPr>
      <w:r w:rsidRPr="002B6A59">
        <w:rPr>
          <w:rFonts w:ascii="Arial" w:hAnsi="Arial" w:cs="Arial"/>
          <w:b/>
          <w:bCs/>
        </w:rPr>
        <w:t xml:space="preserve">3.7 </w:t>
      </w:r>
      <w:r w:rsidRPr="002B6A59">
        <w:rPr>
          <w:rFonts w:ascii="Arial" w:hAnsi="Arial" w:cs="Arial"/>
          <w:i/>
          <w:iCs/>
        </w:rPr>
        <w:t xml:space="preserve">To continue discussion around what constitutes a Community Use building, and whether any should be identified as such.  </w:t>
      </w:r>
    </w:p>
    <w:p w14:paraId="4FF627C5" w14:textId="3AB63066" w:rsidR="00B43B55" w:rsidRPr="00E23975" w:rsidRDefault="008C75B1" w:rsidP="000B1724">
      <w:pPr>
        <w:widowControl w:val="0"/>
        <w:autoSpaceDE w:val="0"/>
        <w:autoSpaceDN w:val="0"/>
        <w:adjustRightInd w:val="0"/>
        <w:rPr>
          <w:rFonts w:ascii="Arial" w:hAnsi="Arial" w:cs="Arial"/>
          <w:b/>
          <w:bCs/>
          <w:highlight w:val="yellow"/>
        </w:rPr>
      </w:pPr>
      <w:r>
        <w:rPr>
          <w:rFonts w:ascii="Arial" w:hAnsi="Arial" w:cs="Arial"/>
        </w:rPr>
        <w:t>NH advised that t</w:t>
      </w:r>
      <w:r w:rsidR="00F44AAD">
        <w:rPr>
          <w:rFonts w:ascii="Arial" w:hAnsi="Arial" w:cs="Arial"/>
        </w:rPr>
        <w:t xml:space="preserve">rying to protect key shops by calling them ‘Community Assets’ would not be feasible in Newport Pagnell. </w:t>
      </w:r>
      <w:r>
        <w:rPr>
          <w:rFonts w:ascii="Arial" w:hAnsi="Arial" w:cs="Arial"/>
        </w:rPr>
        <w:t>He</w:t>
      </w:r>
      <w:r w:rsidR="00F44AAD" w:rsidRPr="00F44AAD">
        <w:rPr>
          <w:rFonts w:ascii="Arial" w:hAnsi="Arial" w:cs="Arial"/>
        </w:rPr>
        <w:t xml:space="preserve"> </w:t>
      </w:r>
      <w:r>
        <w:rPr>
          <w:rFonts w:ascii="Arial" w:hAnsi="Arial" w:cs="Arial"/>
        </w:rPr>
        <w:t>said</w:t>
      </w:r>
      <w:r w:rsidR="00F44AAD" w:rsidRPr="00F44AAD">
        <w:rPr>
          <w:rFonts w:ascii="Arial" w:hAnsi="Arial" w:cs="Arial"/>
        </w:rPr>
        <w:t xml:space="preserve"> that there is a distinction between</w:t>
      </w:r>
      <w:r w:rsidR="00F44AAD">
        <w:rPr>
          <w:rFonts w:ascii="Arial" w:hAnsi="Arial" w:cs="Arial"/>
        </w:rPr>
        <w:t xml:space="preserve"> the social value of a building/land (community centre, village hall etc) and </w:t>
      </w:r>
      <w:r w:rsidR="006415C0">
        <w:rPr>
          <w:rFonts w:ascii="Arial" w:hAnsi="Arial" w:cs="Arial"/>
        </w:rPr>
        <w:t xml:space="preserve">a </w:t>
      </w:r>
      <w:r w:rsidR="00F44AAD">
        <w:rPr>
          <w:rFonts w:ascii="Arial" w:hAnsi="Arial" w:cs="Arial"/>
        </w:rPr>
        <w:t>commercial use</w:t>
      </w:r>
      <w:r w:rsidR="006415C0">
        <w:rPr>
          <w:rFonts w:ascii="Arial" w:hAnsi="Arial" w:cs="Arial"/>
        </w:rPr>
        <w:t xml:space="preserve"> that may have historic value</w:t>
      </w:r>
      <w:r w:rsidR="00F44AAD">
        <w:rPr>
          <w:rFonts w:ascii="Arial" w:hAnsi="Arial" w:cs="Arial"/>
        </w:rPr>
        <w:t>. Policy makes that distinction.</w:t>
      </w:r>
      <w:r w:rsidR="006415C0">
        <w:rPr>
          <w:rFonts w:ascii="Arial" w:hAnsi="Arial" w:cs="Arial"/>
        </w:rPr>
        <w:t xml:space="preserve"> </w:t>
      </w:r>
      <w:r>
        <w:rPr>
          <w:rFonts w:ascii="Arial" w:hAnsi="Arial" w:cs="Arial"/>
        </w:rPr>
        <w:t>The Town Council w</w:t>
      </w:r>
      <w:r w:rsidR="006415C0">
        <w:rPr>
          <w:rFonts w:ascii="Arial" w:hAnsi="Arial" w:cs="Arial"/>
        </w:rPr>
        <w:t xml:space="preserve">ould not succeed in trying to protect shops that are believed to have community value as there is a wide variety of shops already in NP. </w:t>
      </w:r>
    </w:p>
    <w:p w14:paraId="712D775F" w14:textId="112FB68B" w:rsidR="00422D0F" w:rsidRPr="00E23975" w:rsidRDefault="00422D0F">
      <w:pPr>
        <w:rPr>
          <w:highlight w:val="yellow"/>
        </w:rPr>
      </w:pPr>
    </w:p>
    <w:p w14:paraId="7420FD66" w14:textId="7880AB12" w:rsidR="000B1724" w:rsidRPr="002B6A59" w:rsidRDefault="000B1724" w:rsidP="000B1724">
      <w:pPr>
        <w:widowControl w:val="0"/>
        <w:autoSpaceDE w:val="0"/>
        <w:autoSpaceDN w:val="0"/>
        <w:adjustRightInd w:val="0"/>
        <w:rPr>
          <w:rFonts w:ascii="Arial" w:hAnsi="Arial" w:cs="Arial"/>
          <w:b/>
          <w:bCs/>
        </w:rPr>
      </w:pPr>
      <w:r w:rsidRPr="002B6A59">
        <w:rPr>
          <w:rFonts w:ascii="Arial" w:hAnsi="Arial" w:cs="Arial"/>
          <w:b/>
          <w:bCs/>
        </w:rPr>
        <w:t xml:space="preserve">ITEM 4 </w:t>
      </w:r>
      <w:r w:rsidR="0075682B" w:rsidRPr="002B6A59">
        <w:rPr>
          <w:rFonts w:ascii="Arial" w:hAnsi="Arial" w:cs="Arial"/>
          <w:b/>
          <w:bCs/>
        </w:rPr>
        <w:t>NOV</w:t>
      </w:r>
      <w:r w:rsidRPr="002B6A59">
        <w:rPr>
          <w:rFonts w:ascii="Arial" w:hAnsi="Arial" w:cs="Arial"/>
          <w:b/>
          <w:bCs/>
        </w:rPr>
        <w:t xml:space="preserve"> 2021/NPIG:</w:t>
      </w:r>
      <w:r w:rsidRPr="002B6A59">
        <w:rPr>
          <w:rFonts w:ascii="Arial" w:hAnsi="Arial" w:cs="Arial"/>
          <w:b/>
          <w:bCs/>
        </w:rPr>
        <w:tab/>
        <w:t>MK EAST</w:t>
      </w:r>
      <w:r w:rsidR="00B43B55" w:rsidRPr="002B6A59">
        <w:rPr>
          <w:rFonts w:ascii="Arial" w:hAnsi="Arial" w:cs="Arial"/>
          <w:b/>
          <w:bCs/>
        </w:rPr>
        <w:br/>
      </w:r>
    </w:p>
    <w:p w14:paraId="5F710C0A" w14:textId="07740C22" w:rsidR="00B43B55" w:rsidRPr="002B6A59" w:rsidRDefault="00B43B55" w:rsidP="000B1724">
      <w:pPr>
        <w:widowControl w:val="0"/>
        <w:autoSpaceDE w:val="0"/>
        <w:autoSpaceDN w:val="0"/>
        <w:adjustRightInd w:val="0"/>
        <w:rPr>
          <w:rFonts w:ascii="Arial" w:hAnsi="Arial" w:cs="Arial"/>
          <w:i/>
          <w:iCs/>
        </w:rPr>
      </w:pPr>
      <w:r w:rsidRPr="002B6A59">
        <w:rPr>
          <w:rFonts w:ascii="Arial" w:hAnsi="Arial" w:cs="Arial"/>
          <w:b/>
          <w:bCs/>
        </w:rPr>
        <w:t xml:space="preserve">4.1 </w:t>
      </w:r>
      <w:r w:rsidRPr="002B6A59">
        <w:rPr>
          <w:rFonts w:ascii="Arial" w:hAnsi="Arial" w:cs="Arial"/>
          <w:i/>
          <w:iCs/>
        </w:rPr>
        <w:t>To receive an update on the meeting with Neil Sainsbury and meetings with Bloor Homes and Berkeley/St James</w:t>
      </w:r>
    </w:p>
    <w:p w14:paraId="700FDD58" w14:textId="317952DD" w:rsidR="00B43B55" w:rsidRDefault="002B6A59" w:rsidP="000B1724">
      <w:pPr>
        <w:widowControl w:val="0"/>
        <w:autoSpaceDE w:val="0"/>
        <w:autoSpaceDN w:val="0"/>
        <w:adjustRightInd w:val="0"/>
        <w:rPr>
          <w:rFonts w:ascii="Arial" w:hAnsi="Arial" w:cs="Arial"/>
          <w:color w:val="FF0000"/>
        </w:rPr>
      </w:pPr>
      <w:r w:rsidRPr="002B6A59">
        <w:rPr>
          <w:rFonts w:ascii="Arial" w:hAnsi="Arial" w:cs="Arial"/>
        </w:rPr>
        <w:t>The Berkeley</w:t>
      </w:r>
      <w:r w:rsidR="00D50A91">
        <w:rPr>
          <w:rFonts w:ascii="Arial" w:hAnsi="Arial" w:cs="Arial"/>
        </w:rPr>
        <w:t>/St. James</w:t>
      </w:r>
      <w:r w:rsidRPr="002B6A59">
        <w:rPr>
          <w:rFonts w:ascii="Arial" w:hAnsi="Arial" w:cs="Arial"/>
        </w:rPr>
        <w:t xml:space="preserve"> application is going before DCC </w:t>
      </w:r>
      <w:r>
        <w:rPr>
          <w:rFonts w:ascii="Arial" w:hAnsi="Arial" w:cs="Arial"/>
        </w:rPr>
        <w:t>on 9</w:t>
      </w:r>
      <w:r w:rsidRPr="002B6A59">
        <w:rPr>
          <w:rFonts w:ascii="Arial" w:hAnsi="Arial" w:cs="Arial"/>
          <w:vertAlign w:val="superscript"/>
        </w:rPr>
        <w:t>th</w:t>
      </w:r>
      <w:r>
        <w:rPr>
          <w:rFonts w:ascii="Arial" w:hAnsi="Arial" w:cs="Arial"/>
        </w:rPr>
        <w:t xml:space="preserve"> November</w:t>
      </w:r>
      <w:r w:rsidRPr="002B6A59">
        <w:rPr>
          <w:rFonts w:ascii="Arial" w:hAnsi="Arial" w:cs="Arial"/>
        </w:rPr>
        <w:t xml:space="preserve"> where Cllr Carman will speak in objection</w:t>
      </w:r>
      <w:r w:rsidR="00D50A91">
        <w:rPr>
          <w:rFonts w:ascii="Arial" w:hAnsi="Arial" w:cs="Arial"/>
        </w:rPr>
        <w:t>, on behalf of the Town Council,</w:t>
      </w:r>
      <w:r w:rsidR="008C75B1">
        <w:rPr>
          <w:rFonts w:ascii="Arial" w:hAnsi="Arial" w:cs="Arial"/>
        </w:rPr>
        <w:t xml:space="preserve"> seeking amendments</w:t>
      </w:r>
      <w:r w:rsidRPr="002B6A59">
        <w:rPr>
          <w:rFonts w:ascii="Arial" w:hAnsi="Arial" w:cs="Arial"/>
        </w:rPr>
        <w:t xml:space="preserve"> to the current plan. </w:t>
      </w:r>
      <w:r w:rsidR="00C94CB4">
        <w:rPr>
          <w:rFonts w:ascii="Arial" w:hAnsi="Arial" w:cs="Arial"/>
        </w:rPr>
        <w:t xml:space="preserve">The response received from Neil Sainsbury indicated that </w:t>
      </w:r>
      <w:r w:rsidR="00D50A91">
        <w:rPr>
          <w:rFonts w:ascii="Arial" w:hAnsi="Arial" w:cs="Arial"/>
        </w:rPr>
        <w:t xml:space="preserve">the </w:t>
      </w:r>
      <w:r w:rsidRPr="002B6A59">
        <w:rPr>
          <w:rFonts w:ascii="Arial" w:hAnsi="Arial" w:cs="Arial"/>
        </w:rPr>
        <w:lastRenderedPageBreak/>
        <w:t xml:space="preserve">meeting with Neil Sainsbury </w:t>
      </w:r>
      <w:r w:rsidR="00D50A91">
        <w:rPr>
          <w:rFonts w:ascii="Arial" w:hAnsi="Arial" w:cs="Arial"/>
        </w:rPr>
        <w:t>had been</w:t>
      </w:r>
      <w:r w:rsidRPr="002B6A59">
        <w:rPr>
          <w:rFonts w:ascii="Arial" w:hAnsi="Arial" w:cs="Arial"/>
        </w:rPr>
        <w:t xml:space="preserve"> unproductive</w:t>
      </w:r>
      <w:r w:rsidR="00C94CB4">
        <w:rPr>
          <w:rFonts w:ascii="Arial" w:hAnsi="Arial" w:cs="Arial"/>
        </w:rPr>
        <w:t xml:space="preserve"> in terms of improvements to the Development Brief for MK East</w:t>
      </w:r>
      <w:r w:rsidRPr="002B6A59">
        <w:rPr>
          <w:rFonts w:ascii="Arial" w:hAnsi="Arial" w:cs="Arial"/>
        </w:rPr>
        <w:t xml:space="preserve">. </w:t>
      </w:r>
      <w:r>
        <w:rPr>
          <w:rFonts w:ascii="Arial" w:hAnsi="Arial" w:cs="Arial"/>
        </w:rPr>
        <w:t>The Working Group should ideally</w:t>
      </w:r>
      <w:r w:rsidRPr="002B6A59">
        <w:rPr>
          <w:rFonts w:ascii="Arial" w:hAnsi="Arial" w:cs="Arial"/>
        </w:rPr>
        <w:t xml:space="preserve"> meet with Bloor homes again before their application goes t</w:t>
      </w:r>
      <w:r>
        <w:rPr>
          <w:rFonts w:ascii="Arial" w:hAnsi="Arial" w:cs="Arial"/>
        </w:rPr>
        <w:t>o DCC.</w:t>
      </w:r>
      <w:r>
        <w:rPr>
          <w:rFonts w:ascii="Arial" w:hAnsi="Arial" w:cs="Arial"/>
        </w:rPr>
        <w:br/>
      </w:r>
      <w:r w:rsidR="008C75B1" w:rsidRPr="00C94CB4">
        <w:rPr>
          <w:rFonts w:ascii="Arial" w:hAnsi="Arial" w:cs="Arial"/>
        </w:rPr>
        <w:t xml:space="preserve">It was established that the Newlands Development plans </w:t>
      </w:r>
      <w:r w:rsidR="00C94CB4" w:rsidRPr="00C94CB4">
        <w:rPr>
          <w:rFonts w:ascii="Arial" w:hAnsi="Arial" w:cs="Arial"/>
        </w:rPr>
        <w:t xml:space="preserve">continued to propose a Toucan crossing on the A422, which is contrary to the Town Council’s view that this would be dangerous. </w:t>
      </w:r>
    </w:p>
    <w:p w14:paraId="343B573D" w14:textId="6B2B3C66" w:rsidR="00D50A91" w:rsidRPr="002B6A59" w:rsidRDefault="00D50A91" w:rsidP="000B1724">
      <w:pPr>
        <w:widowControl w:val="0"/>
        <w:autoSpaceDE w:val="0"/>
        <w:autoSpaceDN w:val="0"/>
        <w:adjustRightInd w:val="0"/>
        <w:rPr>
          <w:rFonts w:ascii="Arial" w:hAnsi="Arial" w:cs="Arial"/>
        </w:rPr>
      </w:pPr>
      <w:r>
        <w:rPr>
          <w:rFonts w:ascii="Arial" w:hAnsi="Arial" w:cs="Arial"/>
          <w:color w:val="FF0000"/>
        </w:rPr>
        <w:t>Action: Deputy Clerk to contact Bloor Homes to see if there is an appetite for another meeting with the TC.</w:t>
      </w:r>
    </w:p>
    <w:p w14:paraId="76C31D2C" w14:textId="77777777" w:rsidR="000B1724" w:rsidRPr="00E23975" w:rsidRDefault="000B1724" w:rsidP="000B1724">
      <w:pPr>
        <w:widowControl w:val="0"/>
        <w:autoSpaceDE w:val="0"/>
        <w:autoSpaceDN w:val="0"/>
        <w:adjustRightInd w:val="0"/>
        <w:rPr>
          <w:rFonts w:ascii="Arial" w:hAnsi="Arial" w:cs="Arial"/>
          <w:b/>
          <w:bCs/>
          <w:highlight w:val="yellow"/>
        </w:rPr>
      </w:pPr>
    </w:p>
    <w:p w14:paraId="14545A9B" w14:textId="15DE3AB6" w:rsidR="000B1724" w:rsidRPr="00E23975" w:rsidRDefault="000B1724" w:rsidP="000B1724">
      <w:pPr>
        <w:widowControl w:val="0"/>
        <w:autoSpaceDE w:val="0"/>
        <w:autoSpaceDN w:val="0"/>
        <w:adjustRightInd w:val="0"/>
        <w:rPr>
          <w:rFonts w:ascii="Arial" w:hAnsi="Arial" w:cs="Arial"/>
          <w:b/>
          <w:bCs/>
          <w:highlight w:val="yellow"/>
        </w:rPr>
      </w:pPr>
      <w:r w:rsidRPr="00E23975">
        <w:rPr>
          <w:rFonts w:ascii="Arial" w:hAnsi="Arial" w:cs="Arial"/>
          <w:b/>
          <w:bCs/>
        </w:rPr>
        <w:t xml:space="preserve">ITEM 5 </w:t>
      </w:r>
      <w:r w:rsidR="0075682B" w:rsidRPr="00E23975">
        <w:rPr>
          <w:rFonts w:ascii="Arial" w:hAnsi="Arial" w:cs="Arial"/>
          <w:b/>
          <w:bCs/>
        </w:rPr>
        <w:t>NOV</w:t>
      </w:r>
      <w:r w:rsidRPr="00E23975">
        <w:rPr>
          <w:rFonts w:ascii="Arial" w:hAnsi="Arial" w:cs="Arial"/>
          <w:b/>
          <w:bCs/>
        </w:rPr>
        <w:t xml:space="preserve"> 2021/NPIG:</w:t>
      </w:r>
      <w:r w:rsidR="00E23975">
        <w:rPr>
          <w:rFonts w:ascii="Arial" w:hAnsi="Arial" w:cs="Arial"/>
          <w:b/>
          <w:bCs/>
        </w:rPr>
        <w:t xml:space="preserve"> </w:t>
      </w:r>
      <w:r w:rsidRPr="00E23975">
        <w:rPr>
          <w:rFonts w:ascii="Arial" w:hAnsi="Arial" w:cs="Arial"/>
          <w:b/>
          <w:bCs/>
        </w:rPr>
        <w:t>TICKFORD FIELDS DEVELOPMENT</w:t>
      </w:r>
      <w:r w:rsidR="00B43B55" w:rsidRPr="00E23975">
        <w:rPr>
          <w:rFonts w:ascii="Arial" w:hAnsi="Arial" w:cs="Arial"/>
          <w:b/>
          <w:bCs/>
          <w:highlight w:val="yellow"/>
        </w:rPr>
        <w:br/>
      </w:r>
    </w:p>
    <w:p w14:paraId="5E389CE9" w14:textId="433BB7EE" w:rsidR="00B43B55" w:rsidRPr="00E23975" w:rsidRDefault="00B43B55" w:rsidP="000B1724">
      <w:pPr>
        <w:widowControl w:val="0"/>
        <w:autoSpaceDE w:val="0"/>
        <w:autoSpaceDN w:val="0"/>
        <w:adjustRightInd w:val="0"/>
        <w:rPr>
          <w:rFonts w:ascii="Arial" w:hAnsi="Arial" w:cs="Arial"/>
        </w:rPr>
      </w:pPr>
      <w:r w:rsidRPr="00E23975">
        <w:rPr>
          <w:rFonts w:ascii="Arial" w:hAnsi="Arial" w:cs="Arial"/>
        </w:rPr>
        <w:t xml:space="preserve">5.1 </w:t>
      </w:r>
      <w:r w:rsidR="00E23975">
        <w:rPr>
          <w:rFonts w:ascii="Arial" w:hAnsi="Arial" w:cs="Arial"/>
        </w:rPr>
        <w:t>It was</w:t>
      </w:r>
      <w:r w:rsidRPr="00E23975">
        <w:rPr>
          <w:rFonts w:ascii="Arial" w:hAnsi="Arial" w:cs="Arial"/>
        </w:rPr>
        <w:t xml:space="preserve"> </w:t>
      </w:r>
      <w:r w:rsidR="002771B0" w:rsidRPr="00E23975">
        <w:rPr>
          <w:rFonts w:ascii="Arial" w:hAnsi="Arial" w:cs="Arial"/>
        </w:rPr>
        <w:t>note</w:t>
      </w:r>
      <w:r w:rsidR="00E23975">
        <w:rPr>
          <w:rFonts w:ascii="Arial" w:hAnsi="Arial" w:cs="Arial"/>
        </w:rPr>
        <w:t>d</w:t>
      </w:r>
      <w:r w:rsidR="002771B0" w:rsidRPr="00E23975">
        <w:rPr>
          <w:rFonts w:ascii="Arial" w:hAnsi="Arial" w:cs="Arial"/>
        </w:rPr>
        <w:t xml:space="preserve"> that there is no further</w:t>
      </w:r>
      <w:r w:rsidRPr="00E23975">
        <w:rPr>
          <w:rFonts w:ascii="Arial" w:hAnsi="Arial" w:cs="Arial"/>
        </w:rPr>
        <w:t xml:space="preserve"> update on the </w:t>
      </w:r>
      <w:r w:rsidR="002771B0" w:rsidRPr="00E23975">
        <w:rPr>
          <w:rFonts w:ascii="Arial" w:hAnsi="Arial" w:cs="Arial"/>
        </w:rPr>
        <w:t>sale of the land.</w:t>
      </w:r>
    </w:p>
    <w:p w14:paraId="69B20571" w14:textId="07D0F539" w:rsidR="00B43B55" w:rsidRPr="00D50A91" w:rsidRDefault="00B43B55" w:rsidP="000B1724">
      <w:pPr>
        <w:widowControl w:val="0"/>
        <w:autoSpaceDE w:val="0"/>
        <w:autoSpaceDN w:val="0"/>
        <w:adjustRightInd w:val="0"/>
        <w:rPr>
          <w:rFonts w:ascii="Arial" w:hAnsi="Arial" w:cs="Arial"/>
        </w:rPr>
      </w:pPr>
      <w:r w:rsidRPr="00D50A91">
        <w:rPr>
          <w:rFonts w:ascii="Arial" w:hAnsi="Arial" w:cs="Arial"/>
        </w:rPr>
        <w:t xml:space="preserve">5.2 </w:t>
      </w:r>
      <w:r w:rsidR="00D50A91" w:rsidRPr="00D50A91">
        <w:rPr>
          <w:rFonts w:ascii="Arial" w:hAnsi="Arial" w:cs="Arial"/>
        </w:rPr>
        <w:t>GB met with Stuart Proffitt – didn’t make a lot of progress. S</w:t>
      </w:r>
      <w:r w:rsidR="00D50A91">
        <w:rPr>
          <w:rFonts w:ascii="Arial" w:hAnsi="Arial" w:cs="Arial"/>
        </w:rPr>
        <w:t>tuart</w:t>
      </w:r>
      <w:r w:rsidR="00D50A91" w:rsidRPr="00D50A91">
        <w:rPr>
          <w:rFonts w:ascii="Arial" w:hAnsi="Arial" w:cs="Arial"/>
        </w:rPr>
        <w:t xml:space="preserve"> </w:t>
      </w:r>
      <w:r w:rsidR="00D50A91">
        <w:rPr>
          <w:rFonts w:ascii="Arial" w:hAnsi="Arial" w:cs="Arial"/>
        </w:rPr>
        <w:t>stated that</w:t>
      </w:r>
      <w:r w:rsidR="00D50A91" w:rsidRPr="00D50A91">
        <w:rPr>
          <w:rFonts w:ascii="Arial" w:hAnsi="Arial" w:cs="Arial"/>
        </w:rPr>
        <w:t xml:space="preserve"> </w:t>
      </w:r>
      <w:r w:rsidR="00C94CB4">
        <w:rPr>
          <w:rFonts w:ascii="Arial" w:hAnsi="Arial" w:cs="Arial"/>
        </w:rPr>
        <w:t xml:space="preserve">MKC </w:t>
      </w:r>
      <w:r w:rsidR="00D50A91" w:rsidRPr="00D50A91">
        <w:rPr>
          <w:rFonts w:ascii="Arial" w:hAnsi="Arial" w:cs="Arial"/>
        </w:rPr>
        <w:t>would try to expedite the development of Tickford Fields Farm as quickly as they could. Stuart has confirmed that there is no further funding available</w:t>
      </w:r>
      <w:r w:rsidR="00C94CB4">
        <w:rPr>
          <w:rFonts w:ascii="Arial" w:hAnsi="Arial" w:cs="Arial"/>
        </w:rPr>
        <w:t xml:space="preserve"> for WRSG</w:t>
      </w:r>
      <w:r w:rsidR="00D50A91" w:rsidRPr="00D50A91">
        <w:rPr>
          <w:rFonts w:ascii="Arial" w:hAnsi="Arial" w:cs="Arial"/>
        </w:rPr>
        <w:t>.</w:t>
      </w:r>
    </w:p>
    <w:p w14:paraId="0324B85D" w14:textId="77777777" w:rsidR="000B1724" w:rsidRPr="00E23975" w:rsidRDefault="000B1724" w:rsidP="000B1724">
      <w:pPr>
        <w:widowControl w:val="0"/>
        <w:autoSpaceDE w:val="0"/>
        <w:autoSpaceDN w:val="0"/>
        <w:adjustRightInd w:val="0"/>
        <w:ind w:left="720" w:hanging="720"/>
        <w:rPr>
          <w:rFonts w:ascii="Arial" w:hAnsi="Arial" w:cs="Arial"/>
          <w:highlight w:val="yellow"/>
        </w:rPr>
      </w:pPr>
    </w:p>
    <w:p w14:paraId="5B2B3C09" w14:textId="6BA4641A" w:rsidR="000B1724" w:rsidRPr="00E23975" w:rsidRDefault="000B1724" w:rsidP="000B1724">
      <w:pPr>
        <w:widowControl w:val="0"/>
        <w:autoSpaceDE w:val="0"/>
        <w:autoSpaceDN w:val="0"/>
        <w:adjustRightInd w:val="0"/>
        <w:rPr>
          <w:rFonts w:ascii="Arial" w:hAnsi="Arial" w:cs="Arial"/>
          <w:b/>
          <w:bCs/>
        </w:rPr>
      </w:pPr>
      <w:r w:rsidRPr="00E23975">
        <w:rPr>
          <w:rFonts w:ascii="Arial" w:hAnsi="Arial" w:cs="Arial"/>
          <w:b/>
          <w:bCs/>
        </w:rPr>
        <w:t xml:space="preserve">ITEM 6 </w:t>
      </w:r>
      <w:r w:rsidR="0075682B" w:rsidRPr="00E23975">
        <w:rPr>
          <w:rFonts w:ascii="Arial" w:hAnsi="Arial" w:cs="Arial"/>
          <w:b/>
          <w:bCs/>
        </w:rPr>
        <w:t>NOV</w:t>
      </w:r>
      <w:r w:rsidRPr="00E23975">
        <w:rPr>
          <w:rFonts w:ascii="Arial" w:hAnsi="Arial" w:cs="Arial"/>
          <w:b/>
          <w:bCs/>
        </w:rPr>
        <w:t xml:space="preserve"> 2021/NPIG:</w:t>
      </w:r>
      <w:r w:rsidR="00E23975">
        <w:rPr>
          <w:rFonts w:ascii="Arial" w:hAnsi="Arial" w:cs="Arial"/>
          <w:b/>
          <w:bCs/>
        </w:rPr>
        <w:t xml:space="preserve"> </w:t>
      </w:r>
      <w:r w:rsidRPr="00E23975">
        <w:rPr>
          <w:rFonts w:ascii="Arial" w:hAnsi="Arial" w:cs="Arial"/>
          <w:b/>
          <w:bCs/>
        </w:rPr>
        <w:t>WAYFINDING PUBLIC ART PROJECT</w:t>
      </w:r>
    </w:p>
    <w:p w14:paraId="50B033D5" w14:textId="705CCAD5" w:rsidR="000B1724" w:rsidRDefault="00E23975" w:rsidP="000B1724">
      <w:pPr>
        <w:widowControl w:val="0"/>
        <w:autoSpaceDE w:val="0"/>
        <w:autoSpaceDN w:val="0"/>
        <w:adjustRightInd w:val="0"/>
        <w:rPr>
          <w:rFonts w:ascii="Arial" w:hAnsi="Arial" w:cs="Arial"/>
        </w:rPr>
      </w:pPr>
      <w:r>
        <w:rPr>
          <w:rFonts w:ascii="Arial" w:hAnsi="Arial" w:cs="Arial"/>
        </w:rPr>
        <w:t>The wayfinding signs are due to be delivered to Hickfords by 12</w:t>
      </w:r>
      <w:r w:rsidRPr="00E23975">
        <w:rPr>
          <w:rFonts w:ascii="Arial" w:hAnsi="Arial" w:cs="Arial"/>
          <w:vertAlign w:val="superscript"/>
        </w:rPr>
        <w:t>th</w:t>
      </w:r>
      <w:r>
        <w:rPr>
          <w:rFonts w:ascii="Arial" w:hAnsi="Arial" w:cs="Arial"/>
        </w:rPr>
        <w:t xml:space="preserve"> November, with installation due to take place over 16</w:t>
      </w:r>
      <w:r w:rsidRPr="00E23975">
        <w:rPr>
          <w:rFonts w:ascii="Arial" w:hAnsi="Arial" w:cs="Arial"/>
          <w:vertAlign w:val="superscript"/>
        </w:rPr>
        <w:t>th</w:t>
      </w:r>
      <w:r>
        <w:rPr>
          <w:rFonts w:ascii="Arial" w:hAnsi="Arial" w:cs="Arial"/>
        </w:rPr>
        <w:t xml:space="preserve"> and 17</w:t>
      </w:r>
      <w:r w:rsidRPr="00E23975">
        <w:rPr>
          <w:rFonts w:ascii="Arial" w:hAnsi="Arial" w:cs="Arial"/>
          <w:vertAlign w:val="superscript"/>
        </w:rPr>
        <w:t>th</w:t>
      </w:r>
      <w:r>
        <w:rPr>
          <w:rFonts w:ascii="Arial" w:hAnsi="Arial" w:cs="Arial"/>
        </w:rPr>
        <w:t xml:space="preserve"> November.</w:t>
      </w:r>
    </w:p>
    <w:p w14:paraId="12C153CA" w14:textId="77777777" w:rsidR="000B1724" w:rsidRDefault="000B1724" w:rsidP="000B1724">
      <w:pPr>
        <w:widowControl w:val="0"/>
        <w:autoSpaceDE w:val="0"/>
        <w:autoSpaceDN w:val="0"/>
        <w:adjustRightInd w:val="0"/>
        <w:ind w:left="2156" w:hanging="2876"/>
        <w:rPr>
          <w:rFonts w:ascii="Arial" w:hAnsi="Arial" w:cs="Arial"/>
          <w:b/>
          <w:bCs/>
        </w:rPr>
      </w:pPr>
    </w:p>
    <w:p w14:paraId="0EA3E1F2" w14:textId="77777777" w:rsidR="00E23975" w:rsidRDefault="000B1724" w:rsidP="000B1724">
      <w:pPr>
        <w:ind w:left="2880" w:hanging="2880"/>
        <w:rPr>
          <w:rFonts w:ascii="Arial" w:hAnsi="Arial" w:cs="Arial"/>
          <w:b/>
        </w:rPr>
      </w:pPr>
      <w:r w:rsidRPr="00F87815">
        <w:rPr>
          <w:rFonts w:ascii="Arial" w:hAnsi="Arial" w:cs="Arial"/>
          <w:b/>
          <w:bCs/>
        </w:rPr>
        <w:t xml:space="preserve">ITEM </w:t>
      </w:r>
      <w:r>
        <w:rPr>
          <w:rFonts w:ascii="Arial" w:hAnsi="Arial" w:cs="Arial"/>
          <w:b/>
          <w:bCs/>
        </w:rPr>
        <w:t>7</w:t>
      </w:r>
      <w:r w:rsidRPr="00F87815">
        <w:rPr>
          <w:rFonts w:ascii="Arial" w:hAnsi="Arial" w:cs="Arial"/>
          <w:b/>
          <w:bCs/>
        </w:rPr>
        <w:t xml:space="preserve"> </w:t>
      </w:r>
      <w:r w:rsidR="0075682B">
        <w:rPr>
          <w:rFonts w:ascii="Arial" w:hAnsi="Arial" w:cs="Arial"/>
          <w:b/>
          <w:bCs/>
        </w:rPr>
        <w:t>NOV</w:t>
      </w:r>
      <w:r w:rsidRPr="00EB554D">
        <w:rPr>
          <w:rFonts w:ascii="Arial" w:hAnsi="Arial" w:cs="Arial"/>
          <w:b/>
          <w:bCs/>
        </w:rPr>
        <w:t xml:space="preserve"> 20</w:t>
      </w:r>
      <w:r>
        <w:rPr>
          <w:rFonts w:ascii="Arial" w:hAnsi="Arial" w:cs="Arial"/>
          <w:b/>
          <w:bCs/>
        </w:rPr>
        <w:t>21</w:t>
      </w:r>
      <w:r w:rsidRPr="00F87815">
        <w:rPr>
          <w:rFonts w:ascii="Arial" w:hAnsi="Arial" w:cs="Arial"/>
          <w:b/>
          <w:bCs/>
        </w:rPr>
        <w:t>/NPIG</w:t>
      </w:r>
      <w:r w:rsidRPr="00F87815">
        <w:rPr>
          <w:rFonts w:ascii="Arial" w:hAnsi="Arial" w:cs="Arial"/>
          <w:b/>
        </w:rPr>
        <w:t>:</w:t>
      </w:r>
      <w:r w:rsidR="00E23975">
        <w:rPr>
          <w:rFonts w:ascii="Arial" w:hAnsi="Arial" w:cs="Arial"/>
          <w:b/>
        </w:rPr>
        <w:t xml:space="preserve"> </w:t>
      </w:r>
      <w:r w:rsidRPr="00F87815">
        <w:rPr>
          <w:rFonts w:ascii="Arial" w:hAnsi="Arial" w:cs="Arial"/>
          <w:b/>
        </w:rPr>
        <w:t>DATE OF NEXT MEETING AND ITEMS FOR THE NEXT</w:t>
      </w:r>
    </w:p>
    <w:p w14:paraId="1DB824F5" w14:textId="0F782158" w:rsidR="000B1724" w:rsidRPr="00F87815" w:rsidRDefault="000B1724" w:rsidP="000B1724">
      <w:pPr>
        <w:ind w:left="2880" w:hanging="2880"/>
        <w:rPr>
          <w:rFonts w:ascii="Arial" w:hAnsi="Arial" w:cs="Arial"/>
          <w:b/>
        </w:rPr>
      </w:pPr>
      <w:r w:rsidRPr="00F87815">
        <w:rPr>
          <w:rFonts w:ascii="Arial" w:hAnsi="Arial" w:cs="Arial"/>
          <w:b/>
        </w:rPr>
        <w:t>AGENDA</w:t>
      </w:r>
    </w:p>
    <w:p w14:paraId="6E7AB28F" w14:textId="19BA03AA" w:rsidR="000B1724" w:rsidRDefault="000B1724"/>
    <w:p w14:paraId="102B5AB7" w14:textId="2CF0B942" w:rsidR="002771B0" w:rsidRPr="002771B0" w:rsidRDefault="002771B0">
      <w:pPr>
        <w:rPr>
          <w:rFonts w:ascii="Arial" w:hAnsi="Arial" w:cs="Arial"/>
        </w:rPr>
      </w:pPr>
      <w:r>
        <w:rPr>
          <w:rFonts w:ascii="Arial" w:hAnsi="Arial" w:cs="Arial"/>
        </w:rPr>
        <w:t xml:space="preserve">The next meeting to be </w:t>
      </w:r>
      <w:r w:rsidR="002B6A59">
        <w:rPr>
          <w:rFonts w:ascii="Arial" w:hAnsi="Arial" w:cs="Arial"/>
        </w:rPr>
        <w:t xml:space="preserve">held at 11am </w:t>
      </w:r>
      <w:r>
        <w:rPr>
          <w:rFonts w:ascii="Arial" w:hAnsi="Arial" w:cs="Arial"/>
        </w:rPr>
        <w:t>on 9</w:t>
      </w:r>
      <w:r w:rsidRPr="002771B0">
        <w:rPr>
          <w:rFonts w:ascii="Arial" w:hAnsi="Arial" w:cs="Arial"/>
          <w:vertAlign w:val="superscript"/>
        </w:rPr>
        <w:t>th</w:t>
      </w:r>
      <w:r>
        <w:rPr>
          <w:rFonts w:ascii="Arial" w:hAnsi="Arial" w:cs="Arial"/>
        </w:rPr>
        <w:t xml:space="preserve"> December 2021. </w:t>
      </w:r>
    </w:p>
    <w:sectPr w:rsidR="002771B0" w:rsidRPr="002771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724"/>
    <w:rsid w:val="0005272F"/>
    <w:rsid w:val="000B1724"/>
    <w:rsid w:val="00130BD7"/>
    <w:rsid w:val="001513CF"/>
    <w:rsid w:val="001551EC"/>
    <w:rsid w:val="00175FCE"/>
    <w:rsid w:val="001D7FB3"/>
    <w:rsid w:val="002771B0"/>
    <w:rsid w:val="002B4CF4"/>
    <w:rsid w:val="002B4D9E"/>
    <w:rsid w:val="002B6A59"/>
    <w:rsid w:val="003475F3"/>
    <w:rsid w:val="00422D0F"/>
    <w:rsid w:val="004315F8"/>
    <w:rsid w:val="00447BE1"/>
    <w:rsid w:val="004C3321"/>
    <w:rsid w:val="00524C6C"/>
    <w:rsid w:val="00560C34"/>
    <w:rsid w:val="00564FAC"/>
    <w:rsid w:val="00575DD3"/>
    <w:rsid w:val="00590128"/>
    <w:rsid w:val="005E27F8"/>
    <w:rsid w:val="005E771F"/>
    <w:rsid w:val="006415C0"/>
    <w:rsid w:val="00643B43"/>
    <w:rsid w:val="006B3EE7"/>
    <w:rsid w:val="006E053A"/>
    <w:rsid w:val="006F4182"/>
    <w:rsid w:val="0075682B"/>
    <w:rsid w:val="008C75B1"/>
    <w:rsid w:val="00921445"/>
    <w:rsid w:val="00925DB1"/>
    <w:rsid w:val="0098538D"/>
    <w:rsid w:val="009D5AB4"/>
    <w:rsid w:val="00A3160D"/>
    <w:rsid w:val="00A74317"/>
    <w:rsid w:val="00B43B55"/>
    <w:rsid w:val="00B5670B"/>
    <w:rsid w:val="00BC6669"/>
    <w:rsid w:val="00BE547F"/>
    <w:rsid w:val="00C94CB4"/>
    <w:rsid w:val="00C952F5"/>
    <w:rsid w:val="00CF18B7"/>
    <w:rsid w:val="00D50A91"/>
    <w:rsid w:val="00D95E2A"/>
    <w:rsid w:val="00E23975"/>
    <w:rsid w:val="00E83B7F"/>
    <w:rsid w:val="00EA5BDA"/>
    <w:rsid w:val="00F44AAD"/>
    <w:rsid w:val="00FD1591"/>
    <w:rsid w:val="00FD56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1A194"/>
  <w15:chartTrackingRefBased/>
  <w15:docId w15:val="{C7F4F48F-E7BE-4088-9F46-D7E6F0590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724"/>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B172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1913</TotalTime>
  <Pages>4</Pages>
  <Words>1685</Words>
  <Characters>9606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 and Finance Officer</dc:creator>
  <cp:keywords/>
  <dc:description/>
  <cp:lastModifiedBy>Town Clerk Newport Pagnell Town Council</cp:lastModifiedBy>
  <cp:revision>14</cp:revision>
  <dcterms:created xsi:type="dcterms:W3CDTF">2021-11-08T11:42:00Z</dcterms:created>
  <dcterms:modified xsi:type="dcterms:W3CDTF">2021-11-11T15:39:00Z</dcterms:modified>
</cp:coreProperties>
</file>