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CCFBA" w14:textId="77777777" w:rsidR="000B1724" w:rsidRPr="00D377CF" w:rsidRDefault="000B1724" w:rsidP="000B1724">
      <w:pPr>
        <w:jc w:val="center"/>
        <w:rPr>
          <w:rFonts w:ascii="Arial" w:hAnsi="Arial" w:cs="Arial"/>
          <w:b/>
          <w:sz w:val="28"/>
          <w:szCs w:val="28"/>
        </w:rPr>
      </w:pPr>
      <w:r w:rsidRPr="00D377CF">
        <w:rPr>
          <w:rFonts w:ascii="Arial" w:hAnsi="Arial" w:cs="Arial"/>
          <w:b/>
          <w:sz w:val="28"/>
          <w:szCs w:val="28"/>
        </w:rPr>
        <w:t>NEWPORT PAGNELL TOWN COUNCIL</w:t>
      </w:r>
    </w:p>
    <w:p w14:paraId="55B9DC00" w14:textId="77777777" w:rsidR="000B1724" w:rsidRPr="0069456C" w:rsidRDefault="000B1724" w:rsidP="000B1724">
      <w:pPr>
        <w:jc w:val="center"/>
        <w:rPr>
          <w:rFonts w:ascii="Arial" w:hAnsi="Arial" w:cs="Arial"/>
          <w:b/>
          <w:sz w:val="28"/>
          <w:szCs w:val="28"/>
        </w:rPr>
      </w:pPr>
    </w:p>
    <w:p w14:paraId="5639C623" w14:textId="53C5163F" w:rsidR="000B1724" w:rsidRDefault="00D377CF" w:rsidP="00D377CF">
      <w:pPr>
        <w:widowControl w:val="0"/>
        <w:autoSpaceDE w:val="0"/>
        <w:autoSpaceDN w:val="0"/>
        <w:adjustRightInd w:val="0"/>
        <w:jc w:val="center"/>
        <w:rPr>
          <w:rFonts w:ascii="Arial" w:hAnsi="Arial" w:cs="Arial"/>
          <w:b/>
        </w:rPr>
      </w:pPr>
      <w:r>
        <w:rPr>
          <w:rFonts w:ascii="Arial" w:hAnsi="Arial" w:cs="Arial"/>
          <w:b/>
        </w:rPr>
        <w:t>MINUTES OF THE</w:t>
      </w:r>
      <w:r>
        <w:rPr>
          <w:rFonts w:ascii="Arial" w:hAnsi="Arial" w:cs="Arial"/>
          <w:b/>
        </w:rPr>
        <w:br/>
      </w:r>
      <w:r w:rsidR="000B1724">
        <w:rPr>
          <w:rFonts w:ascii="Arial" w:hAnsi="Arial" w:cs="Arial"/>
          <w:b/>
        </w:rPr>
        <w:t>NEIGHBOURHOOD PLANNING</w:t>
      </w:r>
      <w:r w:rsidR="000B1724" w:rsidRPr="00D7570A">
        <w:rPr>
          <w:rFonts w:ascii="Arial" w:hAnsi="Arial" w:cs="Arial"/>
          <w:b/>
        </w:rPr>
        <w:t xml:space="preserve"> </w:t>
      </w:r>
      <w:r w:rsidR="000B1724">
        <w:rPr>
          <w:rFonts w:ascii="Arial" w:hAnsi="Arial" w:cs="Arial"/>
          <w:b/>
        </w:rPr>
        <w:t>IMPLEMENTATION</w:t>
      </w:r>
      <w:r w:rsidR="000B1724" w:rsidRPr="00D7570A">
        <w:rPr>
          <w:rFonts w:ascii="Arial" w:hAnsi="Arial" w:cs="Arial"/>
          <w:b/>
        </w:rPr>
        <w:t xml:space="preserve"> GROUP</w:t>
      </w:r>
      <w:r w:rsidR="000B1724">
        <w:rPr>
          <w:rFonts w:ascii="Arial" w:hAnsi="Arial" w:cs="Arial"/>
          <w:b/>
        </w:rPr>
        <w:t xml:space="preserve"> MEETING</w:t>
      </w:r>
    </w:p>
    <w:p w14:paraId="37C3453F" w14:textId="62178041" w:rsidR="000B1724" w:rsidRPr="005258DC" w:rsidRDefault="00D377CF" w:rsidP="00D377CF">
      <w:pPr>
        <w:widowControl w:val="0"/>
        <w:autoSpaceDE w:val="0"/>
        <w:autoSpaceDN w:val="0"/>
        <w:adjustRightInd w:val="0"/>
        <w:ind w:left="720" w:firstLine="720"/>
        <w:jc w:val="center"/>
        <w:rPr>
          <w:rFonts w:ascii="Arial" w:hAnsi="Arial" w:cs="Arial"/>
          <w:color w:val="00B050"/>
        </w:rPr>
      </w:pPr>
      <w:r>
        <w:rPr>
          <w:rFonts w:ascii="Arial" w:hAnsi="Arial" w:cs="Arial"/>
          <w:b/>
          <w:bCs/>
        </w:rPr>
        <w:t xml:space="preserve">Held on </w:t>
      </w:r>
      <w:r w:rsidR="000B1724" w:rsidRPr="006849EB">
        <w:rPr>
          <w:rFonts w:ascii="Arial" w:hAnsi="Arial" w:cs="Arial"/>
          <w:b/>
          <w:bCs/>
        </w:rPr>
        <w:t xml:space="preserve">Thursday </w:t>
      </w:r>
      <w:r w:rsidR="00C666DA">
        <w:rPr>
          <w:rFonts w:ascii="Arial" w:hAnsi="Arial" w:cs="Arial"/>
          <w:b/>
          <w:bCs/>
        </w:rPr>
        <w:t>9</w:t>
      </w:r>
      <w:r w:rsidR="00C666DA" w:rsidRPr="00C666DA">
        <w:rPr>
          <w:rFonts w:ascii="Arial" w:hAnsi="Arial" w:cs="Arial"/>
          <w:b/>
          <w:bCs/>
          <w:vertAlign w:val="superscript"/>
        </w:rPr>
        <w:t>th</w:t>
      </w:r>
      <w:r w:rsidR="00C666DA">
        <w:rPr>
          <w:rFonts w:ascii="Arial" w:hAnsi="Arial" w:cs="Arial"/>
          <w:b/>
          <w:bCs/>
        </w:rPr>
        <w:t xml:space="preserve"> December</w:t>
      </w:r>
      <w:r w:rsidR="000B1724" w:rsidRPr="006849EB">
        <w:rPr>
          <w:rFonts w:ascii="Arial" w:hAnsi="Arial" w:cs="Arial"/>
          <w:b/>
          <w:bCs/>
        </w:rPr>
        <w:t xml:space="preserve"> 2021 at 11.00 am</w:t>
      </w:r>
      <w:r w:rsidR="000B1724" w:rsidRPr="005258DC">
        <w:rPr>
          <w:rFonts w:ascii="Arial" w:hAnsi="Arial" w:cs="Arial"/>
          <w:color w:val="00B050"/>
        </w:rPr>
        <w:t>.</w:t>
      </w:r>
    </w:p>
    <w:p w14:paraId="5944519C" w14:textId="77777777" w:rsidR="000B1724" w:rsidRPr="005258DC" w:rsidRDefault="000B1724" w:rsidP="000B1724">
      <w:pPr>
        <w:widowControl w:val="0"/>
        <w:autoSpaceDE w:val="0"/>
        <w:autoSpaceDN w:val="0"/>
        <w:adjustRightInd w:val="0"/>
        <w:rPr>
          <w:rFonts w:ascii="Arial" w:hAnsi="Arial" w:cs="Arial"/>
          <w:color w:val="00B050"/>
        </w:rPr>
      </w:pPr>
    </w:p>
    <w:p w14:paraId="74D5ACC6" w14:textId="77777777" w:rsidR="00D377CF" w:rsidRDefault="00D377CF" w:rsidP="00D377CF">
      <w:pPr>
        <w:widowControl w:val="0"/>
        <w:autoSpaceDE w:val="0"/>
        <w:autoSpaceDN w:val="0"/>
        <w:adjustRightInd w:val="0"/>
        <w:rPr>
          <w:rFonts w:ascii="Arial" w:hAnsi="Arial" w:cs="Arial"/>
          <w:b/>
          <w:bCs/>
        </w:rPr>
      </w:pPr>
    </w:p>
    <w:p w14:paraId="1C2E50E1" w14:textId="77777777" w:rsidR="00D377CF" w:rsidRDefault="00D377CF" w:rsidP="00D377CF">
      <w:pPr>
        <w:widowControl w:val="0"/>
        <w:autoSpaceDE w:val="0"/>
        <w:autoSpaceDN w:val="0"/>
        <w:adjustRightInd w:val="0"/>
        <w:rPr>
          <w:rFonts w:ascii="Arial" w:hAnsi="Arial" w:cs="Arial"/>
          <w:b/>
          <w:bCs/>
        </w:rPr>
      </w:pPr>
    </w:p>
    <w:p w14:paraId="5094D8E3" w14:textId="35C3E517" w:rsidR="000B1724" w:rsidRPr="00916E15" w:rsidRDefault="00D377CF" w:rsidP="00D377CF">
      <w:pPr>
        <w:widowControl w:val="0"/>
        <w:autoSpaceDE w:val="0"/>
        <w:autoSpaceDN w:val="0"/>
        <w:adjustRightInd w:val="0"/>
        <w:rPr>
          <w:rFonts w:ascii="Arial" w:hAnsi="Arial" w:cs="Arial"/>
        </w:rPr>
      </w:pPr>
      <w:r>
        <w:rPr>
          <w:rFonts w:ascii="Arial" w:hAnsi="Arial" w:cs="Arial"/>
          <w:b/>
          <w:bCs/>
        </w:rPr>
        <w:t xml:space="preserve">Present: </w:t>
      </w:r>
      <w:r w:rsidR="00916E15">
        <w:rPr>
          <w:rFonts w:ascii="Arial" w:hAnsi="Arial" w:cs="Arial"/>
          <w:b/>
          <w:bCs/>
        </w:rPr>
        <w:t xml:space="preserve">Cllr </w:t>
      </w:r>
      <w:r w:rsidR="00EB408B">
        <w:rPr>
          <w:rFonts w:ascii="Arial" w:hAnsi="Arial" w:cs="Arial"/>
          <w:b/>
          <w:bCs/>
        </w:rPr>
        <w:t xml:space="preserve">Ian Carman </w:t>
      </w:r>
      <w:r w:rsidR="00916E15">
        <w:rPr>
          <w:rFonts w:ascii="Arial" w:hAnsi="Arial" w:cs="Arial"/>
          <w:b/>
          <w:bCs/>
        </w:rPr>
        <w:t xml:space="preserve">(Chair), </w:t>
      </w:r>
      <w:r w:rsidR="00916E15" w:rsidRPr="00916E15">
        <w:rPr>
          <w:rFonts w:ascii="Arial" w:hAnsi="Arial" w:cs="Arial"/>
        </w:rPr>
        <w:t>Cllr</w:t>
      </w:r>
      <w:r w:rsidR="00916E15">
        <w:rPr>
          <w:rFonts w:ascii="Arial" w:hAnsi="Arial" w:cs="Arial"/>
          <w:b/>
          <w:bCs/>
        </w:rPr>
        <w:t xml:space="preserve"> </w:t>
      </w:r>
      <w:r w:rsidR="00916E15">
        <w:rPr>
          <w:rFonts w:ascii="Arial" w:hAnsi="Arial" w:cs="Arial"/>
        </w:rPr>
        <w:t xml:space="preserve">Richard Pearson, Cllr Philip Gage, Cllr </w:t>
      </w:r>
      <w:r w:rsidR="00EB408B" w:rsidRPr="00EB408B">
        <w:rPr>
          <w:rFonts w:ascii="Arial" w:hAnsi="Arial" w:cs="Arial"/>
        </w:rPr>
        <w:t>Euan Henderson</w:t>
      </w:r>
      <w:r w:rsidR="00916E15">
        <w:rPr>
          <w:rFonts w:ascii="Arial" w:hAnsi="Arial" w:cs="Arial"/>
        </w:rPr>
        <w:t xml:space="preserve">, </w:t>
      </w:r>
      <w:r w:rsidR="00924311">
        <w:rPr>
          <w:rFonts w:ascii="Arial" w:hAnsi="Arial" w:cs="Arial"/>
        </w:rPr>
        <w:t xml:space="preserve">Cllr Diane Kitchen, </w:t>
      </w:r>
      <w:r w:rsidR="00916E15">
        <w:rPr>
          <w:rFonts w:ascii="Arial" w:hAnsi="Arial" w:cs="Arial"/>
        </w:rPr>
        <w:t>Martin Ferns,</w:t>
      </w:r>
      <w:r w:rsidR="00924311">
        <w:rPr>
          <w:rFonts w:ascii="Arial" w:hAnsi="Arial" w:cs="Arial"/>
        </w:rPr>
        <w:t xml:space="preserve"> Shar Roselman (NPTC Clerk), Abi Bassett (NPTC Deputy Clerk)</w:t>
      </w:r>
    </w:p>
    <w:p w14:paraId="79515421" w14:textId="77777777" w:rsidR="000B1724" w:rsidRDefault="000B1724" w:rsidP="000B1724">
      <w:pPr>
        <w:widowControl w:val="0"/>
        <w:autoSpaceDE w:val="0"/>
        <w:autoSpaceDN w:val="0"/>
        <w:adjustRightInd w:val="0"/>
        <w:jc w:val="center"/>
        <w:rPr>
          <w:rFonts w:ascii="Arial" w:hAnsi="Arial" w:cs="Arial"/>
          <w:b/>
          <w:bCs/>
        </w:rPr>
      </w:pPr>
    </w:p>
    <w:p w14:paraId="401563C2" w14:textId="5600198D" w:rsidR="000B1724" w:rsidRPr="006A4D30"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1 </w:t>
      </w:r>
      <w:r w:rsidR="000E2950">
        <w:rPr>
          <w:rFonts w:ascii="Arial" w:hAnsi="Arial" w:cs="Arial"/>
          <w:b/>
          <w:bCs/>
        </w:rPr>
        <w:t>DEC</w:t>
      </w:r>
      <w:r w:rsidRPr="00EB554D">
        <w:rPr>
          <w:rFonts w:ascii="Arial" w:hAnsi="Arial" w:cs="Arial"/>
          <w:b/>
          <w:bCs/>
        </w:rPr>
        <w:t xml:space="preserve"> 20</w:t>
      </w:r>
      <w:r>
        <w:rPr>
          <w:rFonts w:ascii="Arial" w:hAnsi="Arial" w:cs="Arial"/>
          <w:b/>
          <w:bCs/>
        </w:rPr>
        <w:t>21</w:t>
      </w:r>
      <w:r w:rsidRPr="00EB554D">
        <w:rPr>
          <w:rFonts w:ascii="Arial" w:hAnsi="Arial" w:cs="Arial"/>
          <w:b/>
          <w:bCs/>
        </w:rPr>
        <w:t>/NPIG:</w:t>
      </w:r>
      <w:r w:rsidRPr="00EB554D">
        <w:rPr>
          <w:rFonts w:ascii="Arial" w:hAnsi="Arial" w:cs="Arial"/>
          <w:b/>
          <w:bCs/>
        </w:rPr>
        <w:tab/>
        <w:t xml:space="preserve">APOLOGIES FOR ABSENCE </w:t>
      </w:r>
    </w:p>
    <w:p w14:paraId="2AD8A51E" w14:textId="6B0BC254" w:rsidR="000B1724" w:rsidRPr="00EB554D" w:rsidRDefault="00D377CF" w:rsidP="000B1724">
      <w:pPr>
        <w:widowControl w:val="0"/>
        <w:autoSpaceDE w:val="0"/>
        <w:autoSpaceDN w:val="0"/>
        <w:adjustRightInd w:val="0"/>
        <w:rPr>
          <w:rFonts w:ascii="Arial" w:hAnsi="Arial" w:cs="Arial"/>
          <w:bCs/>
        </w:rPr>
      </w:pPr>
      <w:r>
        <w:rPr>
          <w:rFonts w:ascii="Arial" w:hAnsi="Arial" w:cs="Arial"/>
          <w:bCs/>
        </w:rPr>
        <w:t>Apologies tendered by Cllr Binta Bah-Pokawa and Alan Mills</w:t>
      </w:r>
    </w:p>
    <w:p w14:paraId="54432A91" w14:textId="77777777" w:rsidR="000B1724" w:rsidRPr="00EB554D" w:rsidRDefault="000B1724" w:rsidP="000B1724">
      <w:pPr>
        <w:rPr>
          <w:rFonts w:ascii="Arial" w:hAnsi="Arial" w:cs="Arial"/>
        </w:rPr>
      </w:pPr>
    </w:p>
    <w:p w14:paraId="2FC4DF22" w14:textId="53151063" w:rsidR="000B1724" w:rsidRPr="00EB554D"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 xml:space="preserve">2 </w:t>
      </w:r>
      <w:r w:rsidR="000E2950">
        <w:rPr>
          <w:rFonts w:ascii="Arial" w:hAnsi="Arial" w:cs="Arial"/>
          <w:b/>
          <w:bCs/>
        </w:rPr>
        <w:t>DEC</w:t>
      </w:r>
      <w:r>
        <w:rPr>
          <w:rFonts w:ascii="Arial" w:hAnsi="Arial" w:cs="Arial"/>
          <w:b/>
          <w:bCs/>
        </w:rPr>
        <w:t xml:space="preserve"> </w:t>
      </w:r>
      <w:r w:rsidRPr="00EB554D">
        <w:rPr>
          <w:rFonts w:ascii="Arial" w:hAnsi="Arial" w:cs="Arial"/>
          <w:b/>
          <w:bCs/>
        </w:rPr>
        <w:t>20</w:t>
      </w:r>
      <w:r>
        <w:rPr>
          <w:rFonts w:ascii="Arial" w:hAnsi="Arial" w:cs="Arial"/>
          <w:b/>
          <w:bCs/>
        </w:rPr>
        <w:t>21</w:t>
      </w:r>
      <w:r w:rsidRPr="00EB554D">
        <w:rPr>
          <w:rFonts w:ascii="Arial" w:hAnsi="Arial" w:cs="Arial"/>
          <w:b/>
          <w:bCs/>
        </w:rPr>
        <w:t>/NPIG:</w:t>
      </w:r>
      <w:r w:rsidRPr="00EB554D">
        <w:rPr>
          <w:rFonts w:ascii="Arial" w:hAnsi="Arial" w:cs="Arial"/>
          <w:b/>
          <w:bCs/>
        </w:rPr>
        <w:tab/>
        <w:t>MINUTES OF THE LAST MEETING</w:t>
      </w:r>
    </w:p>
    <w:p w14:paraId="53DDFFF1" w14:textId="35C001FA" w:rsidR="000B1724" w:rsidRDefault="00D377CF" w:rsidP="000B1724">
      <w:pPr>
        <w:widowControl w:val="0"/>
        <w:autoSpaceDE w:val="0"/>
        <w:autoSpaceDN w:val="0"/>
        <w:adjustRightInd w:val="0"/>
        <w:rPr>
          <w:rFonts w:ascii="Arial" w:hAnsi="Arial" w:cs="Arial"/>
          <w:bCs/>
        </w:rPr>
      </w:pPr>
      <w:r>
        <w:rPr>
          <w:rFonts w:ascii="Arial" w:hAnsi="Arial" w:cs="Arial"/>
          <w:bCs/>
        </w:rPr>
        <w:t>T</w:t>
      </w:r>
      <w:r w:rsidR="000B1724" w:rsidRPr="00EB554D">
        <w:rPr>
          <w:rFonts w:ascii="Arial" w:hAnsi="Arial" w:cs="Arial"/>
          <w:bCs/>
        </w:rPr>
        <w:t>he minutes of th</w:t>
      </w:r>
      <w:r w:rsidR="000B1724">
        <w:rPr>
          <w:rFonts w:ascii="Arial" w:hAnsi="Arial" w:cs="Arial"/>
          <w:bCs/>
        </w:rPr>
        <w:t xml:space="preserve">e </w:t>
      </w:r>
      <w:r w:rsidR="00835272">
        <w:rPr>
          <w:rFonts w:ascii="Arial" w:hAnsi="Arial" w:cs="Arial"/>
          <w:bCs/>
        </w:rPr>
        <w:t xml:space="preserve">virtual </w:t>
      </w:r>
      <w:r w:rsidR="000B1724">
        <w:rPr>
          <w:rFonts w:ascii="Arial" w:hAnsi="Arial" w:cs="Arial"/>
          <w:bCs/>
        </w:rPr>
        <w:t xml:space="preserve">NPIG meeting held on </w:t>
      </w:r>
      <w:r w:rsidR="000E2950">
        <w:rPr>
          <w:rFonts w:ascii="Arial" w:hAnsi="Arial" w:cs="Arial"/>
          <w:bCs/>
        </w:rPr>
        <w:t>4</w:t>
      </w:r>
      <w:r w:rsidR="000E2950">
        <w:rPr>
          <w:rFonts w:ascii="Arial" w:hAnsi="Arial" w:cs="Arial"/>
          <w:bCs/>
          <w:vertAlign w:val="superscript"/>
        </w:rPr>
        <w:t xml:space="preserve">th </w:t>
      </w:r>
      <w:r w:rsidR="000E2950">
        <w:rPr>
          <w:rFonts w:ascii="Arial" w:hAnsi="Arial" w:cs="Arial"/>
          <w:bCs/>
        </w:rPr>
        <w:t>November</w:t>
      </w:r>
      <w:r w:rsidR="000B1724">
        <w:rPr>
          <w:rFonts w:ascii="Arial" w:hAnsi="Arial" w:cs="Arial"/>
          <w:bCs/>
        </w:rPr>
        <w:t xml:space="preserve"> 2021</w:t>
      </w:r>
      <w:r>
        <w:rPr>
          <w:rFonts w:ascii="Arial" w:hAnsi="Arial" w:cs="Arial"/>
          <w:bCs/>
        </w:rPr>
        <w:t xml:space="preserve"> were </w:t>
      </w:r>
      <w:r w:rsidR="00916E15">
        <w:rPr>
          <w:rFonts w:ascii="Arial" w:hAnsi="Arial" w:cs="Arial"/>
          <w:bCs/>
        </w:rPr>
        <w:t>received and accepted</w:t>
      </w:r>
    </w:p>
    <w:p w14:paraId="06B09380" w14:textId="77777777" w:rsidR="000B1724" w:rsidRDefault="000B1724" w:rsidP="000B1724">
      <w:pPr>
        <w:widowControl w:val="0"/>
        <w:autoSpaceDE w:val="0"/>
        <w:autoSpaceDN w:val="0"/>
        <w:adjustRightInd w:val="0"/>
        <w:ind w:hanging="720"/>
        <w:rPr>
          <w:rFonts w:ascii="Arial" w:hAnsi="Arial" w:cs="Arial"/>
          <w:bCs/>
        </w:rPr>
      </w:pPr>
    </w:p>
    <w:p w14:paraId="3F174BE6" w14:textId="3D6307DD" w:rsidR="000B1724" w:rsidRDefault="000B1724" w:rsidP="000B1724">
      <w:pPr>
        <w:widowControl w:val="0"/>
        <w:autoSpaceDE w:val="0"/>
        <w:autoSpaceDN w:val="0"/>
        <w:adjustRightInd w:val="0"/>
        <w:rPr>
          <w:rFonts w:ascii="Arial" w:hAnsi="Arial" w:cs="Arial"/>
          <w:b/>
          <w:bCs/>
        </w:rPr>
      </w:pPr>
      <w:r w:rsidRPr="00EB554D">
        <w:rPr>
          <w:rFonts w:ascii="Arial" w:hAnsi="Arial" w:cs="Arial"/>
          <w:b/>
          <w:bCs/>
        </w:rPr>
        <w:t xml:space="preserve">ITEM </w:t>
      </w:r>
      <w:r>
        <w:rPr>
          <w:rFonts w:ascii="Arial" w:hAnsi="Arial" w:cs="Arial"/>
          <w:b/>
          <w:bCs/>
        </w:rPr>
        <w:t>3</w:t>
      </w:r>
      <w:r w:rsidRPr="00EB554D">
        <w:rPr>
          <w:rFonts w:ascii="Arial" w:hAnsi="Arial" w:cs="Arial"/>
          <w:b/>
          <w:bCs/>
        </w:rPr>
        <w:t xml:space="preserve"> </w:t>
      </w:r>
      <w:r w:rsidR="000E2950">
        <w:rPr>
          <w:rFonts w:ascii="Arial" w:hAnsi="Arial" w:cs="Arial"/>
          <w:b/>
          <w:bCs/>
        </w:rPr>
        <w:t>DEC</w:t>
      </w:r>
      <w:r w:rsidRPr="00EB554D">
        <w:rPr>
          <w:rFonts w:ascii="Arial" w:hAnsi="Arial" w:cs="Arial"/>
          <w:b/>
          <w:bCs/>
        </w:rPr>
        <w:t xml:space="preserve"> 20</w:t>
      </w:r>
      <w:r>
        <w:rPr>
          <w:rFonts w:ascii="Arial" w:hAnsi="Arial" w:cs="Arial"/>
          <w:b/>
          <w:bCs/>
        </w:rPr>
        <w:t>21</w:t>
      </w:r>
      <w:r w:rsidRPr="00EB554D">
        <w:rPr>
          <w:rFonts w:ascii="Arial" w:hAnsi="Arial" w:cs="Arial"/>
          <w:b/>
          <w:bCs/>
        </w:rPr>
        <w:t>/NPIG:</w:t>
      </w:r>
      <w:r w:rsidRPr="00EB554D">
        <w:rPr>
          <w:rFonts w:ascii="Arial" w:hAnsi="Arial" w:cs="Arial"/>
          <w:b/>
          <w:bCs/>
        </w:rPr>
        <w:tab/>
      </w:r>
      <w:r>
        <w:rPr>
          <w:rFonts w:ascii="Arial" w:hAnsi="Arial" w:cs="Arial"/>
          <w:b/>
          <w:bCs/>
        </w:rPr>
        <w:t>NEIGHBOURHOOD PLAN – VERSION 3</w:t>
      </w:r>
    </w:p>
    <w:p w14:paraId="4FF627C5" w14:textId="243F4F0D" w:rsidR="00B43B55" w:rsidRDefault="00FB5888" w:rsidP="000B1724">
      <w:pPr>
        <w:widowControl w:val="0"/>
        <w:autoSpaceDE w:val="0"/>
        <w:autoSpaceDN w:val="0"/>
        <w:adjustRightInd w:val="0"/>
        <w:rPr>
          <w:rFonts w:ascii="Arial" w:hAnsi="Arial" w:cs="Arial"/>
        </w:rPr>
      </w:pPr>
      <w:r>
        <w:rPr>
          <w:rFonts w:ascii="Arial" w:hAnsi="Arial" w:cs="Arial"/>
        </w:rPr>
        <w:t xml:space="preserve">To address the following parcels of work – </w:t>
      </w:r>
    </w:p>
    <w:p w14:paraId="19989A3B" w14:textId="77777777" w:rsidR="00835272" w:rsidRDefault="00835272" w:rsidP="000B1724">
      <w:pPr>
        <w:widowControl w:val="0"/>
        <w:autoSpaceDE w:val="0"/>
        <w:autoSpaceDN w:val="0"/>
        <w:adjustRightInd w:val="0"/>
        <w:rPr>
          <w:rFonts w:ascii="Arial" w:hAnsi="Arial" w:cs="Arial"/>
        </w:rPr>
      </w:pPr>
    </w:p>
    <w:p w14:paraId="4E4F3950" w14:textId="5E6D2528" w:rsidR="00835272" w:rsidRDefault="00A8335B" w:rsidP="00657196">
      <w:pPr>
        <w:widowControl w:val="0"/>
        <w:autoSpaceDE w:val="0"/>
        <w:autoSpaceDN w:val="0"/>
        <w:adjustRightInd w:val="0"/>
        <w:rPr>
          <w:rFonts w:ascii="Arial" w:hAnsi="Arial" w:cs="Arial"/>
          <w:b/>
          <w:bCs/>
        </w:rPr>
      </w:pPr>
      <w:r>
        <w:rPr>
          <w:rFonts w:ascii="Arial" w:hAnsi="Arial" w:cs="Arial"/>
        </w:rPr>
        <w:tab/>
      </w:r>
      <w:r>
        <w:rPr>
          <w:rFonts w:ascii="Arial" w:hAnsi="Arial" w:cs="Arial"/>
          <w:b/>
          <w:bCs/>
        </w:rPr>
        <w:t>3.1 ENVIRONMENT</w:t>
      </w:r>
    </w:p>
    <w:p w14:paraId="79885735" w14:textId="0E61859B" w:rsidR="00FB5888" w:rsidRDefault="00835272" w:rsidP="00835272">
      <w:pPr>
        <w:widowControl w:val="0"/>
        <w:autoSpaceDE w:val="0"/>
        <w:autoSpaceDN w:val="0"/>
        <w:adjustRightInd w:val="0"/>
        <w:ind w:left="1440"/>
        <w:rPr>
          <w:rFonts w:ascii="Arial" w:hAnsi="Arial" w:cs="Arial"/>
          <w:b/>
          <w:bCs/>
        </w:rPr>
      </w:pPr>
      <w:r>
        <w:rPr>
          <w:rFonts w:ascii="Arial" w:hAnsi="Arial" w:cs="Arial"/>
          <w:b/>
          <w:bCs/>
        </w:rPr>
        <w:t xml:space="preserve">3.1.1 </w:t>
      </w:r>
      <w:r>
        <w:rPr>
          <w:rFonts w:ascii="Arial" w:hAnsi="Arial" w:cs="Arial"/>
        </w:rPr>
        <w:t>Update on the Town Council’s meeting with the University of Northampton (</w:t>
      </w:r>
      <w:proofErr w:type="spellStart"/>
      <w:r>
        <w:rPr>
          <w:rFonts w:ascii="Arial" w:hAnsi="Arial" w:cs="Arial"/>
        </w:rPr>
        <w:t>UoN</w:t>
      </w:r>
      <w:proofErr w:type="spellEnd"/>
      <w:r>
        <w:rPr>
          <w:rFonts w:ascii="Arial" w:hAnsi="Arial" w:cs="Arial"/>
        </w:rPr>
        <w:t>)</w:t>
      </w:r>
    </w:p>
    <w:p w14:paraId="264A0BAC" w14:textId="7EA748E8" w:rsidR="00835272" w:rsidRDefault="00916E15" w:rsidP="00835272">
      <w:pPr>
        <w:widowControl w:val="0"/>
        <w:autoSpaceDE w:val="0"/>
        <w:autoSpaceDN w:val="0"/>
        <w:adjustRightInd w:val="0"/>
        <w:ind w:left="1440"/>
        <w:rPr>
          <w:rFonts w:ascii="Arial" w:hAnsi="Arial" w:cs="Arial"/>
          <w:b/>
          <w:bCs/>
        </w:rPr>
      </w:pPr>
      <w:r>
        <w:rPr>
          <w:rFonts w:ascii="Arial" w:hAnsi="Arial" w:cs="Arial"/>
          <w:b/>
          <w:bCs/>
        </w:rPr>
        <w:t xml:space="preserve">IC gave an update. Walkaround Bury Field with </w:t>
      </w:r>
      <w:r w:rsidR="00794915">
        <w:rPr>
          <w:rFonts w:ascii="Arial" w:hAnsi="Arial" w:cs="Arial"/>
          <w:b/>
          <w:bCs/>
        </w:rPr>
        <w:t xml:space="preserve">the Head of Ecology. </w:t>
      </w:r>
    </w:p>
    <w:p w14:paraId="152D9863" w14:textId="194AEAC0" w:rsidR="00916E15" w:rsidRDefault="00B845C7" w:rsidP="00835272">
      <w:pPr>
        <w:widowControl w:val="0"/>
        <w:autoSpaceDE w:val="0"/>
        <w:autoSpaceDN w:val="0"/>
        <w:adjustRightInd w:val="0"/>
        <w:ind w:left="1440"/>
        <w:rPr>
          <w:rFonts w:ascii="Arial" w:hAnsi="Arial" w:cs="Arial"/>
          <w:b/>
          <w:bCs/>
        </w:rPr>
      </w:pPr>
      <w:r>
        <w:rPr>
          <w:rFonts w:ascii="Arial" w:hAnsi="Arial" w:cs="Arial"/>
          <w:b/>
          <w:bCs/>
        </w:rPr>
        <w:t>No report available</w:t>
      </w:r>
      <w:r w:rsidR="00C621FB">
        <w:rPr>
          <w:rFonts w:ascii="Arial" w:hAnsi="Arial" w:cs="Arial"/>
          <w:b/>
          <w:bCs/>
        </w:rPr>
        <w:t xml:space="preserve"> from </w:t>
      </w:r>
      <w:proofErr w:type="spellStart"/>
      <w:r w:rsidR="00C621FB">
        <w:rPr>
          <w:rFonts w:ascii="Arial" w:hAnsi="Arial" w:cs="Arial"/>
          <w:b/>
          <w:bCs/>
        </w:rPr>
        <w:t>UoN</w:t>
      </w:r>
      <w:proofErr w:type="spellEnd"/>
      <w:r w:rsidR="00C621FB">
        <w:rPr>
          <w:rFonts w:ascii="Arial" w:hAnsi="Arial" w:cs="Arial"/>
          <w:b/>
          <w:bCs/>
        </w:rPr>
        <w:t xml:space="preserve"> yet</w:t>
      </w:r>
      <w:r>
        <w:rPr>
          <w:rFonts w:ascii="Arial" w:hAnsi="Arial" w:cs="Arial"/>
          <w:b/>
          <w:bCs/>
        </w:rPr>
        <w:t>. Would be hoping to complete habitat stage 1 early spring. No response yet to request to set up cameras for surveying animal</w:t>
      </w:r>
      <w:r w:rsidR="007F440F">
        <w:rPr>
          <w:rFonts w:ascii="Arial" w:hAnsi="Arial" w:cs="Arial"/>
          <w:b/>
          <w:bCs/>
        </w:rPr>
        <w:t xml:space="preserve"> at the </w:t>
      </w:r>
      <w:r>
        <w:rPr>
          <w:rFonts w:ascii="Arial" w:hAnsi="Arial" w:cs="Arial"/>
          <w:b/>
          <w:bCs/>
        </w:rPr>
        <w:t>Lakes Lane</w:t>
      </w:r>
      <w:r w:rsidR="007F440F">
        <w:rPr>
          <w:rFonts w:ascii="Arial" w:hAnsi="Arial" w:cs="Arial"/>
          <w:b/>
          <w:bCs/>
        </w:rPr>
        <w:t xml:space="preserve"> and</w:t>
      </w:r>
      <w:r>
        <w:rPr>
          <w:rFonts w:ascii="Arial" w:hAnsi="Arial" w:cs="Arial"/>
          <w:b/>
          <w:bCs/>
        </w:rPr>
        <w:t xml:space="preserve"> Marsh </w:t>
      </w:r>
      <w:r w:rsidR="007F440F">
        <w:rPr>
          <w:rFonts w:ascii="Arial" w:hAnsi="Arial" w:cs="Arial"/>
          <w:b/>
          <w:bCs/>
        </w:rPr>
        <w:t>E</w:t>
      </w:r>
      <w:r>
        <w:rPr>
          <w:rFonts w:ascii="Arial" w:hAnsi="Arial" w:cs="Arial"/>
          <w:b/>
          <w:bCs/>
        </w:rPr>
        <w:t>nd sites.</w:t>
      </w:r>
    </w:p>
    <w:p w14:paraId="0A19553B" w14:textId="3335F917" w:rsidR="00B845C7" w:rsidRDefault="00B845C7" w:rsidP="00835272">
      <w:pPr>
        <w:widowControl w:val="0"/>
        <w:autoSpaceDE w:val="0"/>
        <w:autoSpaceDN w:val="0"/>
        <w:adjustRightInd w:val="0"/>
        <w:ind w:left="1440"/>
        <w:rPr>
          <w:rFonts w:ascii="Arial" w:hAnsi="Arial" w:cs="Arial"/>
          <w:b/>
          <w:bCs/>
        </w:rPr>
      </w:pPr>
      <w:r>
        <w:rPr>
          <w:rFonts w:ascii="Arial" w:hAnsi="Arial" w:cs="Arial"/>
          <w:b/>
          <w:bCs/>
        </w:rPr>
        <w:t xml:space="preserve">Wildlife cameras on Bury Field. Deer already spotted there. </w:t>
      </w:r>
      <w:r>
        <w:rPr>
          <w:rFonts w:ascii="Arial" w:hAnsi="Arial" w:cs="Arial"/>
          <w:b/>
          <w:bCs/>
        </w:rPr>
        <w:br/>
      </w:r>
      <w:r w:rsidR="007F440F">
        <w:rPr>
          <w:rFonts w:ascii="Arial" w:hAnsi="Arial" w:cs="Arial"/>
          <w:b/>
          <w:bCs/>
        </w:rPr>
        <w:t>P</w:t>
      </w:r>
      <w:r>
        <w:rPr>
          <w:rFonts w:ascii="Arial" w:hAnsi="Arial" w:cs="Arial"/>
          <w:b/>
          <w:bCs/>
        </w:rPr>
        <w:t xml:space="preserve">onds – </w:t>
      </w:r>
      <w:proofErr w:type="spellStart"/>
      <w:r>
        <w:rPr>
          <w:rFonts w:ascii="Arial" w:hAnsi="Arial" w:cs="Arial"/>
          <w:b/>
          <w:bCs/>
        </w:rPr>
        <w:t>UoN</w:t>
      </w:r>
      <w:proofErr w:type="spellEnd"/>
      <w:r>
        <w:rPr>
          <w:rFonts w:ascii="Arial" w:hAnsi="Arial" w:cs="Arial"/>
          <w:b/>
          <w:bCs/>
        </w:rPr>
        <w:t xml:space="preserve"> very interested in quarry pond.  Interested in looking further at new ponds created on Bury Field. </w:t>
      </w:r>
      <w:proofErr w:type="spellStart"/>
      <w:r w:rsidR="00C621FB">
        <w:rPr>
          <w:rFonts w:ascii="Arial" w:hAnsi="Arial" w:cs="Arial"/>
          <w:b/>
          <w:bCs/>
        </w:rPr>
        <w:t>UoN</w:t>
      </w:r>
      <w:proofErr w:type="spellEnd"/>
      <w:r>
        <w:rPr>
          <w:rFonts w:ascii="Arial" w:hAnsi="Arial" w:cs="Arial"/>
          <w:b/>
          <w:bCs/>
        </w:rPr>
        <w:t xml:space="preserve"> inference that area lowest on common must have led back to river. Might be interesting to restore that link.</w:t>
      </w:r>
    </w:p>
    <w:p w14:paraId="086CAD89" w14:textId="758935A1" w:rsidR="00B845C7" w:rsidRDefault="00B845C7" w:rsidP="00835272">
      <w:pPr>
        <w:widowControl w:val="0"/>
        <w:autoSpaceDE w:val="0"/>
        <w:autoSpaceDN w:val="0"/>
        <w:adjustRightInd w:val="0"/>
        <w:ind w:left="1440"/>
        <w:rPr>
          <w:rFonts w:ascii="Arial" w:hAnsi="Arial" w:cs="Arial"/>
          <w:b/>
          <w:bCs/>
        </w:rPr>
      </w:pPr>
      <w:r>
        <w:rPr>
          <w:rFonts w:ascii="Arial" w:hAnsi="Arial" w:cs="Arial"/>
          <w:b/>
          <w:bCs/>
        </w:rPr>
        <w:t>Yellow rattle</w:t>
      </w:r>
      <w:r w:rsidR="00794915">
        <w:rPr>
          <w:rFonts w:ascii="Arial" w:hAnsi="Arial" w:cs="Arial"/>
          <w:b/>
          <w:bCs/>
        </w:rPr>
        <w:t xml:space="preserve"> seed planted by MKC</w:t>
      </w:r>
      <w:r>
        <w:rPr>
          <w:rFonts w:ascii="Arial" w:hAnsi="Arial" w:cs="Arial"/>
          <w:b/>
          <w:bCs/>
        </w:rPr>
        <w:t xml:space="preserve"> didn’t work because it was not tended, </w:t>
      </w:r>
      <w:r w:rsidR="00794915">
        <w:rPr>
          <w:rFonts w:ascii="Arial" w:hAnsi="Arial" w:cs="Arial"/>
          <w:b/>
          <w:bCs/>
        </w:rPr>
        <w:t xml:space="preserve">and was planted in weather that was too cold. It </w:t>
      </w:r>
      <w:r>
        <w:rPr>
          <w:rFonts w:ascii="Arial" w:hAnsi="Arial" w:cs="Arial"/>
          <w:b/>
          <w:bCs/>
        </w:rPr>
        <w:t xml:space="preserve">needs helping along. </w:t>
      </w:r>
      <w:proofErr w:type="spellStart"/>
      <w:r>
        <w:rPr>
          <w:rFonts w:ascii="Arial" w:hAnsi="Arial" w:cs="Arial"/>
          <w:b/>
          <w:bCs/>
        </w:rPr>
        <w:t>UoN</w:t>
      </w:r>
      <w:proofErr w:type="spellEnd"/>
      <w:r>
        <w:rPr>
          <w:rFonts w:ascii="Arial" w:hAnsi="Arial" w:cs="Arial"/>
          <w:b/>
          <w:bCs/>
        </w:rPr>
        <w:t xml:space="preserve"> keen to repeat seeding but do it properly, but not until mid</w:t>
      </w:r>
      <w:r w:rsidR="00C621FB">
        <w:rPr>
          <w:rFonts w:ascii="Arial" w:hAnsi="Arial" w:cs="Arial"/>
          <w:b/>
          <w:bCs/>
        </w:rPr>
        <w:t>-</w:t>
      </w:r>
      <w:r>
        <w:rPr>
          <w:rFonts w:ascii="Arial" w:hAnsi="Arial" w:cs="Arial"/>
          <w:b/>
          <w:bCs/>
        </w:rPr>
        <w:t xml:space="preserve">spring. </w:t>
      </w:r>
    </w:p>
    <w:p w14:paraId="43A5C58F" w14:textId="77777777" w:rsidR="00B845C7" w:rsidRDefault="00B845C7" w:rsidP="00835272">
      <w:pPr>
        <w:widowControl w:val="0"/>
        <w:autoSpaceDE w:val="0"/>
        <w:autoSpaceDN w:val="0"/>
        <w:adjustRightInd w:val="0"/>
        <w:ind w:left="1440"/>
        <w:rPr>
          <w:rFonts w:ascii="Arial" w:hAnsi="Arial" w:cs="Arial"/>
          <w:b/>
          <w:bCs/>
        </w:rPr>
      </w:pPr>
      <w:proofErr w:type="spellStart"/>
      <w:r>
        <w:rPr>
          <w:rFonts w:ascii="Arial" w:hAnsi="Arial" w:cs="Arial"/>
          <w:b/>
          <w:bCs/>
        </w:rPr>
        <w:t>UoN</w:t>
      </w:r>
      <w:proofErr w:type="spellEnd"/>
      <w:r>
        <w:rPr>
          <w:rFonts w:ascii="Arial" w:hAnsi="Arial" w:cs="Arial"/>
          <w:b/>
          <w:bCs/>
        </w:rPr>
        <w:t xml:space="preserve"> enthusiastic re engaging.</w:t>
      </w:r>
    </w:p>
    <w:p w14:paraId="6DEBC6C7" w14:textId="0D0047AF" w:rsidR="00C1673A" w:rsidRDefault="00B845C7" w:rsidP="00835272">
      <w:pPr>
        <w:widowControl w:val="0"/>
        <w:autoSpaceDE w:val="0"/>
        <w:autoSpaceDN w:val="0"/>
        <w:adjustRightInd w:val="0"/>
        <w:ind w:left="1440"/>
        <w:rPr>
          <w:rFonts w:ascii="Arial" w:hAnsi="Arial" w:cs="Arial"/>
          <w:b/>
          <w:bCs/>
        </w:rPr>
      </w:pPr>
      <w:proofErr w:type="spellStart"/>
      <w:r>
        <w:rPr>
          <w:rFonts w:ascii="Arial" w:hAnsi="Arial" w:cs="Arial"/>
          <w:b/>
          <w:bCs/>
        </w:rPr>
        <w:t>UoN</w:t>
      </w:r>
      <w:proofErr w:type="spellEnd"/>
      <w:r>
        <w:rPr>
          <w:rFonts w:ascii="Arial" w:hAnsi="Arial" w:cs="Arial"/>
          <w:b/>
          <w:bCs/>
        </w:rPr>
        <w:t xml:space="preserve"> think it could be important to prevent dogs going through certain areas of common – P</w:t>
      </w:r>
      <w:r w:rsidR="00C621FB">
        <w:rPr>
          <w:rFonts w:ascii="Arial" w:hAnsi="Arial" w:cs="Arial"/>
          <w:b/>
          <w:bCs/>
        </w:rPr>
        <w:t xml:space="preserve">arks </w:t>
      </w:r>
      <w:r>
        <w:rPr>
          <w:rFonts w:ascii="Arial" w:hAnsi="Arial" w:cs="Arial"/>
          <w:b/>
          <w:bCs/>
        </w:rPr>
        <w:t>T</w:t>
      </w:r>
      <w:r w:rsidR="00C621FB">
        <w:rPr>
          <w:rFonts w:ascii="Arial" w:hAnsi="Arial" w:cs="Arial"/>
          <w:b/>
          <w:bCs/>
        </w:rPr>
        <w:t>rust</w:t>
      </w:r>
      <w:r>
        <w:rPr>
          <w:rFonts w:ascii="Arial" w:hAnsi="Arial" w:cs="Arial"/>
          <w:b/>
          <w:bCs/>
        </w:rPr>
        <w:t xml:space="preserve"> </w:t>
      </w:r>
      <w:r w:rsidR="00C621FB">
        <w:rPr>
          <w:rFonts w:ascii="Arial" w:hAnsi="Arial" w:cs="Arial"/>
          <w:b/>
          <w:bCs/>
        </w:rPr>
        <w:t>have achieved this</w:t>
      </w:r>
      <w:r>
        <w:rPr>
          <w:rFonts w:ascii="Arial" w:hAnsi="Arial" w:cs="Arial"/>
          <w:b/>
          <w:bCs/>
        </w:rPr>
        <w:t xml:space="preserve"> by planting dense scrub</w:t>
      </w:r>
      <w:r w:rsidR="00C1673A">
        <w:rPr>
          <w:rFonts w:ascii="Arial" w:hAnsi="Arial" w:cs="Arial"/>
          <w:b/>
          <w:bCs/>
        </w:rPr>
        <w:t xml:space="preserve"> as a barrier. Could work on Common, particularly where </w:t>
      </w:r>
      <w:r w:rsidR="00C621FB">
        <w:rPr>
          <w:rFonts w:ascii="Arial" w:hAnsi="Arial" w:cs="Arial"/>
          <w:b/>
          <w:bCs/>
        </w:rPr>
        <w:t xml:space="preserve">the </w:t>
      </w:r>
      <w:r w:rsidR="00C1673A">
        <w:rPr>
          <w:rFonts w:ascii="Arial" w:hAnsi="Arial" w:cs="Arial"/>
          <w:b/>
          <w:bCs/>
        </w:rPr>
        <w:t>highest variety of uncommon plants found.</w:t>
      </w:r>
    </w:p>
    <w:p w14:paraId="5AA1C76C" w14:textId="677C5E2B" w:rsidR="00B845C7" w:rsidRDefault="00C1673A" w:rsidP="00835272">
      <w:pPr>
        <w:widowControl w:val="0"/>
        <w:autoSpaceDE w:val="0"/>
        <w:autoSpaceDN w:val="0"/>
        <w:adjustRightInd w:val="0"/>
        <w:ind w:left="1440"/>
        <w:rPr>
          <w:rFonts w:ascii="Arial" w:hAnsi="Arial" w:cs="Arial"/>
          <w:b/>
          <w:bCs/>
        </w:rPr>
      </w:pPr>
      <w:r>
        <w:rPr>
          <w:rFonts w:ascii="Arial" w:hAnsi="Arial" w:cs="Arial"/>
          <w:b/>
          <w:bCs/>
        </w:rPr>
        <w:t xml:space="preserve">Specifically looked at tree planting in top left hand side hedges, best place along northern boundary. Crab apples suitable. Helpful to persuade </w:t>
      </w:r>
      <w:proofErr w:type="spellStart"/>
      <w:r w:rsidR="00C621FB">
        <w:rPr>
          <w:rFonts w:ascii="Arial" w:hAnsi="Arial" w:cs="Arial"/>
          <w:b/>
          <w:bCs/>
        </w:rPr>
        <w:t>UoN</w:t>
      </w:r>
      <w:proofErr w:type="spellEnd"/>
      <w:r>
        <w:rPr>
          <w:rFonts w:ascii="Arial" w:hAnsi="Arial" w:cs="Arial"/>
          <w:b/>
          <w:bCs/>
        </w:rPr>
        <w:t xml:space="preserve"> to do some work on Lakes Lane/Land opp. WRSG to provide evidence for NP. </w:t>
      </w:r>
    </w:p>
    <w:p w14:paraId="72E94F18" w14:textId="15ABEA01" w:rsidR="00C1673A" w:rsidRPr="00794915" w:rsidRDefault="00C1673A" w:rsidP="00835272">
      <w:pPr>
        <w:widowControl w:val="0"/>
        <w:autoSpaceDE w:val="0"/>
        <w:autoSpaceDN w:val="0"/>
        <w:adjustRightInd w:val="0"/>
        <w:ind w:left="1440"/>
        <w:rPr>
          <w:rFonts w:ascii="Arial" w:hAnsi="Arial" w:cs="Arial"/>
          <w:b/>
          <w:bCs/>
          <w:color w:val="FF0000"/>
        </w:rPr>
      </w:pPr>
      <w:r>
        <w:rPr>
          <w:rFonts w:ascii="Arial" w:hAnsi="Arial" w:cs="Arial"/>
          <w:b/>
          <w:bCs/>
        </w:rPr>
        <w:t xml:space="preserve">Would residents be willing to have rain gauges, need equipment. </w:t>
      </w:r>
      <w:r>
        <w:rPr>
          <w:rFonts w:ascii="Arial" w:hAnsi="Arial" w:cs="Arial"/>
          <w:b/>
          <w:bCs/>
        </w:rPr>
        <w:lastRenderedPageBreak/>
        <w:t xml:space="preserve">Who would buy? Monitoring rain fall around common would be helpful.  </w:t>
      </w:r>
      <w:r w:rsidR="00794915" w:rsidRPr="00794915">
        <w:rPr>
          <w:rFonts w:ascii="Arial" w:hAnsi="Arial" w:cs="Arial"/>
          <w:b/>
          <w:bCs/>
          <w:color w:val="FF0000"/>
        </w:rPr>
        <w:t xml:space="preserve">Action: </w:t>
      </w:r>
      <w:r w:rsidRPr="00794915">
        <w:rPr>
          <w:rFonts w:ascii="Arial" w:hAnsi="Arial" w:cs="Arial"/>
          <w:b/>
          <w:bCs/>
          <w:color w:val="FF0000"/>
        </w:rPr>
        <w:t xml:space="preserve">SR to write to </w:t>
      </w:r>
      <w:proofErr w:type="spellStart"/>
      <w:r w:rsidRPr="00794915">
        <w:rPr>
          <w:rFonts w:ascii="Arial" w:hAnsi="Arial" w:cs="Arial"/>
          <w:b/>
          <w:bCs/>
          <w:color w:val="FF0000"/>
        </w:rPr>
        <w:t>UoN</w:t>
      </w:r>
      <w:proofErr w:type="spellEnd"/>
      <w:r w:rsidRPr="00794915">
        <w:rPr>
          <w:rFonts w:ascii="Arial" w:hAnsi="Arial" w:cs="Arial"/>
          <w:b/>
          <w:bCs/>
          <w:color w:val="FF0000"/>
        </w:rPr>
        <w:t xml:space="preserve"> and ask for </w:t>
      </w:r>
      <w:r w:rsidR="00A057F2" w:rsidRPr="00794915">
        <w:rPr>
          <w:rFonts w:ascii="Arial" w:hAnsi="Arial" w:cs="Arial"/>
          <w:b/>
          <w:bCs/>
          <w:color w:val="FF0000"/>
        </w:rPr>
        <w:t>full update.</w:t>
      </w:r>
    </w:p>
    <w:p w14:paraId="241F085C" w14:textId="77777777" w:rsidR="00916E15" w:rsidRDefault="00916E15" w:rsidP="00835272">
      <w:pPr>
        <w:widowControl w:val="0"/>
        <w:autoSpaceDE w:val="0"/>
        <w:autoSpaceDN w:val="0"/>
        <w:adjustRightInd w:val="0"/>
        <w:ind w:left="1440"/>
        <w:rPr>
          <w:rFonts w:ascii="Arial" w:hAnsi="Arial" w:cs="Arial"/>
          <w:b/>
          <w:bCs/>
        </w:rPr>
      </w:pPr>
    </w:p>
    <w:p w14:paraId="44E06132" w14:textId="6134EA8E" w:rsidR="00A8335B" w:rsidRDefault="00A8335B" w:rsidP="00835272">
      <w:pPr>
        <w:widowControl w:val="0"/>
        <w:autoSpaceDE w:val="0"/>
        <w:autoSpaceDN w:val="0"/>
        <w:adjustRightInd w:val="0"/>
        <w:ind w:left="1440"/>
        <w:rPr>
          <w:rFonts w:ascii="Arial" w:hAnsi="Arial" w:cs="Arial"/>
        </w:rPr>
      </w:pPr>
      <w:r>
        <w:rPr>
          <w:rFonts w:ascii="Arial" w:hAnsi="Arial" w:cs="Arial"/>
          <w:b/>
          <w:bCs/>
        </w:rPr>
        <w:t xml:space="preserve">3.1.2 </w:t>
      </w:r>
      <w:r>
        <w:rPr>
          <w:rFonts w:ascii="Arial" w:hAnsi="Arial" w:cs="Arial"/>
        </w:rPr>
        <w:t>Update on discussions with the Berks, Bucks &amp; Oxon wildlife Trust (BBOWT)</w:t>
      </w:r>
    </w:p>
    <w:p w14:paraId="461725D3" w14:textId="41726851" w:rsidR="00A057F2" w:rsidRPr="00794915" w:rsidRDefault="00A057F2" w:rsidP="00835272">
      <w:pPr>
        <w:widowControl w:val="0"/>
        <w:autoSpaceDE w:val="0"/>
        <w:autoSpaceDN w:val="0"/>
        <w:adjustRightInd w:val="0"/>
        <w:ind w:left="1440"/>
        <w:rPr>
          <w:rFonts w:ascii="Arial" w:hAnsi="Arial" w:cs="Arial"/>
          <w:color w:val="FF0000"/>
        </w:rPr>
      </w:pPr>
      <w:r>
        <w:rPr>
          <w:rFonts w:ascii="Arial" w:hAnsi="Arial" w:cs="Arial"/>
          <w:b/>
          <w:bCs/>
        </w:rPr>
        <w:t xml:space="preserve">Evidence base already exists for NP around core, </w:t>
      </w:r>
      <w:proofErr w:type="gramStart"/>
      <w:r>
        <w:rPr>
          <w:rFonts w:ascii="Arial" w:hAnsi="Arial" w:cs="Arial"/>
          <w:b/>
          <w:bCs/>
        </w:rPr>
        <w:t>recovery</w:t>
      </w:r>
      <w:proofErr w:type="gramEnd"/>
      <w:r>
        <w:rPr>
          <w:rFonts w:ascii="Arial" w:hAnsi="Arial" w:cs="Arial"/>
          <w:b/>
          <w:bCs/>
        </w:rPr>
        <w:t xml:space="preserve"> and wider countryside. Ask to use their evidence base as our evidence for NP policy. Paid for service. </w:t>
      </w:r>
      <w:r>
        <w:rPr>
          <w:rFonts w:ascii="Arial" w:hAnsi="Arial" w:cs="Arial"/>
          <w:b/>
          <w:bCs/>
        </w:rPr>
        <w:br/>
      </w:r>
      <w:r w:rsidR="00794915" w:rsidRPr="00794915">
        <w:rPr>
          <w:rFonts w:ascii="Arial" w:hAnsi="Arial" w:cs="Arial"/>
          <w:b/>
          <w:bCs/>
          <w:color w:val="FF0000"/>
        </w:rPr>
        <w:t xml:space="preserve">Action: </w:t>
      </w:r>
      <w:r w:rsidRPr="00794915">
        <w:rPr>
          <w:rFonts w:ascii="Arial" w:hAnsi="Arial" w:cs="Arial"/>
          <w:b/>
          <w:bCs/>
          <w:color w:val="FF0000"/>
        </w:rPr>
        <w:t>AB to ask for details re costs</w:t>
      </w:r>
      <w:r w:rsidR="00CF162C" w:rsidRPr="00794915">
        <w:rPr>
          <w:rFonts w:ascii="Arial" w:hAnsi="Arial" w:cs="Arial"/>
          <w:b/>
          <w:bCs/>
          <w:color w:val="FF0000"/>
        </w:rPr>
        <w:t xml:space="preserve"> and scope of work</w:t>
      </w:r>
    </w:p>
    <w:p w14:paraId="1A3A1523" w14:textId="77777777" w:rsidR="00A8335B" w:rsidRPr="00A8335B" w:rsidRDefault="00A8335B" w:rsidP="00835272">
      <w:pPr>
        <w:widowControl w:val="0"/>
        <w:autoSpaceDE w:val="0"/>
        <w:autoSpaceDN w:val="0"/>
        <w:adjustRightInd w:val="0"/>
        <w:ind w:left="1440"/>
        <w:rPr>
          <w:rFonts w:ascii="Arial" w:hAnsi="Arial" w:cs="Arial"/>
        </w:rPr>
      </w:pPr>
    </w:p>
    <w:p w14:paraId="230C05DC" w14:textId="79D3913C" w:rsidR="00835272" w:rsidRDefault="00835272" w:rsidP="00835272">
      <w:pPr>
        <w:widowControl w:val="0"/>
        <w:autoSpaceDE w:val="0"/>
        <w:autoSpaceDN w:val="0"/>
        <w:adjustRightInd w:val="0"/>
        <w:ind w:left="1440"/>
        <w:rPr>
          <w:rFonts w:ascii="Arial" w:hAnsi="Arial" w:cs="Arial"/>
        </w:rPr>
      </w:pPr>
      <w:r>
        <w:rPr>
          <w:rFonts w:ascii="Arial" w:hAnsi="Arial" w:cs="Arial"/>
          <w:b/>
          <w:bCs/>
        </w:rPr>
        <w:t>3.1.</w:t>
      </w:r>
      <w:r w:rsidR="00A8335B">
        <w:rPr>
          <w:rFonts w:ascii="Arial" w:hAnsi="Arial" w:cs="Arial"/>
          <w:b/>
          <w:bCs/>
        </w:rPr>
        <w:t>3</w:t>
      </w:r>
      <w:r>
        <w:rPr>
          <w:rFonts w:ascii="Arial" w:hAnsi="Arial" w:cs="Arial"/>
          <w:b/>
          <w:bCs/>
        </w:rPr>
        <w:t xml:space="preserve"> </w:t>
      </w:r>
      <w:r>
        <w:rPr>
          <w:rFonts w:ascii="Arial" w:hAnsi="Arial" w:cs="Arial"/>
        </w:rPr>
        <w:t xml:space="preserve">Discuss environmental mapping options, with </w:t>
      </w:r>
      <w:proofErr w:type="gramStart"/>
      <w:r>
        <w:rPr>
          <w:rFonts w:ascii="Arial" w:hAnsi="Arial" w:cs="Arial"/>
        </w:rPr>
        <w:t>particular reference</w:t>
      </w:r>
      <w:proofErr w:type="gramEnd"/>
      <w:r>
        <w:rPr>
          <w:rFonts w:ascii="Arial" w:hAnsi="Arial" w:cs="Arial"/>
        </w:rPr>
        <w:t xml:space="preserve"> to maintaining, enhancing and improving wildlife corridors</w:t>
      </w:r>
      <w:r w:rsidR="00D83905">
        <w:rPr>
          <w:rFonts w:ascii="Arial" w:hAnsi="Arial" w:cs="Arial"/>
        </w:rPr>
        <w:t xml:space="preserve"> possibly using magic maps. This is of pertinence to the protection of various green sites in Newport Pagnell. </w:t>
      </w:r>
    </w:p>
    <w:p w14:paraId="447794AC" w14:textId="18F33FBD" w:rsidR="00A057F2" w:rsidRDefault="00A057F2" w:rsidP="00835272">
      <w:pPr>
        <w:widowControl w:val="0"/>
        <w:autoSpaceDE w:val="0"/>
        <w:autoSpaceDN w:val="0"/>
        <w:adjustRightInd w:val="0"/>
        <w:ind w:left="1440"/>
        <w:rPr>
          <w:rFonts w:ascii="Arial" w:hAnsi="Arial" w:cs="Arial"/>
          <w:b/>
          <w:bCs/>
        </w:rPr>
      </w:pPr>
      <w:r>
        <w:rPr>
          <w:rFonts w:ascii="Arial" w:hAnsi="Arial" w:cs="Arial"/>
          <w:b/>
          <w:bCs/>
        </w:rPr>
        <w:t>Horse paddock to Knapp land above WRSG all one corridor. Evidence to show how important it is, put policy in place to protect</w:t>
      </w:r>
      <w:r w:rsidR="00794915">
        <w:rPr>
          <w:rFonts w:ascii="Arial" w:hAnsi="Arial" w:cs="Arial"/>
          <w:b/>
          <w:bCs/>
        </w:rPr>
        <w:t xml:space="preserve"> as part of major wildlife corridor</w:t>
      </w:r>
      <w:r w:rsidR="00227B1B">
        <w:rPr>
          <w:rFonts w:ascii="Arial" w:hAnsi="Arial" w:cs="Arial"/>
          <w:b/>
          <w:bCs/>
        </w:rPr>
        <w:t xml:space="preserve"> linking the linear park with the lakes at Great Linford</w:t>
      </w:r>
      <w:r>
        <w:rPr>
          <w:rFonts w:ascii="Arial" w:hAnsi="Arial" w:cs="Arial"/>
          <w:b/>
          <w:bCs/>
        </w:rPr>
        <w:t xml:space="preserve">. Second </w:t>
      </w:r>
      <w:r w:rsidR="00227B1B">
        <w:rPr>
          <w:rFonts w:ascii="Arial" w:hAnsi="Arial" w:cs="Arial"/>
          <w:b/>
          <w:bCs/>
        </w:rPr>
        <w:t xml:space="preserve">wildlife </w:t>
      </w:r>
      <w:r>
        <w:rPr>
          <w:rFonts w:ascii="Arial" w:hAnsi="Arial" w:cs="Arial"/>
          <w:b/>
          <w:bCs/>
        </w:rPr>
        <w:t>corridor at top of Portfields (</w:t>
      </w:r>
      <w:r w:rsidR="00CF162C">
        <w:rPr>
          <w:rFonts w:ascii="Arial" w:hAnsi="Arial" w:cs="Arial"/>
          <w:b/>
          <w:bCs/>
        </w:rPr>
        <w:t>S</w:t>
      </w:r>
      <w:r>
        <w:rPr>
          <w:rFonts w:ascii="Arial" w:hAnsi="Arial" w:cs="Arial"/>
          <w:b/>
          <w:bCs/>
        </w:rPr>
        <w:t xml:space="preserve">pinney) through Bury Common through to site. Combined with river. </w:t>
      </w:r>
    </w:p>
    <w:p w14:paraId="67C11176" w14:textId="0D16CB75" w:rsidR="00CF162C" w:rsidRDefault="00CF162C" w:rsidP="00835272">
      <w:pPr>
        <w:widowControl w:val="0"/>
        <w:autoSpaceDE w:val="0"/>
        <w:autoSpaceDN w:val="0"/>
        <w:adjustRightInd w:val="0"/>
        <w:ind w:left="1440"/>
        <w:rPr>
          <w:rFonts w:ascii="Arial" w:hAnsi="Arial" w:cs="Arial"/>
          <w:b/>
          <w:bCs/>
        </w:rPr>
      </w:pPr>
      <w:r>
        <w:rPr>
          <w:rFonts w:ascii="Arial" w:hAnsi="Arial" w:cs="Arial"/>
          <w:b/>
          <w:bCs/>
        </w:rPr>
        <w:t>How do we collect evidence strong enough to argue case against housing?</w:t>
      </w:r>
    </w:p>
    <w:p w14:paraId="3E87F4E9" w14:textId="5EAB908B" w:rsidR="00CF162C" w:rsidRDefault="00CF162C" w:rsidP="00835272">
      <w:pPr>
        <w:widowControl w:val="0"/>
        <w:autoSpaceDE w:val="0"/>
        <w:autoSpaceDN w:val="0"/>
        <w:adjustRightInd w:val="0"/>
        <w:ind w:left="1440"/>
        <w:rPr>
          <w:rFonts w:ascii="Arial" w:hAnsi="Arial" w:cs="Arial"/>
        </w:rPr>
      </w:pPr>
      <w:r>
        <w:rPr>
          <w:rFonts w:ascii="Arial" w:hAnsi="Arial" w:cs="Arial"/>
          <w:b/>
          <w:bCs/>
        </w:rPr>
        <w:t>Consultancy co</w:t>
      </w:r>
      <w:r w:rsidR="00227B1B">
        <w:rPr>
          <w:rFonts w:ascii="Arial" w:hAnsi="Arial" w:cs="Arial"/>
          <w:b/>
          <w:bCs/>
        </w:rPr>
        <w:t>mpany</w:t>
      </w:r>
      <w:r>
        <w:rPr>
          <w:rFonts w:ascii="Arial" w:hAnsi="Arial" w:cs="Arial"/>
          <w:b/>
          <w:bCs/>
        </w:rPr>
        <w:t xml:space="preserve"> might be best place to start.</w:t>
      </w:r>
    </w:p>
    <w:p w14:paraId="1E95B2C5" w14:textId="6FF802BC" w:rsidR="00D83905" w:rsidRDefault="00D83905" w:rsidP="00835272">
      <w:pPr>
        <w:widowControl w:val="0"/>
        <w:autoSpaceDE w:val="0"/>
        <w:autoSpaceDN w:val="0"/>
        <w:adjustRightInd w:val="0"/>
        <w:ind w:left="1440"/>
        <w:rPr>
          <w:rFonts w:ascii="Arial" w:hAnsi="Arial" w:cs="Arial"/>
        </w:rPr>
      </w:pPr>
    </w:p>
    <w:p w14:paraId="188DD7F7" w14:textId="6F6388AD" w:rsidR="00D83905" w:rsidRDefault="00D83905" w:rsidP="00835272">
      <w:pPr>
        <w:widowControl w:val="0"/>
        <w:autoSpaceDE w:val="0"/>
        <w:autoSpaceDN w:val="0"/>
        <w:adjustRightInd w:val="0"/>
        <w:ind w:left="1440"/>
        <w:rPr>
          <w:rFonts w:ascii="Arial" w:hAnsi="Arial" w:cs="Arial"/>
        </w:rPr>
      </w:pPr>
      <w:r w:rsidRPr="00D83905">
        <w:rPr>
          <w:rFonts w:ascii="Arial" w:hAnsi="Arial" w:cs="Arial"/>
          <w:b/>
          <w:bCs/>
        </w:rPr>
        <w:t>3.1.4</w:t>
      </w:r>
      <w:r>
        <w:rPr>
          <w:rFonts w:ascii="Arial" w:hAnsi="Arial" w:cs="Arial"/>
        </w:rPr>
        <w:t xml:space="preserve"> </w:t>
      </w:r>
      <w:r w:rsidR="00834F3E">
        <w:rPr>
          <w:rFonts w:ascii="Arial" w:hAnsi="Arial" w:cs="Arial"/>
        </w:rPr>
        <w:t>T</w:t>
      </w:r>
      <w:r>
        <w:rPr>
          <w:rFonts w:ascii="Arial" w:hAnsi="Arial" w:cs="Arial"/>
        </w:rPr>
        <w:t>o note that a meeting with the Parks Trust is being arranged to establish whether they can assist in providing evidence to support wildlife corridors</w:t>
      </w:r>
      <w:r w:rsidR="00EF3F01">
        <w:rPr>
          <w:rFonts w:ascii="Arial" w:hAnsi="Arial" w:cs="Arial"/>
        </w:rPr>
        <w:t xml:space="preserve">. </w:t>
      </w:r>
      <w:r w:rsidR="00EF3F01" w:rsidRPr="00EF3F01">
        <w:rPr>
          <w:rFonts w:ascii="Arial" w:hAnsi="Arial" w:cs="Arial"/>
          <w:b/>
          <w:bCs/>
        </w:rPr>
        <w:t>Meeting held</w:t>
      </w:r>
      <w:r w:rsidR="00EF3F01">
        <w:rPr>
          <w:rFonts w:ascii="Arial" w:hAnsi="Arial" w:cs="Arial"/>
          <w:b/>
          <w:bCs/>
        </w:rPr>
        <w:t>. Put forward ideas for protecting areas from dogs</w:t>
      </w:r>
      <w:r w:rsidR="00E73446">
        <w:rPr>
          <w:rFonts w:ascii="Arial" w:hAnsi="Arial" w:cs="Arial"/>
          <w:b/>
          <w:bCs/>
        </w:rPr>
        <w:t xml:space="preserve">. No mapping, but have given us framework for env management. May be useful for discussions going forward. Are willing to help PCs to manage land, will give advice. No plans or intentions </w:t>
      </w:r>
      <w:r w:rsidR="00227B1B">
        <w:rPr>
          <w:rFonts w:ascii="Arial" w:hAnsi="Arial" w:cs="Arial"/>
          <w:b/>
          <w:bCs/>
        </w:rPr>
        <w:t>to map</w:t>
      </w:r>
      <w:r w:rsidR="00E73446">
        <w:rPr>
          <w:rFonts w:ascii="Arial" w:hAnsi="Arial" w:cs="Arial"/>
          <w:b/>
          <w:bCs/>
        </w:rPr>
        <w:t xml:space="preserve"> land they do not own. </w:t>
      </w:r>
    </w:p>
    <w:p w14:paraId="2AF6DE67" w14:textId="5BBEF074" w:rsidR="00D83905" w:rsidRDefault="00D83905" w:rsidP="00835272">
      <w:pPr>
        <w:widowControl w:val="0"/>
        <w:autoSpaceDE w:val="0"/>
        <w:autoSpaceDN w:val="0"/>
        <w:adjustRightInd w:val="0"/>
        <w:ind w:left="1440"/>
        <w:rPr>
          <w:rFonts w:ascii="Arial" w:hAnsi="Arial" w:cs="Arial"/>
        </w:rPr>
      </w:pPr>
    </w:p>
    <w:p w14:paraId="471B8694" w14:textId="2EA5CA07" w:rsidR="00D83905" w:rsidRDefault="00D83905" w:rsidP="00835272">
      <w:pPr>
        <w:widowControl w:val="0"/>
        <w:autoSpaceDE w:val="0"/>
        <w:autoSpaceDN w:val="0"/>
        <w:adjustRightInd w:val="0"/>
        <w:ind w:left="1440"/>
        <w:rPr>
          <w:rFonts w:ascii="Arial" w:hAnsi="Arial" w:cs="Arial"/>
        </w:rPr>
      </w:pPr>
      <w:r w:rsidRPr="00D83905">
        <w:rPr>
          <w:rFonts w:ascii="Arial" w:hAnsi="Arial" w:cs="Arial"/>
          <w:b/>
          <w:bCs/>
        </w:rPr>
        <w:t>3.1.5</w:t>
      </w:r>
      <w:r>
        <w:rPr>
          <w:rFonts w:ascii="Arial" w:hAnsi="Arial" w:cs="Arial"/>
          <w:b/>
          <w:bCs/>
        </w:rPr>
        <w:t xml:space="preserve"> </w:t>
      </w:r>
      <w:r w:rsidR="00834F3E">
        <w:rPr>
          <w:rFonts w:ascii="Arial" w:hAnsi="Arial" w:cs="Arial"/>
        </w:rPr>
        <w:t>T</w:t>
      </w:r>
      <w:r>
        <w:rPr>
          <w:rFonts w:ascii="Arial" w:hAnsi="Arial" w:cs="Arial"/>
        </w:rPr>
        <w:t>o agree that the policy statement in version 3 of the Neighbourhood Plan will focus on the protection</w:t>
      </w:r>
      <w:r w:rsidR="000E2950">
        <w:rPr>
          <w:rFonts w:ascii="Arial" w:hAnsi="Arial" w:cs="Arial"/>
        </w:rPr>
        <w:t xml:space="preserve"> and enhancement</w:t>
      </w:r>
      <w:r>
        <w:rPr>
          <w:rFonts w:ascii="Arial" w:hAnsi="Arial" w:cs="Arial"/>
        </w:rPr>
        <w:t xml:space="preserve"> of wildlife corridors. </w:t>
      </w:r>
    </w:p>
    <w:p w14:paraId="294440F7" w14:textId="0FE1F41A" w:rsidR="00E73446" w:rsidRPr="00227B1B" w:rsidRDefault="00227B1B" w:rsidP="00835272">
      <w:pPr>
        <w:widowControl w:val="0"/>
        <w:autoSpaceDE w:val="0"/>
        <w:autoSpaceDN w:val="0"/>
        <w:adjustRightInd w:val="0"/>
        <w:ind w:left="1440"/>
        <w:rPr>
          <w:rFonts w:ascii="Arial" w:hAnsi="Arial" w:cs="Arial"/>
          <w:color w:val="FF0000"/>
        </w:rPr>
      </w:pPr>
      <w:r>
        <w:rPr>
          <w:rFonts w:ascii="Arial" w:hAnsi="Arial" w:cs="Arial"/>
          <w:b/>
          <w:bCs/>
          <w:color w:val="FF0000"/>
        </w:rPr>
        <w:t xml:space="preserve">Action: </w:t>
      </w:r>
      <w:r w:rsidR="00E73446" w:rsidRPr="00227B1B">
        <w:rPr>
          <w:rFonts w:ascii="Arial" w:hAnsi="Arial" w:cs="Arial"/>
          <w:b/>
          <w:bCs/>
          <w:color w:val="FF0000"/>
        </w:rPr>
        <w:t>Deferred until conversations had with BBOWT etc.</w:t>
      </w:r>
    </w:p>
    <w:p w14:paraId="523B32FA" w14:textId="2E5A096B" w:rsidR="006C63B6" w:rsidRDefault="006C63B6" w:rsidP="006C63B6">
      <w:pPr>
        <w:widowControl w:val="0"/>
        <w:autoSpaceDE w:val="0"/>
        <w:autoSpaceDN w:val="0"/>
        <w:adjustRightInd w:val="0"/>
        <w:rPr>
          <w:rFonts w:ascii="Arial" w:hAnsi="Arial" w:cs="Arial"/>
          <w:b/>
          <w:bCs/>
        </w:rPr>
      </w:pPr>
    </w:p>
    <w:p w14:paraId="4F281C78" w14:textId="77777777" w:rsidR="00D83905" w:rsidRDefault="00D83905" w:rsidP="006C63B6">
      <w:pPr>
        <w:widowControl w:val="0"/>
        <w:autoSpaceDE w:val="0"/>
        <w:autoSpaceDN w:val="0"/>
        <w:adjustRightInd w:val="0"/>
        <w:rPr>
          <w:rFonts w:ascii="Arial" w:hAnsi="Arial" w:cs="Arial"/>
          <w:b/>
          <w:bCs/>
        </w:rPr>
      </w:pPr>
    </w:p>
    <w:p w14:paraId="28B7172C" w14:textId="77777777" w:rsidR="00D83905" w:rsidRDefault="006C63B6" w:rsidP="006C63B6">
      <w:pPr>
        <w:widowControl w:val="0"/>
        <w:autoSpaceDE w:val="0"/>
        <w:autoSpaceDN w:val="0"/>
        <w:adjustRightInd w:val="0"/>
        <w:rPr>
          <w:rFonts w:ascii="Arial" w:hAnsi="Arial" w:cs="Arial"/>
          <w:b/>
          <w:bCs/>
        </w:rPr>
      </w:pPr>
      <w:r>
        <w:rPr>
          <w:rFonts w:ascii="Arial" w:hAnsi="Arial" w:cs="Arial"/>
          <w:b/>
          <w:bCs/>
        </w:rPr>
        <w:tab/>
      </w:r>
      <w:bookmarkStart w:id="0" w:name="_Hlk89353687"/>
      <w:r>
        <w:rPr>
          <w:rFonts w:ascii="Arial" w:hAnsi="Arial" w:cs="Arial"/>
          <w:b/>
          <w:bCs/>
        </w:rPr>
        <w:t xml:space="preserve">3.2 </w:t>
      </w:r>
      <w:bookmarkEnd w:id="0"/>
      <w:r w:rsidR="00D83905">
        <w:rPr>
          <w:rFonts w:ascii="Arial" w:hAnsi="Arial" w:cs="Arial"/>
          <w:b/>
          <w:bCs/>
        </w:rPr>
        <w:t>DEVELOPMENT OF BROWNFIELD SITES IN THE TOWN</w:t>
      </w:r>
    </w:p>
    <w:p w14:paraId="79932235" w14:textId="46D306C2" w:rsidR="006C63B6" w:rsidRDefault="006C63B6" w:rsidP="006C63B6">
      <w:pPr>
        <w:widowControl w:val="0"/>
        <w:autoSpaceDE w:val="0"/>
        <w:autoSpaceDN w:val="0"/>
        <w:adjustRightInd w:val="0"/>
        <w:rPr>
          <w:rFonts w:ascii="Arial" w:hAnsi="Arial" w:cs="Arial"/>
          <w:b/>
          <w:bCs/>
        </w:rPr>
      </w:pPr>
      <w:r>
        <w:rPr>
          <w:rFonts w:ascii="Arial" w:hAnsi="Arial" w:cs="Arial"/>
          <w:b/>
          <w:bCs/>
        </w:rPr>
        <w:tab/>
      </w:r>
    </w:p>
    <w:p w14:paraId="6504AA32" w14:textId="6E446028" w:rsidR="006C63B6" w:rsidRPr="00227B1B" w:rsidRDefault="006C63B6" w:rsidP="00D83905">
      <w:pPr>
        <w:widowControl w:val="0"/>
        <w:autoSpaceDE w:val="0"/>
        <w:autoSpaceDN w:val="0"/>
        <w:adjustRightInd w:val="0"/>
        <w:ind w:left="1440"/>
        <w:rPr>
          <w:rFonts w:ascii="Arial" w:hAnsi="Arial" w:cs="Arial"/>
          <w:b/>
          <w:bCs/>
          <w:color w:val="FF0000"/>
        </w:rPr>
      </w:pPr>
      <w:r>
        <w:rPr>
          <w:rFonts w:ascii="Arial" w:hAnsi="Arial" w:cs="Arial"/>
          <w:b/>
          <w:bCs/>
        </w:rPr>
        <w:t>3.2.1</w:t>
      </w:r>
      <w:r w:rsidR="001B4714">
        <w:rPr>
          <w:rFonts w:ascii="Arial" w:hAnsi="Arial" w:cs="Arial"/>
          <w:b/>
          <w:bCs/>
        </w:rPr>
        <w:t xml:space="preserve"> </w:t>
      </w:r>
      <w:r w:rsidR="001B4714" w:rsidRPr="001B4714">
        <w:rPr>
          <w:rFonts w:ascii="Arial" w:hAnsi="Arial" w:cs="Arial"/>
        </w:rPr>
        <w:t>Wilford &amp; Dean. To note that a meeting</w:t>
      </w:r>
      <w:r w:rsidR="00D83905">
        <w:rPr>
          <w:rFonts w:ascii="Arial" w:hAnsi="Arial" w:cs="Arial"/>
        </w:rPr>
        <w:t xml:space="preserve"> with the owners</w:t>
      </w:r>
      <w:r w:rsidR="001B4714" w:rsidRPr="001B4714">
        <w:rPr>
          <w:rFonts w:ascii="Arial" w:hAnsi="Arial" w:cs="Arial"/>
        </w:rPr>
        <w:t xml:space="preserve"> has been requested.</w:t>
      </w:r>
      <w:r>
        <w:rPr>
          <w:rFonts w:ascii="Arial" w:hAnsi="Arial" w:cs="Arial"/>
          <w:b/>
          <w:bCs/>
        </w:rPr>
        <w:t xml:space="preserve"> </w:t>
      </w:r>
      <w:r w:rsidR="00E73446">
        <w:rPr>
          <w:rFonts w:ascii="Arial" w:hAnsi="Arial" w:cs="Arial"/>
          <w:b/>
          <w:bCs/>
        </w:rPr>
        <w:t xml:space="preserve">Noted, no response yet. </w:t>
      </w:r>
      <w:r w:rsidR="00227B1B" w:rsidRPr="00227B1B">
        <w:rPr>
          <w:rFonts w:ascii="Arial" w:hAnsi="Arial" w:cs="Arial"/>
          <w:b/>
          <w:bCs/>
          <w:color w:val="FF0000"/>
        </w:rPr>
        <w:t xml:space="preserve">Action: </w:t>
      </w:r>
      <w:r w:rsidR="00C34B4B" w:rsidRPr="00227B1B">
        <w:rPr>
          <w:rFonts w:ascii="Arial" w:hAnsi="Arial" w:cs="Arial"/>
          <w:b/>
          <w:bCs/>
          <w:color w:val="FF0000"/>
        </w:rPr>
        <w:t xml:space="preserve">AB to </w:t>
      </w:r>
      <w:r w:rsidR="009473AE" w:rsidRPr="00227B1B">
        <w:rPr>
          <w:rFonts w:ascii="Arial" w:hAnsi="Arial" w:cs="Arial"/>
          <w:b/>
          <w:bCs/>
          <w:color w:val="FF0000"/>
        </w:rPr>
        <w:t>c</w:t>
      </w:r>
      <w:r w:rsidR="00C34B4B" w:rsidRPr="00227B1B">
        <w:rPr>
          <w:rFonts w:ascii="Arial" w:hAnsi="Arial" w:cs="Arial"/>
          <w:b/>
          <w:bCs/>
          <w:color w:val="FF0000"/>
        </w:rPr>
        <w:t xml:space="preserve">ontact </w:t>
      </w:r>
      <w:r w:rsidR="009473AE" w:rsidRPr="00227B1B">
        <w:rPr>
          <w:rFonts w:ascii="Arial" w:hAnsi="Arial" w:cs="Arial"/>
          <w:b/>
          <w:bCs/>
          <w:color w:val="FF0000"/>
        </w:rPr>
        <w:t>A</w:t>
      </w:r>
      <w:r w:rsidR="00C34B4B" w:rsidRPr="00227B1B">
        <w:rPr>
          <w:rFonts w:ascii="Arial" w:hAnsi="Arial" w:cs="Arial"/>
          <w:b/>
          <w:bCs/>
          <w:color w:val="FF0000"/>
        </w:rPr>
        <w:t>gent to request meeting.</w:t>
      </w:r>
    </w:p>
    <w:p w14:paraId="37511718" w14:textId="3CEFC11F" w:rsidR="00D83905" w:rsidRDefault="00D83905" w:rsidP="00D83905">
      <w:pPr>
        <w:widowControl w:val="0"/>
        <w:autoSpaceDE w:val="0"/>
        <w:autoSpaceDN w:val="0"/>
        <w:adjustRightInd w:val="0"/>
        <w:ind w:left="1440"/>
        <w:rPr>
          <w:rFonts w:ascii="Arial" w:hAnsi="Arial" w:cs="Arial"/>
          <w:b/>
          <w:bCs/>
        </w:rPr>
      </w:pPr>
    </w:p>
    <w:p w14:paraId="54D08E17" w14:textId="65B71992" w:rsidR="00D83905" w:rsidRPr="00227B1B" w:rsidRDefault="00D83905" w:rsidP="00D83905">
      <w:pPr>
        <w:widowControl w:val="0"/>
        <w:autoSpaceDE w:val="0"/>
        <w:autoSpaceDN w:val="0"/>
        <w:adjustRightInd w:val="0"/>
        <w:ind w:left="1440"/>
        <w:rPr>
          <w:rFonts w:ascii="Arial" w:hAnsi="Arial" w:cs="Arial"/>
          <w:color w:val="FF0000"/>
        </w:rPr>
      </w:pPr>
      <w:r>
        <w:rPr>
          <w:rFonts w:ascii="Arial" w:hAnsi="Arial" w:cs="Arial"/>
          <w:b/>
          <w:bCs/>
        </w:rPr>
        <w:t xml:space="preserve">3.2.2 </w:t>
      </w:r>
      <w:r w:rsidRPr="00D83905">
        <w:rPr>
          <w:rFonts w:ascii="Arial" w:hAnsi="Arial" w:cs="Arial"/>
        </w:rPr>
        <w:t xml:space="preserve">To receive an update from the Deputy Clerk on meetings arranged with owners of </w:t>
      </w:r>
      <w:r w:rsidR="000E2950">
        <w:rPr>
          <w:rFonts w:ascii="Arial" w:hAnsi="Arial" w:cs="Arial"/>
        </w:rPr>
        <w:t xml:space="preserve">possible </w:t>
      </w:r>
      <w:r w:rsidRPr="00D83905">
        <w:rPr>
          <w:rFonts w:ascii="Arial" w:hAnsi="Arial" w:cs="Arial"/>
        </w:rPr>
        <w:t xml:space="preserve">brownfield sites in the Town Centre. </w:t>
      </w:r>
      <w:r w:rsidR="00CF162C">
        <w:rPr>
          <w:rFonts w:ascii="Arial" w:hAnsi="Arial" w:cs="Arial"/>
        </w:rPr>
        <w:br/>
      </w:r>
      <w:r w:rsidR="00CF162C" w:rsidRPr="00CF162C">
        <w:rPr>
          <w:rFonts w:ascii="Arial" w:hAnsi="Arial" w:cs="Arial"/>
          <w:b/>
          <w:bCs/>
        </w:rPr>
        <w:t xml:space="preserve">No update available </w:t>
      </w:r>
      <w:proofErr w:type="gramStart"/>
      <w:r w:rsidR="00CF162C" w:rsidRPr="00CF162C">
        <w:rPr>
          <w:rFonts w:ascii="Arial" w:hAnsi="Arial" w:cs="Arial"/>
          <w:b/>
          <w:bCs/>
        </w:rPr>
        <w:t>at this time</w:t>
      </w:r>
      <w:proofErr w:type="gramEnd"/>
      <w:r w:rsidR="00E73446">
        <w:rPr>
          <w:rFonts w:ascii="Arial" w:hAnsi="Arial" w:cs="Arial"/>
          <w:b/>
          <w:bCs/>
        </w:rPr>
        <w:t xml:space="preserve">. </w:t>
      </w:r>
      <w:r w:rsidR="00227B1B" w:rsidRPr="00227B1B">
        <w:rPr>
          <w:rFonts w:ascii="Arial" w:hAnsi="Arial" w:cs="Arial"/>
          <w:b/>
          <w:bCs/>
          <w:color w:val="FF0000"/>
        </w:rPr>
        <w:t xml:space="preserve">Action AB: </w:t>
      </w:r>
      <w:r w:rsidR="00E73446" w:rsidRPr="00227B1B">
        <w:rPr>
          <w:rFonts w:ascii="Arial" w:hAnsi="Arial" w:cs="Arial"/>
          <w:b/>
          <w:bCs/>
          <w:color w:val="FF0000"/>
        </w:rPr>
        <w:t xml:space="preserve">Try to find agent details to contact owners. </w:t>
      </w:r>
      <w:r w:rsidR="009473AE" w:rsidRPr="00227B1B">
        <w:rPr>
          <w:rFonts w:ascii="Arial" w:hAnsi="Arial" w:cs="Arial"/>
          <w:b/>
          <w:bCs/>
          <w:color w:val="FF0000"/>
        </w:rPr>
        <w:t xml:space="preserve">To establish what owners long term intentions are. If unclear, give them alternative options. </w:t>
      </w:r>
    </w:p>
    <w:p w14:paraId="02C6A6FB" w14:textId="1A0090E1" w:rsidR="000E2950" w:rsidRDefault="000E2950" w:rsidP="00D83905">
      <w:pPr>
        <w:widowControl w:val="0"/>
        <w:autoSpaceDE w:val="0"/>
        <w:autoSpaceDN w:val="0"/>
        <w:adjustRightInd w:val="0"/>
        <w:ind w:left="1440"/>
        <w:rPr>
          <w:rFonts w:ascii="Arial" w:hAnsi="Arial" w:cs="Arial"/>
        </w:rPr>
      </w:pPr>
    </w:p>
    <w:p w14:paraId="7BDCCDDD" w14:textId="3247E0E1" w:rsidR="00E73446" w:rsidRDefault="000E2950" w:rsidP="00D83905">
      <w:pPr>
        <w:widowControl w:val="0"/>
        <w:autoSpaceDE w:val="0"/>
        <w:autoSpaceDN w:val="0"/>
        <w:adjustRightInd w:val="0"/>
        <w:ind w:left="1440"/>
        <w:rPr>
          <w:rFonts w:ascii="Arial" w:hAnsi="Arial" w:cs="Arial"/>
          <w:b/>
          <w:bCs/>
        </w:rPr>
      </w:pPr>
      <w:r w:rsidRPr="000E2950">
        <w:rPr>
          <w:rFonts w:ascii="Arial" w:hAnsi="Arial" w:cs="Arial"/>
          <w:b/>
          <w:bCs/>
        </w:rPr>
        <w:lastRenderedPageBreak/>
        <w:t>3.2.3</w:t>
      </w:r>
      <w:r>
        <w:rPr>
          <w:rFonts w:ascii="Arial" w:hAnsi="Arial" w:cs="Arial"/>
          <w:b/>
          <w:bCs/>
        </w:rPr>
        <w:t xml:space="preserve"> </w:t>
      </w:r>
      <w:r w:rsidRPr="000E2950">
        <w:rPr>
          <w:rFonts w:ascii="Arial" w:hAnsi="Arial" w:cs="Arial"/>
        </w:rPr>
        <w:t>To agree that the policy statement should focus on provision of housing on brownfield sites.</w:t>
      </w:r>
      <w:r w:rsidR="00C34B4B">
        <w:rPr>
          <w:rFonts w:ascii="Arial" w:hAnsi="Arial" w:cs="Arial"/>
        </w:rPr>
        <w:br/>
      </w:r>
      <w:r w:rsidR="00C34B4B" w:rsidRPr="009473AE">
        <w:rPr>
          <w:rFonts w:ascii="Arial" w:hAnsi="Arial" w:cs="Arial"/>
          <w:b/>
          <w:bCs/>
        </w:rPr>
        <w:t xml:space="preserve">important to protect green field sites, concentrate on brownfield sites. Look at garage at corner of ME Road. Could be useful for housing. Would free up parking in Station Road/St John’s St. Could easily move to Interchange Park. May be worth having that conversation. </w:t>
      </w:r>
      <w:r w:rsidR="00227B1B">
        <w:rPr>
          <w:rFonts w:ascii="Arial" w:hAnsi="Arial" w:cs="Arial"/>
          <w:b/>
          <w:bCs/>
          <w:color w:val="FF0000"/>
        </w:rPr>
        <w:t xml:space="preserve">Action: AB to arrange a meeting. </w:t>
      </w:r>
      <w:r w:rsidR="009473AE">
        <w:rPr>
          <w:rFonts w:ascii="Arial" w:hAnsi="Arial" w:cs="Arial"/>
          <w:b/>
          <w:bCs/>
        </w:rPr>
        <w:t xml:space="preserve">Conditionality as to how brownfield site is developed and impact on surrounding properties. Appropriate arrangements for s106. Show that there are sites available, steer people away from green field sites. </w:t>
      </w:r>
    </w:p>
    <w:p w14:paraId="72BE5924" w14:textId="56490216" w:rsidR="009473AE" w:rsidRDefault="009473AE" w:rsidP="00D83905">
      <w:pPr>
        <w:widowControl w:val="0"/>
        <w:autoSpaceDE w:val="0"/>
        <w:autoSpaceDN w:val="0"/>
        <w:adjustRightInd w:val="0"/>
        <w:ind w:left="1440"/>
        <w:rPr>
          <w:rFonts w:ascii="Arial" w:hAnsi="Arial" w:cs="Arial"/>
          <w:b/>
          <w:bCs/>
        </w:rPr>
      </w:pPr>
      <w:r>
        <w:rPr>
          <w:rFonts w:ascii="Arial" w:hAnsi="Arial" w:cs="Arial"/>
          <w:b/>
          <w:bCs/>
        </w:rPr>
        <w:t>Policy should focus on housing. Agreed.</w:t>
      </w:r>
    </w:p>
    <w:p w14:paraId="49E1F749" w14:textId="77777777" w:rsidR="009473AE" w:rsidRPr="009473AE" w:rsidRDefault="009473AE" w:rsidP="00D83905">
      <w:pPr>
        <w:widowControl w:val="0"/>
        <w:autoSpaceDE w:val="0"/>
        <w:autoSpaceDN w:val="0"/>
        <w:adjustRightInd w:val="0"/>
        <w:ind w:left="1440"/>
        <w:rPr>
          <w:rFonts w:ascii="Arial" w:hAnsi="Arial" w:cs="Arial"/>
          <w:b/>
          <w:bCs/>
        </w:rPr>
      </w:pPr>
    </w:p>
    <w:p w14:paraId="22C2B9DD" w14:textId="0AA876A8" w:rsidR="000E2950" w:rsidRPr="000E2950" w:rsidRDefault="000E2950" w:rsidP="00D83905">
      <w:pPr>
        <w:widowControl w:val="0"/>
        <w:autoSpaceDE w:val="0"/>
        <w:autoSpaceDN w:val="0"/>
        <w:adjustRightInd w:val="0"/>
        <w:ind w:left="1440"/>
        <w:rPr>
          <w:rFonts w:ascii="Arial" w:hAnsi="Arial" w:cs="Arial"/>
        </w:rPr>
      </w:pPr>
      <w:r w:rsidRPr="000E2950">
        <w:rPr>
          <w:rFonts w:ascii="Arial" w:hAnsi="Arial" w:cs="Arial"/>
        </w:rPr>
        <w:t xml:space="preserve"> </w:t>
      </w:r>
    </w:p>
    <w:p w14:paraId="1BE7A411" w14:textId="77777777" w:rsidR="00D83905" w:rsidRDefault="00D83905" w:rsidP="006C63B6">
      <w:pPr>
        <w:widowControl w:val="0"/>
        <w:autoSpaceDE w:val="0"/>
        <w:autoSpaceDN w:val="0"/>
        <w:adjustRightInd w:val="0"/>
        <w:rPr>
          <w:rFonts w:ascii="Arial" w:hAnsi="Arial" w:cs="Arial"/>
        </w:rPr>
      </w:pPr>
      <w:r>
        <w:rPr>
          <w:rFonts w:ascii="Arial" w:hAnsi="Arial" w:cs="Arial"/>
        </w:rPr>
        <w:tab/>
      </w:r>
    </w:p>
    <w:p w14:paraId="464FEE20" w14:textId="1F8BD4E0" w:rsidR="001B4714" w:rsidRDefault="00D83905" w:rsidP="00D83905">
      <w:pPr>
        <w:widowControl w:val="0"/>
        <w:autoSpaceDE w:val="0"/>
        <w:autoSpaceDN w:val="0"/>
        <w:adjustRightInd w:val="0"/>
        <w:ind w:firstLine="720"/>
        <w:rPr>
          <w:rFonts w:ascii="Arial" w:hAnsi="Arial" w:cs="Arial"/>
        </w:rPr>
      </w:pPr>
      <w:r>
        <w:rPr>
          <w:rFonts w:ascii="Arial" w:hAnsi="Arial" w:cs="Arial"/>
          <w:b/>
          <w:bCs/>
        </w:rPr>
        <w:t>3.3 PARKING PROVISION</w:t>
      </w:r>
      <w:r>
        <w:rPr>
          <w:rFonts w:ascii="Arial" w:hAnsi="Arial" w:cs="Arial"/>
          <w:b/>
          <w:bCs/>
        </w:rPr>
        <w:tab/>
      </w:r>
    </w:p>
    <w:p w14:paraId="50A6EA35" w14:textId="77777777" w:rsidR="00D83905" w:rsidRPr="00D83905" w:rsidRDefault="00D83905" w:rsidP="006C63B6">
      <w:pPr>
        <w:widowControl w:val="0"/>
        <w:autoSpaceDE w:val="0"/>
        <w:autoSpaceDN w:val="0"/>
        <w:adjustRightInd w:val="0"/>
        <w:rPr>
          <w:rFonts w:ascii="Arial" w:hAnsi="Arial" w:cs="Arial"/>
        </w:rPr>
      </w:pPr>
    </w:p>
    <w:p w14:paraId="5C66D27A" w14:textId="63D44975" w:rsidR="001B4714" w:rsidRPr="001B4714" w:rsidRDefault="001B4714" w:rsidP="006C63B6">
      <w:pPr>
        <w:widowControl w:val="0"/>
        <w:autoSpaceDE w:val="0"/>
        <w:autoSpaceDN w:val="0"/>
        <w:adjustRightInd w:val="0"/>
        <w:rPr>
          <w:rFonts w:ascii="Arial" w:hAnsi="Arial" w:cs="Arial"/>
        </w:rPr>
      </w:pPr>
      <w:r>
        <w:rPr>
          <w:rFonts w:ascii="Arial" w:hAnsi="Arial" w:cs="Arial"/>
          <w:b/>
          <w:bCs/>
        </w:rPr>
        <w:tab/>
      </w:r>
      <w:r>
        <w:rPr>
          <w:rFonts w:ascii="Arial" w:hAnsi="Arial" w:cs="Arial"/>
          <w:b/>
          <w:bCs/>
        </w:rPr>
        <w:tab/>
        <w:t>3.</w:t>
      </w:r>
      <w:r w:rsidR="00D83905">
        <w:rPr>
          <w:rFonts w:ascii="Arial" w:hAnsi="Arial" w:cs="Arial"/>
          <w:b/>
          <w:bCs/>
        </w:rPr>
        <w:t>3.1</w:t>
      </w:r>
      <w:r>
        <w:rPr>
          <w:rFonts w:ascii="Arial" w:hAnsi="Arial" w:cs="Arial"/>
          <w:b/>
          <w:bCs/>
        </w:rPr>
        <w:t xml:space="preserve"> </w:t>
      </w:r>
      <w:r w:rsidRPr="001B4714">
        <w:rPr>
          <w:rFonts w:ascii="Arial" w:hAnsi="Arial" w:cs="Arial"/>
        </w:rPr>
        <w:t xml:space="preserve">Co-op. To continue to attempt to </w:t>
      </w:r>
      <w:proofErr w:type="gramStart"/>
      <w:r w:rsidRPr="001B4714">
        <w:rPr>
          <w:rFonts w:ascii="Arial" w:hAnsi="Arial" w:cs="Arial"/>
        </w:rPr>
        <w:t>make contact with</w:t>
      </w:r>
      <w:proofErr w:type="gramEnd"/>
      <w:r w:rsidRPr="001B4714">
        <w:rPr>
          <w:rFonts w:ascii="Arial" w:hAnsi="Arial" w:cs="Arial"/>
        </w:rPr>
        <w:t xml:space="preserve"> the</w:t>
      </w:r>
    </w:p>
    <w:p w14:paraId="1CFEA583" w14:textId="77777777" w:rsidR="001B4714" w:rsidRDefault="001B4714" w:rsidP="001B4714">
      <w:pPr>
        <w:widowControl w:val="0"/>
        <w:autoSpaceDE w:val="0"/>
        <w:autoSpaceDN w:val="0"/>
        <w:adjustRightInd w:val="0"/>
        <w:ind w:left="720" w:firstLine="720"/>
        <w:rPr>
          <w:rFonts w:ascii="Arial" w:hAnsi="Arial" w:cs="Arial"/>
        </w:rPr>
      </w:pPr>
      <w:r w:rsidRPr="001B4714">
        <w:rPr>
          <w:rFonts w:ascii="Arial" w:hAnsi="Arial" w:cs="Arial"/>
        </w:rPr>
        <w:t>owners of the Co-op building and car park</w:t>
      </w:r>
      <w:r>
        <w:rPr>
          <w:rFonts w:ascii="Arial" w:hAnsi="Arial" w:cs="Arial"/>
        </w:rPr>
        <w:t xml:space="preserve"> to discuss their long term</w:t>
      </w:r>
    </w:p>
    <w:p w14:paraId="5A775F24" w14:textId="6BC9E4AD" w:rsidR="001B4714" w:rsidRPr="00227B1B" w:rsidRDefault="001B4714" w:rsidP="001B4714">
      <w:pPr>
        <w:widowControl w:val="0"/>
        <w:autoSpaceDE w:val="0"/>
        <w:autoSpaceDN w:val="0"/>
        <w:adjustRightInd w:val="0"/>
        <w:ind w:left="720" w:firstLine="720"/>
        <w:rPr>
          <w:rFonts w:ascii="Arial" w:hAnsi="Arial" w:cs="Arial"/>
          <w:b/>
          <w:bCs/>
          <w:color w:val="FF0000"/>
        </w:rPr>
      </w:pPr>
      <w:r>
        <w:rPr>
          <w:rFonts w:ascii="Arial" w:hAnsi="Arial" w:cs="Arial"/>
        </w:rPr>
        <w:t>intentions</w:t>
      </w:r>
      <w:r w:rsidR="009C126C">
        <w:rPr>
          <w:rFonts w:ascii="Arial" w:hAnsi="Arial" w:cs="Arial"/>
        </w:rPr>
        <w:t xml:space="preserve">. </w:t>
      </w:r>
      <w:r w:rsidR="00227B1B" w:rsidRPr="00227B1B">
        <w:rPr>
          <w:rFonts w:ascii="Arial" w:hAnsi="Arial" w:cs="Arial"/>
          <w:color w:val="FF0000"/>
        </w:rPr>
        <w:t xml:space="preserve">Action: </w:t>
      </w:r>
      <w:r w:rsidR="009C126C" w:rsidRPr="00227B1B">
        <w:rPr>
          <w:rFonts w:ascii="Arial" w:hAnsi="Arial" w:cs="Arial"/>
          <w:b/>
          <w:bCs/>
          <w:color w:val="FF0000"/>
        </w:rPr>
        <w:t>Ab to contact. Have update by 27</w:t>
      </w:r>
      <w:r w:rsidR="009C126C" w:rsidRPr="00227B1B">
        <w:rPr>
          <w:rFonts w:ascii="Arial" w:hAnsi="Arial" w:cs="Arial"/>
          <w:b/>
          <w:bCs/>
          <w:color w:val="FF0000"/>
          <w:vertAlign w:val="superscript"/>
        </w:rPr>
        <w:t>th</w:t>
      </w:r>
      <w:r w:rsidR="009C126C" w:rsidRPr="00227B1B">
        <w:rPr>
          <w:rFonts w:ascii="Arial" w:hAnsi="Arial" w:cs="Arial"/>
          <w:b/>
          <w:bCs/>
          <w:color w:val="FF0000"/>
        </w:rPr>
        <w:t xml:space="preserve"> Jan.</w:t>
      </w:r>
    </w:p>
    <w:p w14:paraId="12F1F190" w14:textId="77777777" w:rsidR="00A8335B" w:rsidRDefault="00A8335B" w:rsidP="001B4714">
      <w:pPr>
        <w:widowControl w:val="0"/>
        <w:autoSpaceDE w:val="0"/>
        <w:autoSpaceDN w:val="0"/>
        <w:adjustRightInd w:val="0"/>
        <w:ind w:left="720" w:firstLine="720"/>
        <w:rPr>
          <w:rFonts w:ascii="Arial" w:hAnsi="Arial" w:cs="Arial"/>
        </w:rPr>
      </w:pPr>
    </w:p>
    <w:p w14:paraId="0BED0957" w14:textId="63967AC9" w:rsidR="001B4714" w:rsidRDefault="001B4714" w:rsidP="001B4714">
      <w:pPr>
        <w:widowControl w:val="0"/>
        <w:autoSpaceDE w:val="0"/>
        <w:autoSpaceDN w:val="0"/>
        <w:adjustRightInd w:val="0"/>
        <w:ind w:left="720" w:firstLine="720"/>
        <w:rPr>
          <w:rFonts w:ascii="Arial" w:hAnsi="Arial" w:cs="Arial"/>
        </w:rPr>
      </w:pPr>
      <w:r w:rsidRPr="001B4714">
        <w:rPr>
          <w:rFonts w:ascii="Arial" w:hAnsi="Arial" w:cs="Arial"/>
          <w:b/>
          <w:bCs/>
        </w:rPr>
        <w:t>3.</w:t>
      </w:r>
      <w:r w:rsidR="00D83905">
        <w:rPr>
          <w:rFonts w:ascii="Arial" w:hAnsi="Arial" w:cs="Arial"/>
          <w:b/>
          <w:bCs/>
        </w:rPr>
        <w:t>3.2</w:t>
      </w:r>
      <w:r>
        <w:rPr>
          <w:rFonts w:ascii="Arial" w:hAnsi="Arial" w:cs="Arial"/>
          <w:b/>
          <w:bCs/>
        </w:rPr>
        <w:t xml:space="preserve"> </w:t>
      </w:r>
      <w:r w:rsidRPr="001B4714">
        <w:rPr>
          <w:rFonts w:ascii="Arial" w:hAnsi="Arial" w:cs="Arial"/>
        </w:rPr>
        <w:t>Milton Keynes Council</w:t>
      </w:r>
      <w:r>
        <w:rPr>
          <w:rFonts w:ascii="Arial" w:hAnsi="Arial" w:cs="Arial"/>
        </w:rPr>
        <w:t>. To discuss with MKC ways to define and</w:t>
      </w:r>
    </w:p>
    <w:p w14:paraId="7C6562D2" w14:textId="77777777" w:rsidR="009C126C" w:rsidRDefault="001B4714" w:rsidP="001B4714">
      <w:pPr>
        <w:widowControl w:val="0"/>
        <w:autoSpaceDE w:val="0"/>
        <w:autoSpaceDN w:val="0"/>
        <w:adjustRightInd w:val="0"/>
        <w:ind w:left="720" w:firstLine="720"/>
        <w:rPr>
          <w:rFonts w:ascii="Arial" w:hAnsi="Arial" w:cs="Arial"/>
          <w:b/>
          <w:bCs/>
        </w:rPr>
      </w:pPr>
      <w:r>
        <w:rPr>
          <w:rFonts w:ascii="Arial" w:hAnsi="Arial" w:cs="Arial"/>
        </w:rPr>
        <w:t xml:space="preserve">improve car parking in </w:t>
      </w:r>
      <w:r w:rsidR="00657196">
        <w:rPr>
          <w:rFonts w:ascii="Arial" w:hAnsi="Arial" w:cs="Arial"/>
        </w:rPr>
        <w:t>the Town Centre</w:t>
      </w:r>
      <w:r w:rsidR="009C126C">
        <w:rPr>
          <w:rFonts w:ascii="Arial" w:hAnsi="Arial" w:cs="Arial"/>
        </w:rPr>
        <w:t xml:space="preserve">. </w:t>
      </w:r>
      <w:r w:rsidR="009C126C" w:rsidRPr="009C126C">
        <w:rPr>
          <w:rFonts w:ascii="Arial" w:hAnsi="Arial" w:cs="Arial"/>
          <w:b/>
          <w:bCs/>
        </w:rPr>
        <w:t>Library carpark, wasted, not</w:t>
      </w:r>
    </w:p>
    <w:p w14:paraId="357B7AF4" w14:textId="77777777" w:rsidR="009C126C" w:rsidRDefault="009C126C" w:rsidP="001B4714">
      <w:pPr>
        <w:widowControl w:val="0"/>
        <w:autoSpaceDE w:val="0"/>
        <w:autoSpaceDN w:val="0"/>
        <w:adjustRightInd w:val="0"/>
        <w:ind w:left="720" w:firstLine="720"/>
        <w:rPr>
          <w:rFonts w:ascii="Arial" w:hAnsi="Arial" w:cs="Arial"/>
          <w:b/>
          <w:bCs/>
        </w:rPr>
      </w:pPr>
      <w:r w:rsidRPr="009C126C">
        <w:rPr>
          <w:rFonts w:ascii="Arial" w:hAnsi="Arial" w:cs="Arial"/>
          <w:b/>
          <w:bCs/>
        </w:rPr>
        <w:t>very useful.</w:t>
      </w:r>
      <w:r>
        <w:rPr>
          <w:rFonts w:ascii="Arial" w:hAnsi="Arial" w:cs="Arial"/>
          <w:b/>
          <w:bCs/>
        </w:rPr>
        <w:t xml:space="preserve"> Have convo with MKC to see what their long term</w:t>
      </w:r>
    </w:p>
    <w:p w14:paraId="7E997106" w14:textId="77777777" w:rsidR="009C126C" w:rsidRDefault="009C126C" w:rsidP="001B4714">
      <w:pPr>
        <w:widowControl w:val="0"/>
        <w:autoSpaceDE w:val="0"/>
        <w:autoSpaceDN w:val="0"/>
        <w:adjustRightInd w:val="0"/>
        <w:ind w:left="720" w:firstLine="720"/>
        <w:rPr>
          <w:rFonts w:ascii="Arial" w:hAnsi="Arial" w:cs="Arial"/>
          <w:b/>
          <w:bCs/>
        </w:rPr>
      </w:pPr>
      <w:r>
        <w:rPr>
          <w:rFonts w:ascii="Arial" w:hAnsi="Arial" w:cs="Arial"/>
          <w:b/>
          <w:bCs/>
        </w:rPr>
        <w:t>plans are for site.</w:t>
      </w:r>
      <w:r w:rsidRPr="009C126C">
        <w:rPr>
          <w:rFonts w:ascii="Arial" w:hAnsi="Arial" w:cs="Arial"/>
          <w:b/>
          <w:bCs/>
        </w:rPr>
        <w:t xml:space="preserve"> </w:t>
      </w:r>
      <w:r>
        <w:rPr>
          <w:rFonts w:ascii="Arial" w:hAnsi="Arial" w:cs="Arial"/>
          <w:b/>
          <w:bCs/>
        </w:rPr>
        <w:t>Could carpark be turned into housing, other</w:t>
      </w:r>
    </w:p>
    <w:p w14:paraId="6CF9E04B" w14:textId="77777777" w:rsidR="009C126C" w:rsidRDefault="009C126C" w:rsidP="001B4714">
      <w:pPr>
        <w:widowControl w:val="0"/>
        <w:autoSpaceDE w:val="0"/>
        <w:autoSpaceDN w:val="0"/>
        <w:adjustRightInd w:val="0"/>
        <w:ind w:left="720" w:firstLine="720"/>
        <w:rPr>
          <w:rFonts w:ascii="Arial" w:hAnsi="Arial" w:cs="Arial"/>
          <w:b/>
          <w:bCs/>
        </w:rPr>
      </w:pPr>
      <w:r>
        <w:rPr>
          <w:rFonts w:ascii="Arial" w:hAnsi="Arial" w:cs="Arial"/>
          <w:b/>
          <w:bCs/>
        </w:rPr>
        <w:t>owners join convo, could create a lot of housing. Could raise</w:t>
      </w:r>
    </w:p>
    <w:p w14:paraId="38CF7402" w14:textId="77777777" w:rsidR="009C126C" w:rsidRDefault="009C126C" w:rsidP="009C126C">
      <w:pPr>
        <w:widowControl w:val="0"/>
        <w:autoSpaceDE w:val="0"/>
        <w:autoSpaceDN w:val="0"/>
        <w:adjustRightInd w:val="0"/>
        <w:ind w:left="720" w:firstLine="720"/>
        <w:rPr>
          <w:rFonts w:ascii="Arial" w:hAnsi="Arial" w:cs="Arial"/>
          <w:b/>
          <w:bCs/>
        </w:rPr>
      </w:pPr>
      <w:r>
        <w:rPr>
          <w:rFonts w:ascii="Arial" w:hAnsi="Arial" w:cs="Arial"/>
          <w:b/>
          <w:bCs/>
        </w:rPr>
        <w:t>funds to improve carparking in the town. Can’t proceed without</w:t>
      </w:r>
    </w:p>
    <w:p w14:paraId="21C24520" w14:textId="30056604" w:rsidR="001B4714" w:rsidRDefault="009C126C" w:rsidP="009C126C">
      <w:pPr>
        <w:widowControl w:val="0"/>
        <w:autoSpaceDE w:val="0"/>
        <w:autoSpaceDN w:val="0"/>
        <w:adjustRightInd w:val="0"/>
        <w:ind w:left="720" w:firstLine="720"/>
        <w:rPr>
          <w:rFonts w:ascii="Arial" w:hAnsi="Arial" w:cs="Arial"/>
          <w:b/>
          <w:bCs/>
        </w:rPr>
      </w:pPr>
      <w:r>
        <w:rPr>
          <w:rFonts w:ascii="Arial" w:hAnsi="Arial" w:cs="Arial"/>
          <w:b/>
          <w:bCs/>
        </w:rPr>
        <w:t xml:space="preserve">input from MKC as landowners. Head of parking? </w:t>
      </w:r>
    </w:p>
    <w:p w14:paraId="5A2773BB" w14:textId="3E0EF174" w:rsidR="009C126C" w:rsidRDefault="009C126C" w:rsidP="009C126C">
      <w:pPr>
        <w:widowControl w:val="0"/>
        <w:autoSpaceDE w:val="0"/>
        <w:autoSpaceDN w:val="0"/>
        <w:adjustRightInd w:val="0"/>
        <w:ind w:left="720" w:firstLine="720"/>
        <w:rPr>
          <w:rFonts w:ascii="Arial" w:hAnsi="Arial" w:cs="Arial"/>
          <w:b/>
          <w:bCs/>
        </w:rPr>
      </w:pPr>
      <w:r>
        <w:rPr>
          <w:rFonts w:ascii="Arial" w:hAnsi="Arial" w:cs="Arial"/>
          <w:b/>
          <w:bCs/>
        </w:rPr>
        <w:t xml:space="preserve">Is multi storey carpark realistic? </w:t>
      </w:r>
      <w:r w:rsidR="00885AA3">
        <w:rPr>
          <w:rFonts w:ascii="Arial" w:hAnsi="Arial" w:cs="Arial"/>
          <w:b/>
          <w:bCs/>
        </w:rPr>
        <w:t>Would it be free?</w:t>
      </w:r>
    </w:p>
    <w:p w14:paraId="46B77DF8" w14:textId="77777777" w:rsidR="00885AA3" w:rsidRDefault="00885AA3" w:rsidP="009C126C">
      <w:pPr>
        <w:widowControl w:val="0"/>
        <w:autoSpaceDE w:val="0"/>
        <w:autoSpaceDN w:val="0"/>
        <w:adjustRightInd w:val="0"/>
        <w:ind w:left="720" w:firstLine="720"/>
        <w:rPr>
          <w:rFonts w:ascii="Arial" w:hAnsi="Arial" w:cs="Arial"/>
          <w:b/>
          <w:bCs/>
        </w:rPr>
      </w:pPr>
      <w:r>
        <w:rPr>
          <w:rFonts w:ascii="Arial" w:hAnsi="Arial" w:cs="Arial"/>
          <w:b/>
          <w:bCs/>
        </w:rPr>
        <w:t>Parking problem not as bad post covid as 2-3 years ago. Easier to</w:t>
      </w:r>
    </w:p>
    <w:p w14:paraId="5E51D57E" w14:textId="08687CD2" w:rsidR="00885AA3" w:rsidRDefault="00885AA3" w:rsidP="009C126C">
      <w:pPr>
        <w:widowControl w:val="0"/>
        <w:autoSpaceDE w:val="0"/>
        <w:autoSpaceDN w:val="0"/>
        <w:adjustRightInd w:val="0"/>
        <w:ind w:left="720" w:firstLine="720"/>
        <w:rPr>
          <w:rFonts w:ascii="Arial" w:hAnsi="Arial" w:cs="Arial"/>
          <w:b/>
          <w:bCs/>
        </w:rPr>
      </w:pPr>
      <w:r>
        <w:rPr>
          <w:rFonts w:ascii="Arial" w:hAnsi="Arial" w:cs="Arial"/>
          <w:b/>
          <w:bCs/>
        </w:rPr>
        <w:t>find a space than before. Silver St carpark always busy.</w:t>
      </w:r>
    </w:p>
    <w:p w14:paraId="6E0068CD" w14:textId="239D38B6" w:rsidR="00885AA3" w:rsidRDefault="00885AA3" w:rsidP="0094152E">
      <w:pPr>
        <w:widowControl w:val="0"/>
        <w:autoSpaceDE w:val="0"/>
        <w:autoSpaceDN w:val="0"/>
        <w:adjustRightInd w:val="0"/>
        <w:ind w:left="1440"/>
        <w:rPr>
          <w:rFonts w:ascii="Arial" w:hAnsi="Arial" w:cs="Arial"/>
          <w:b/>
          <w:bCs/>
        </w:rPr>
      </w:pPr>
      <w:r>
        <w:rPr>
          <w:rFonts w:ascii="Arial" w:hAnsi="Arial" w:cs="Arial"/>
          <w:b/>
          <w:bCs/>
        </w:rPr>
        <w:t>Useful discussion with Head of Parking at MKC on their</w:t>
      </w:r>
      <w:r w:rsidR="0094152E">
        <w:rPr>
          <w:rFonts w:ascii="Arial" w:hAnsi="Arial" w:cs="Arial"/>
          <w:b/>
          <w:bCs/>
        </w:rPr>
        <w:t xml:space="preserve"> </w:t>
      </w:r>
      <w:bookmarkStart w:id="1" w:name="_Hlk93654971"/>
      <w:r>
        <w:rPr>
          <w:rFonts w:ascii="Arial" w:hAnsi="Arial" w:cs="Arial"/>
          <w:b/>
          <w:bCs/>
        </w:rPr>
        <w:t xml:space="preserve">perceptions of the need and upcoming changes </w:t>
      </w:r>
      <w:bookmarkEnd w:id="1"/>
      <w:r>
        <w:rPr>
          <w:rFonts w:ascii="Arial" w:hAnsi="Arial" w:cs="Arial"/>
          <w:b/>
          <w:bCs/>
        </w:rPr>
        <w:t>(charging, not</w:t>
      </w:r>
    </w:p>
    <w:p w14:paraId="2B894315" w14:textId="03F37755" w:rsidR="00885AA3" w:rsidRDefault="00885AA3" w:rsidP="009C126C">
      <w:pPr>
        <w:widowControl w:val="0"/>
        <w:autoSpaceDE w:val="0"/>
        <w:autoSpaceDN w:val="0"/>
        <w:adjustRightInd w:val="0"/>
        <w:ind w:left="720" w:firstLine="720"/>
        <w:rPr>
          <w:rFonts w:ascii="Arial" w:hAnsi="Arial" w:cs="Arial"/>
          <w:b/>
          <w:bCs/>
        </w:rPr>
      </w:pPr>
      <w:r>
        <w:rPr>
          <w:rFonts w:ascii="Arial" w:hAnsi="Arial" w:cs="Arial"/>
          <w:b/>
          <w:bCs/>
        </w:rPr>
        <w:t xml:space="preserve">charging etc) </w:t>
      </w:r>
    </w:p>
    <w:p w14:paraId="3223E3E4" w14:textId="77777777" w:rsidR="00885AA3" w:rsidRDefault="00885AA3" w:rsidP="009C126C">
      <w:pPr>
        <w:widowControl w:val="0"/>
        <w:autoSpaceDE w:val="0"/>
        <w:autoSpaceDN w:val="0"/>
        <w:adjustRightInd w:val="0"/>
        <w:ind w:left="720" w:firstLine="720"/>
        <w:rPr>
          <w:rFonts w:ascii="Arial" w:hAnsi="Arial" w:cs="Arial"/>
          <w:b/>
          <w:bCs/>
        </w:rPr>
      </w:pPr>
      <w:r>
        <w:rPr>
          <w:rFonts w:ascii="Arial" w:hAnsi="Arial" w:cs="Arial"/>
          <w:b/>
          <w:bCs/>
        </w:rPr>
        <w:t>Station road carpark would be unpleasing aesthetically. Better</w:t>
      </w:r>
    </w:p>
    <w:p w14:paraId="2E359F5E" w14:textId="28FEE1FD" w:rsidR="00885AA3" w:rsidRDefault="00885AA3" w:rsidP="009C126C">
      <w:pPr>
        <w:widowControl w:val="0"/>
        <w:autoSpaceDE w:val="0"/>
        <w:autoSpaceDN w:val="0"/>
        <w:adjustRightInd w:val="0"/>
        <w:ind w:left="720" w:firstLine="720"/>
        <w:rPr>
          <w:rFonts w:ascii="Arial" w:hAnsi="Arial" w:cs="Arial"/>
          <w:b/>
          <w:bCs/>
        </w:rPr>
      </w:pPr>
      <w:r>
        <w:rPr>
          <w:rFonts w:ascii="Arial" w:hAnsi="Arial" w:cs="Arial"/>
          <w:b/>
          <w:bCs/>
        </w:rPr>
        <w:t>placed at library</w:t>
      </w:r>
      <w:r w:rsidR="00EB408B">
        <w:rPr>
          <w:rFonts w:ascii="Arial" w:hAnsi="Arial" w:cs="Arial"/>
          <w:b/>
          <w:bCs/>
        </w:rPr>
        <w:t xml:space="preserve">. Other Silver St carpark could be two </w:t>
      </w:r>
      <w:r w:rsidR="0094152E">
        <w:rPr>
          <w:rFonts w:ascii="Arial" w:hAnsi="Arial" w:cs="Arial"/>
          <w:b/>
          <w:bCs/>
        </w:rPr>
        <w:t>storeys</w:t>
      </w:r>
      <w:r w:rsidR="00EB408B">
        <w:rPr>
          <w:rFonts w:ascii="Arial" w:hAnsi="Arial" w:cs="Arial"/>
          <w:b/>
          <w:bCs/>
        </w:rPr>
        <w:t xml:space="preserve">.  </w:t>
      </w:r>
    </w:p>
    <w:p w14:paraId="3583A915" w14:textId="279C9D14" w:rsidR="00227B1B" w:rsidRPr="00012D0C" w:rsidRDefault="00227B1B" w:rsidP="00012D0C">
      <w:pPr>
        <w:widowControl w:val="0"/>
        <w:autoSpaceDE w:val="0"/>
        <w:autoSpaceDN w:val="0"/>
        <w:adjustRightInd w:val="0"/>
        <w:ind w:left="1440"/>
        <w:rPr>
          <w:rFonts w:ascii="Arial" w:hAnsi="Arial" w:cs="Arial"/>
          <w:b/>
          <w:bCs/>
          <w:color w:val="FF0000"/>
        </w:rPr>
      </w:pPr>
      <w:r w:rsidRPr="00012D0C">
        <w:rPr>
          <w:rFonts w:ascii="Arial" w:hAnsi="Arial" w:cs="Arial"/>
          <w:b/>
          <w:bCs/>
          <w:color w:val="FF0000"/>
        </w:rPr>
        <w:t xml:space="preserve">Action: AB to </w:t>
      </w:r>
      <w:r w:rsidR="00012D0C" w:rsidRPr="00012D0C">
        <w:rPr>
          <w:rFonts w:ascii="Arial" w:hAnsi="Arial" w:cs="Arial"/>
          <w:b/>
          <w:bCs/>
          <w:color w:val="FF0000"/>
        </w:rPr>
        <w:t>write, requesting</w:t>
      </w:r>
      <w:r w:rsidRPr="00012D0C">
        <w:rPr>
          <w:rFonts w:ascii="Arial" w:hAnsi="Arial" w:cs="Arial"/>
          <w:b/>
          <w:bCs/>
          <w:color w:val="FF0000"/>
        </w:rPr>
        <w:t xml:space="preserve"> a meeting with MKC</w:t>
      </w:r>
      <w:r w:rsidR="00012D0C" w:rsidRPr="00012D0C">
        <w:rPr>
          <w:rFonts w:ascii="Arial" w:hAnsi="Arial" w:cs="Arial"/>
          <w:b/>
          <w:bCs/>
          <w:color w:val="FF0000"/>
        </w:rPr>
        <w:t xml:space="preserve"> St</w:t>
      </w:r>
      <w:r w:rsidR="0094152E">
        <w:rPr>
          <w:rFonts w:ascii="Arial" w:hAnsi="Arial" w:cs="Arial"/>
          <w:b/>
          <w:bCs/>
          <w:color w:val="FF0000"/>
        </w:rPr>
        <w:t>uart</w:t>
      </w:r>
      <w:r w:rsidR="00012D0C" w:rsidRPr="00012D0C">
        <w:rPr>
          <w:rFonts w:ascii="Arial" w:hAnsi="Arial" w:cs="Arial"/>
          <w:b/>
          <w:bCs/>
          <w:color w:val="FF0000"/>
        </w:rPr>
        <w:t xml:space="preserve"> Pro</w:t>
      </w:r>
      <w:r w:rsidR="0094152E">
        <w:rPr>
          <w:rFonts w:ascii="Arial" w:hAnsi="Arial" w:cs="Arial"/>
          <w:b/>
          <w:bCs/>
          <w:color w:val="FF0000"/>
        </w:rPr>
        <w:t>f</w:t>
      </w:r>
      <w:r w:rsidR="00012D0C" w:rsidRPr="00012D0C">
        <w:rPr>
          <w:rFonts w:ascii="Arial" w:hAnsi="Arial" w:cs="Arial"/>
          <w:b/>
          <w:bCs/>
          <w:color w:val="FF0000"/>
        </w:rPr>
        <w:t>fitt – Director of Place</w:t>
      </w:r>
      <w:r w:rsidR="00012D0C">
        <w:rPr>
          <w:rFonts w:ascii="Arial" w:hAnsi="Arial" w:cs="Arial"/>
          <w:b/>
          <w:bCs/>
          <w:color w:val="FF0000"/>
        </w:rPr>
        <w:t xml:space="preserve">, cc in Head of Parking at MKC. </w:t>
      </w:r>
      <w:r w:rsidR="00012D0C" w:rsidRPr="00012D0C">
        <w:rPr>
          <w:rFonts w:ascii="Arial" w:hAnsi="Arial" w:cs="Arial"/>
          <w:b/>
          <w:bCs/>
          <w:color w:val="FF0000"/>
        </w:rPr>
        <w:t xml:space="preserve"> </w:t>
      </w:r>
    </w:p>
    <w:p w14:paraId="2C8F8C68" w14:textId="1A0A2A81" w:rsidR="000E2950" w:rsidRDefault="000E2950" w:rsidP="001B4714">
      <w:pPr>
        <w:widowControl w:val="0"/>
        <w:autoSpaceDE w:val="0"/>
        <w:autoSpaceDN w:val="0"/>
        <w:adjustRightInd w:val="0"/>
        <w:ind w:left="720" w:firstLine="720"/>
        <w:rPr>
          <w:rFonts w:ascii="Arial" w:hAnsi="Arial" w:cs="Arial"/>
        </w:rPr>
      </w:pPr>
    </w:p>
    <w:p w14:paraId="4DABF281" w14:textId="0DEAC748" w:rsidR="00AF3C9F" w:rsidRPr="00012D0C" w:rsidRDefault="000E2950" w:rsidP="000E2950">
      <w:pPr>
        <w:widowControl w:val="0"/>
        <w:autoSpaceDE w:val="0"/>
        <w:autoSpaceDN w:val="0"/>
        <w:adjustRightInd w:val="0"/>
        <w:ind w:left="1440"/>
        <w:rPr>
          <w:rFonts w:ascii="Arial" w:hAnsi="Arial" w:cs="Arial"/>
          <w:b/>
          <w:bCs/>
          <w:color w:val="FF0000"/>
        </w:rPr>
      </w:pPr>
      <w:r w:rsidRPr="000E2950">
        <w:rPr>
          <w:rFonts w:ascii="Arial" w:hAnsi="Arial" w:cs="Arial"/>
          <w:b/>
          <w:bCs/>
        </w:rPr>
        <w:t>3.3.3</w:t>
      </w:r>
      <w:r>
        <w:rPr>
          <w:rFonts w:ascii="Arial" w:hAnsi="Arial" w:cs="Arial"/>
          <w:b/>
          <w:bCs/>
        </w:rPr>
        <w:t xml:space="preserve"> </w:t>
      </w:r>
      <w:r w:rsidRPr="000E2950">
        <w:rPr>
          <w:rFonts w:ascii="Arial" w:hAnsi="Arial" w:cs="Arial"/>
        </w:rPr>
        <w:t xml:space="preserve">to agree that, should it be practical following discussion, the policy should focus on </w:t>
      </w:r>
      <w:r>
        <w:rPr>
          <w:rFonts w:ascii="Arial" w:hAnsi="Arial" w:cs="Arial"/>
        </w:rPr>
        <w:t>the restructuring of parking facilities within the town</w:t>
      </w:r>
      <w:r w:rsidRPr="000E2950">
        <w:rPr>
          <w:rFonts w:ascii="Arial" w:hAnsi="Arial" w:cs="Arial"/>
        </w:rPr>
        <w:tab/>
      </w:r>
      <w:r w:rsidR="00EB408B" w:rsidRPr="00EB408B">
        <w:rPr>
          <w:rFonts w:ascii="Arial" w:hAnsi="Arial" w:cs="Arial"/>
          <w:b/>
          <w:bCs/>
        </w:rPr>
        <w:t>RP offered to do survey on carpark usage in NP. Useful to collect data and have some facts as to how much use is being made of current carparks</w:t>
      </w:r>
      <w:r w:rsidR="00EB408B">
        <w:rPr>
          <w:rFonts w:ascii="Arial" w:hAnsi="Arial" w:cs="Arial"/>
          <w:b/>
          <w:bCs/>
        </w:rPr>
        <w:t xml:space="preserve"> to go back to MKC with. </w:t>
      </w:r>
      <w:r w:rsidR="00012D0C">
        <w:rPr>
          <w:rFonts w:ascii="Arial" w:hAnsi="Arial" w:cs="Arial"/>
          <w:b/>
          <w:bCs/>
          <w:color w:val="FF0000"/>
        </w:rPr>
        <w:t xml:space="preserve">Action: RP to come up with a plan to undertake surveys, and advise if he needs ranger to assist. </w:t>
      </w:r>
    </w:p>
    <w:p w14:paraId="75BB4959" w14:textId="77777777" w:rsidR="00657196" w:rsidRPr="006C63B6" w:rsidRDefault="00657196" w:rsidP="00657196">
      <w:pPr>
        <w:widowControl w:val="0"/>
        <w:autoSpaceDE w:val="0"/>
        <w:autoSpaceDN w:val="0"/>
        <w:adjustRightInd w:val="0"/>
        <w:ind w:left="720" w:firstLine="720"/>
        <w:rPr>
          <w:rFonts w:ascii="Arial" w:hAnsi="Arial" w:cs="Arial"/>
        </w:rPr>
      </w:pPr>
    </w:p>
    <w:p w14:paraId="7420FD66" w14:textId="1DB34A33" w:rsidR="000B1724" w:rsidRDefault="000B1724" w:rsidP="000B1724">
      <w:pPr>
        <w:widowControl w:val="0"/>
        <w:autoSpaceDE w:val="0"/>
        <w:autoSpaceDN w:val="0"/>
        <w:adjustRightInd w:val="0"/>
        <w:rPr>
          <w:rFonts w:ascii="Arial" w:hAnsi="Arial" w:cs="Arial"/>
          <w:b/>
          <w:bCs/>
        </w:rPr>
      </w:pPr>
      <w:r>
        <w:rPr>
          <w:rFonts w:ascii="Arial" w:hAnsi="Arial" w:cs="Arial"/>
          <w:b/>
          <w:bCs/>
        </w:rPr>
        <w:t>I</w:t>
      </w:r>
      <w:r w:rsidRPr="00EB554D">
        <w:rPr>
          <w:rFonts w:ascii="Arial" w:hAnsi="Arial" w:cs="Arial"/>
          <w:b/>
          <w:bCs/>
        </w:rPr>
        <w:t xml:space="preserve">TEM </w:t>
      </w:r>
      <w:r>
        <w:rPr>
          <w:rFonts w:ascii="Arial" w:hAnsi="Arial" w:cs="Arial"/>
          <w:b/>
          <w:bCs/>
        </w:rPr>
        <w:t>4</w:t>
      </w:r>
      <w:r w:rsidRPr="00EB554D">
        <w:rPr>
          <w:rFonts w:ascii="Arial" w:hAnsi="Arial" w:cs="Arial"/>
          <w:b/>
          <w:bCs/>
        </w:rPr>
        <w:t xml:space="preserve"> </w:t>
      </w:r>
      <w:r w:rsidR="000E2950">
        <w:rPr>
          <w:rFonts w:ascii="Arial" w:hAnsi="Arial" w:cs="Arial"/>
          <w:b/>
          <w:bCs/>
        </w:rPr>
        <w:t>DEC</w:t>
      </w:r>
      <w:r w:rsidRPr="00EB554D">
        <w:rPr>
          <w:rFonts w:ascii="Arial" w:hAnsi="Arial" w:cs="Arial"/>
          <w:b/>
          <w:bCs/>
        </w:rPr>
        <w:t xml:space="preserve"> 20</w:t>
      </w:r>
      <w:r>
        <w:rPr>
          <w:rFonts w:ascii="Arial" w:hAnsi="Arial" w:cs="Arial"/>
          <w:b/>
          <w:bCs/>
        </w:rPr>
        <w:t>21</w:t>
      </w:r>
      <w:r w:rsidRPr="00EB554D">
        <w:rPr>
          <w:rFonts w:ascii="Arial" w:hAnsi="Arial" w:cs="Arial"/>
          <w:b/>
          <w:bCs/>
        </w:rPr>
        <w:t>/NPIG:</w:t>
      </w:r>
      <w:r w:rsidRPr="00EB554D">
        <w:rPr>
          <w:rFonts w:ascii="Arial" w:hAnsi="Arial" w:cs="Arial"/>
          <w:b/>
          <w:bCs/>
        </w:rPr>
        <w:tab/>
      </w:r>
      <w:r>
        <w:rPr>
          <w:rFonts w:ascii="Arial" w:hAnsi="Arial" w:cs="Arial"/>
          <w:b/>
          <w:bCs/>
        </w:rPr>
        <w:t>MK EAST</w:t>
      </w:r>
      <w:r w:rsidR="00B43B55">
        <w:rPr>
          <w:rFonts w:ascii="Arial" w:hAnsi="Arial" w:cs="Arial"/>
          <w:b/>
          <w:bCs/>
        </w:rPr>
        <w:br/>
      </w:r>
    </w:p>
    <w:p w14:paraId="5F710C0A" w14:textId="061EC05A" w:rsidR="00B43B55" w:rsidRPr="00AF3C9F" w:rsidRDefault="00B43B55" w:rsidP="00835272">
      <w:pPr>
        <w:widowControl w:val="0"/>
        <w:autoSpaceDE w:val="0"/>
        <w:autoSpaceDN w:val="0"/>
        <w:adjustRightInd w:val="0"/>
        <w:ind w:left="720"/>
        <w:rPr>
          <w:rFonts w:ascii="Arial" w:hAnsi="Arial" w:cs="Arial"/>
          <w:b/>
          <w:bCs/>
        </w:rPr>
      </w:pPr>
      <w:r>
        <w:rPr>
          <w:rFonts w:ascii="Arial" w:hAnsi="Arial" w:cs="Arial"/>
          <w:b/>
          <w:bCs/>
        </w:rPr>
        <w:t xml:space="preserve">4.1 </w:t>
      </w:r>
      <w:r>
        <w:rPr>
          <w:rFonts w:ascii="Arial" w:hAnsi="Arial" w:cs="Arial"/>
        </w:rPr>
        <w:t xml:space="preserve">To </w:t>
      </w:r>
      <w:r w:rsidR="00D91928">
        <w:rPr>
          <w:rFonts w:ascii="Arial" w:hAnsi="Arial" w:cs="Arial"/>
        </w:rPr>
        <w:t>note that the Berkeley</w:t>
      </w:r>
      <w:r w:rsidR="00FB5888">
        <w:rPr>
          <w:rFonts w:ascii="Arial" w:hAnsi="Arial" w:cs="Arial"/>
        </w:rPr>
        <w:t>/St. James</w:t>
      </w:r>
      <w:r w:rsidR="00D91928">
        <w:rPr>
          <w:rFonts w:ascii="Arial" w:hAnsi="Arial" w:cs="Arial"/>
        </w:rPr>
        <w:t xml:space="preserve"> outline planning application has been approved by Milton Keynes Council, against the objections of Newport </w:t>
      </w:r>
      <w:r w:rsidR="00D91928">
        <w:rPr>
          <w:rFonts w:ascii="Arial" w:hAnsi="Arial" w:cs="Arial"/>
        </w:rPr>
        <w:lastRenderedPageBreak/>
        <w:t>Pagnell Town</w:t>
      </w:r>
      <w:r w:rsidR="00835272">
        <w:rPr>
          <w:rFonts w:ascii="Arial" w:hAnsi="Arial" w:cs="Arial"/>
        </w:rPr>
        <w:t xml:space="preserve"> </w:t>
      </w:r>
      <w:r w:rsidR="00D91928">
        <w:rPr>
          <w:rFonts w:ascii="Arial" w:hAnsi="Arial" w:cs="Arial"/>
        </w:rPr>
        <w:t>Council</w:t>
      </w:r>
      <w:r w:rsidR="00AF3C9F">
        <w:rPr>
          <w:rFonts w:ascii="Arial" w:hAnsi="Arial" w:cs="Arial"/>
        </w:rPr>
        <w:t xml:space="preserve"> </w:t>
      </w:r>
      <w:r w:rsidR="00AF3C9F">
        <w:rPr>
          <w:rFonts w:ascii="Arial" w:hAnsi="Arial" w:cs="Arial"/>
          <w:b/>
          <w:bCs/>
        </w:rPr>
        <w:t>Noted</w:t>
      </w:r>
    </w:p>
    <w:p w14:paraId="5C09109F" w14:textId="77777777" w:rsidR="00D91928" w:rsidRDefault="00D91928" w:rsidP="00D91928">
      <w:pPr>
        <w:widowControl w:val="0"/>
        <w:autoSpaceDE w:val="0"/>
        <w:autoSpaceDN w:val="0"/>
        <w:adjustRightInd w:val="0"/>
        <w:ind w:firstLine="720"/>
        <w:rPr>
          <w:rFonts w:ascii="Arial" w:hAnsi="Arial" w:cs="Arial"/>
        </w:rPr>
      </w:pPr>
    </w:p>
    <w:p w14:paraId="41F6D864" w14:textId="77777777" w:rsidR="00D91928" w:rsidRDefault="00D91928" w:rsidP="00D91928">
      <w:pPr>
        <w:widowControl w:val="0"/>
        <w:autoSpaceDE w:val="0"/>
        <w:autoSpaceDN w:val="0"/>
        <w:adjustRightInd w:val="0"/>
        <w:ind w:firstLine="720"/>
        <w:rPr>
          <w:rFonts w:ascii="Arial" w:hAnsi="Arial" w:cs="Arial"/>
        </w:rPr>
      </w:pPr>
      <w:r w:rsidRPr="00D91928">
        <w:rPr>
          <w:rFonts w:ascii="Arial" w:hAnsi="Arial" w:cs="Arial"/>
          <w:b/>
          <w:bCs/>
        </w:rPr>
        <w:t>4.2</w:t>
      </w:r>
      <w:r>
        <w:rPr>
          <w:rFonts w:ascii="Arial" w:hAnsi="Arial" w:cs="Arial"/>
        </w:rPr>
        <w:t xml:space="preserve"> To note that the Bloor Homes planning application will be submitted</w:t>
      </w:r>
    </w:p>
    <w:p w14:paraId="1AE7D7DB" w14:textId="20B13576" w:rsidR="00D91928" w:rsidRDefault="00D91928" w:rsidP="00D91928">
      <w:pPr>
        <w:widowControl w:val="0"/>
        <w:autoSpaceDE w:val="0"/>
        <w:autoSpaceDN w:val="0"/>
        <w:adjustRightInd w:val="0"/>
        <w:ind w:firstLine="720"/>
        <w:rPr>
          <w:rFonts w:ascii="Arial" w:hAnsi="Arial" w:cs="Arial"/>
        </w:rPr>
      </w:pPr>
      <w:r>
        <w:rPr>
          <w:rFonts w:ascii="Arial" w:hAnsi="Arial" w:cs="Arial"/>
        </w:rPr>
        <w:t>shortly. T</w:t>
      </w:r>
      <w:r w:rsidR="00FB5888">
        <w:rPr>
          <w:rFonts w:ascii="Arial" w:hAnsi="Arial" w:cs="Arial"/>
        </w:rPr>
        <w:t xml:space="preserve">o note that </w:t>
      </w:r>
      <w:r>
        <w:rPr>
          <w:rFonts w:ascii="Arial" w:hAnsi="Arial" w:cs="Arial"/>
        </w:rPr>
        <w:t>discussi</w:t>
      </w:r>
      <w:r w:rsidR="00FB5888">
        <w:rPr>
          <w:rFonts w:ascii="Arial" w:hAnsi="Arial" w:cs="Arial"/>
        </w:rPr>
        <w:t>ons are ongoing regarding</w:t>
      </w:r>
      <w:r>
        <w:rPr>
          <w:rFonts w:ascii="Arial" w:hAnsi="Arial" w:cs="Arial"/>
        </w:rPr>
        <w:t xml:space="preserve"> the additional land at</w:t>
      </w:r>
    </w:p>
    <w:p w14:paraId="19A79A0E" w14:textId="5BE98BD1" w:rsidR="00D91928" w:rsidRPr="00012D0C" w:rsidRDefault="00D91928" w:rsidP="00012D0C">
      <w:pPr>
        <w:widowControl w:val="0"/>
        <w:autoSpaceDE w:val="0"/>
        <w:autoSpaceDN w:val="0"/>
        <w:adjustRightInd w:val="0"/>
        <w:ind w:left="720"/>
        <w:rPr>
          <w:rFonts w:ascii="Arial" w:hAnsi="Arial" w:cs="Arial"/>
          <w:b/>
          <w:bCs/>
          <w:color w:val="FF0000"/>
        </w:rPr>
      </w:pPr>
      <w:r>
        <w:rPr>
          <w:rFonts w:ascii="Arial" w:hAnsi="Arial" w:cs="Arial"/>
        </w:rPr>
        <w:t>Willen Road Sports Ground (WRSG).</w:t>
      </w:r>
      <w:r w:rsidR="00AF3C9F">
        <w:rPr>
          <w:rFonts w:ascii="Arial" w:hAnsi="Arial" w:cs="Arial"/>
        </w:rPr>
        <w:t xml:space="preserve"> </w:t>
      </w:r>
      <w:r w:rsidR="00D43870" w:rsidRPr="00D43870">
        <w:rPr>
          <w:rFonts w:ascii="Arial" w:hAnsi="Arial" w:cs="Arial"/>
          <w:b/>
          <w:bCs/>
        </w:rPr>
        <w:t>Noted</w:t>
      </w:r>
      <w:r w:rsidR="00D43870">
        <w:rPr>
          <w:rFonts w:ascii="Arial" w:hAnsi="Arial" w:cs="Arial"/>
          <w:b/>
          <w:bCs/>
        </w:rPr>
        <w:t xml:space="preserve">. </w:t>
      </w:r>
      <w:r w:rsidR="00012D0C">
        <w:rPr>
          <w:rFonts w:ascii="Arial" w:hAnsi="Arial" w:cs="Arial"/>
          <w:b/>
          <w:bCs/>
        </w:rPr>
        <w:t xml:space="preserve"> </w:t>
      </w:r>
      <w:r w:rsidR="00012D0C" w:rsidRPr="00012D0C">
        <w:rPr>
          <w:rFonts w:ascii="Arial" w:hAnsi="Arial" w:cs="Arial"/>
          <w:b/>
          <w:bCs/>
          <w:color w:val="FF0000"/>
        </w:rPr>
        <w:t xml:space="preserve">Action:  SR to </w:t>
      </w:r>
      <w:r w:rsidR="00D43870" w:rsidRPr="00012D0C">
        <w:rPr>
          <w:rFonts w:ascii="Arial" w:hAnsi="Arial" w:cs="Arial"/>
          <w:b/>
          <w:bCs/>
          <w:color w:val="FF0000"/>
        </w:rPr>
        <w:t>Ask George Bowyer to</w:t>
      </w:r>
      <w:r w:rsidR="00012D0C" w:rsidRPr="00012D0C">
        <w:rPr>
          <w:rFonts w:ascii="Arial" w:hAnsi="Arial" w:cs="Arial"/>
          <w:b/>
          <w:bCs/>
          <w:color w:val="FF0000"/>
        </w:rPr>
        <w:t xml:space="preserve"> </w:t>
      </w:r>
      <w:r w:rsidR="00D43870" w:rsidRPr="00012D0C">
        <w:rPr>
          <w:rFonts w:ascii="Arial" w:hAnsi="Arial" w:cs="Arial"/>
          <w:b/>
          <w:bCs/>
          <w:color w:val="FF0000"/>
        </w:rPr>
        <w:t>propose amendment re cycle track. Appear amenable to TCs objections.</w:t>
      </w:r>
    </w:p>
    <w:p w14:paraId="4F7972F1" w14:textId="77777777" w:rsidR="00D91928" w:rsidRDefault="00D91928" w:rsidP="000B1724">
      <w:pPr>
        <w:widowControl w:val="0"/>
        <w:autoSpaceDE w:val="0"/>
        <w:autoSpaceDN w:val="0"/>
        <w:adjustRightInd w:val="0"/>
        <w:rPr>
          <w:rFonts w:ascii="Arial" w:hAnsi="Arial" w:cs="Arial"/>
          <w:b/>
          <w:bCs/>
        </w:rPr>
      </w:pPr>
    </w:p>
    <w:p w14:paraId="1AE0AEBA" w14:textId="77777777" w:rsidR="00FB5888" w:rsidRDefault="00D91928" w:rsidP="00D91928">
      <w:pPr>
        <w:widowControl w:val="0"/>
        <w:autoSpaceDE w:val="0"/>
        <w:autoSpaceDN w:val="0"/>
        <w:adjustRightInd w:val="0"/>
        <w:ind w:firstLine="720"/>
        <w:rPr>
          <w:rFonts w:ascii="Arial" w:hAnsi="Arial" w:cs="Arial"/>
        </w:rPr>
      </w:pPr>
      <w:r w:rsidRPr="00D91928">
        <w:rPr>
          <w:rFonts w:ascii="Arial" w:hAnsi="Arial" w:cs="Arial"/>
          <w:b/>
          <w:bCs/>
        </w:rPr>
        <w:t>4.3</w:t>
      </w:r>
      <w:r>
        <w:rPr>
          <w:rFonts w:ascii="Arial" w:hAnsi="Arial" w:cs="Arial"/>
          <w:b/>
          <w:bCs/>
        </w:rPr>
        <w:t xml:space="preserve"> </w:t>
      </w:r>
      <w:r w:rsidR="00FB5888">
        <w:rPr>
          <w:rFonts w:ascii="Arial" w:hAnsi="Arial" w:cs="Arial"/>
        </w:rPr>
        <w:t>To note that the Newlands planning application will be submitted in the</w:t>
      </w:r>
    </w:p>
    <w:p w14:paraId="58D9417E" w14:textId="5CAFE93C" w:rsidR="00D91928" w:rsidRPr="00FB5888" w:rsidRDefault="00FB5888" w:rsidP="00D91928">
      <w:pPr>
        <w:widowControl w:val="0"/>
        <w:autoSpaceDE w:val="0"/>
        <w:autoSpaceDN w:val="0"/>
        <w:adjustRightInd w:val="0"/>
        <w:ind w:firstLine="720"/>
        <w:rPr>
          <w:rFonts w:ascii="Arial" w:hAnsi="Arial" w:cs="Arial"/>
        </w:rPr>
      </w:pPr>
      <w:r>
        <w:rPr>
          <w:rFonts w:ascii="Arial" w:hAnsi="Arial" w:cs="Arial"/>
        </w:rPr>
        <w:t xml:space="preserve">New Year. NPTC will make representation. </w:t>
      </w:r>
      <w:r w:rsidR="00D43870" w:rsidRPr="00D43870">
        <w:rPr>
          <w:rFonts w:ascii="Arial" w:hAnsi="Arial" w:cs="Arial"/>
          <w:b/>
          <w:bCs/>
        </w:rPr>
        <w:t>Noted</w:t>
      </w:r>
      <w:r w:rsidR="00B106A5">
        <w:rPr>
          <w:rFonts w:ascii="Arial" w:hAnsi="Arial" w:cs="Arial"/>
          <w:b/>
          <w:bCs/>
        </w:rPr>
        <w:t>. As per item 4.2.</w:t>
      </w:r>
    </w:p>
    <w:p w14:paraId="700FDD58" w14:textId="067366CE" w:rsidR="00B43B55" w:rsidRDefault="00FB5888" w:rsidP="000B1724">
      <w:pPr>
        <w:widowControl w:val="0"/>
        <w:autoSpaceDE w:val="0"/>
        <w:autoSpaceDN w:val="0"/>
        <w:adjustRightInd w:val="0"/>
        <w:rPr>
          <w:rFonts w:ascii="Arial" w:hAnsi="Arial" w:cs="Arial"/>
        </w:rPr>
      </w:pPr>
      <w:r>
        <w:rPr>
          <w:rFonts w:ascii="Arial" w:hAnsi="Arial" w:cs="Arial"/>
        </w:rPr>
        <w:tab/>
      </w:r>
    </w:p>
    <w:p w14:paraId="143B9F31" w14:textId="74E83425" w:rsidR="00FB5888" w:rsidRDefault="00FB5888" w:rsidP="00FB5888">
      <w:pPr>
        <w:widowControl w:val="0"/>
        <w:autoSpaceDE w:val="0"/>
        <w:autoSpaceDN w:val="0"/>
        <w:adjustRightInd w:val="0"/>
        <w:ind w:left="720"/>
        <w:rPr>
          <w:rFonts w:ascii="Arial" w:hAnsi="Arial" w:cs="Arial"/>
          <w:b/>
          <w:bCs/>
        </w:rPr>
      </w:pPr>
      <w:r w:rsidRPr="00FB5888">
        <w:rPr>
          <w:rFonts w:ascii="Arial" w:hAnsi="Arial" w:cs="Arial"/>
          <w:b/>
          <w:bCs/>
        </w:rPr>
        <w:t>4.4</w:t>
      </w:r>
      <w:r>
        <w:rPr>
          <w:rFonts w:ascii="Arial" w:hAnsi="Arial" w:cs="Arial"/>
          <w:b/>
          <w:bCs/>
        </w:rPr>
        <w:t xml:space="preserve"> </w:t>
      </w:r>
      <w:r>
        <w:rPr>
          <w:rFonts w:ascii="Arial" w:hAnsi="Arial" w:cs="Arial"/>
        </w:rPr>
        <w:t xml:space="preserve">To </w:t>
      </w:r>
      <w:proofErr w:type="gramStart"/>
      <w:r>
        <w:rPr>
          <w:rFonts w:ascii="Arial" w:hAnsi="Arial" w:cs="Arial"/>
        </w:rPr>
        <w:t>make preparations</w:t>
      </w:r>
      <w:proofErr w:type="gramEnd"/>
      <w:r>
        <w:rPr>
          <w:rFonts w:ascii="Arial" w:hAnsi="Arial" w:cs="Arial"/>
        </w:rPr>
        <w:t xml:space="preserve"> to request the traffic monitoring data from Berkeley/St. James annually, as per the planning proposal.</w:t>
      </w:r>
      <w:r w:rsidR="00B106A5" w:rsidRPr="00B106A5">
        <w:rPr>
          <w:rFonts w:ascii="Arial" w:hAnsi="Arial" w:cs="Arial"/>
          <w:b/>
          <w:bCs/>
        </w:rPr>
        <w:t xml:space="preserve"> </w:t>
      </w:r>
      <w:r w:rsidR="00B106A5">
        <w:rPr>
          <w:rFonts w:ascii="Arial" w:hAnsi="Arial" w:cs="Arial"/>
          <w:b/>
          <w:bCs/>
        </w:rPr>
        <w:t xml:space="preserve">Agreed by MKC and </w:t>
      </w:r>
      <w:proofErr w:type="spellStart"/>
      <w:r w:rsidR="00B106A5">
        <w:rPr>
          <w:rFonts w:ascii="Arial" w:hAnsi="Arial" w:cs="Arial"/>
          <w:b/>
          <w:bCs/>
        </w:rPr>
        <w:t>Berkeleys</w:t>
      </w:r>
      <w:proofErr w:type="spellEnd"/>
      <w:r w:rsidR="00B106A5">
        <w:rPr>
          <w:rFonts w:ascii="Arial" w:hAnsi="Arial" w:cs="Arial"/>
          <w:b/>
          <w:bCs/>
        </w:rPr>
        <w:t xml:space="preserve"> to monitor Eastern Relief Road to establish if it needs to be a dual carriageway. Need to press MKC for figures once the road has been in for 6 months. </w:t>
      </w:r>
    </w:p>
    <w:p w14:paraId="2B5432CB" w14:textId="582D7235" w:rsidR="00B106A5" w:rsidRDefault="00B106A5" w:rsidP="00FB5888">
      <w:pPr>
        <w:widowControl w:val="0"/>
        <w:autoSpaceDE w:val="0"/>
        <w:autoSpaceDN w:val="0"/>
        <w:adjustRightInd w:val="0"/>
        <w:ind w:left="720"/>
        <w:rPr>
          <w:rFonts w:ascii="Arial" w:hAnsi="Arial" w:cs="Arial"/>
          <w:b/>
          <w:bCs/>
        </w:rPr>
      </w:pPr>
    </w:p>
    <w:p w14:paraId="62833AA3" w14:textId="2B4E861B" w:rsidR="00B106A5" w:rsidRDefault="00B106A5" w:rsidP="00FB5888">
      <w:pPr>
        <w:widowControl w:val="0"/>
        <w:autoSpaceDE w:val="0"/>
        <w:autoSpaceDN w:val="0"/>
        <w:adjustRightInd w:val="0"/>
        <w:ind w:left="720"/>
        <w:rPr>
          <w:rFonts w:ascii="Arial" w:hAnsi="Arial" w:cs="Arial"/>
          <w:b/>
          <w:bCs/>
        </w:rPr>
      </w:pPr>
      <w:r>
        <w:rPr>
          <w:rFonts w:ascii="Arial" w:hAnsi="Arial" w:cs="Arial"/>
          <w:b/>
          <w:bCs/>
        </w:rPr>
        <w:t>Boundary review – coming up for discussion at Parish Forum meeting this eve, time is ready for review on that site. As soon as info gained re timings, TC must reconstitute MK Boundary working group to put together application.</w:t>
      </w:r>
      <w:r w:rsidR="00012D0C">
        <w:rPr>
          <w:rFonts w:ascii="Arial" w:hAnsi="Arial" w:cs="Arial"/>
          <w:b/>
          <w:bCs/>
        </w:rPr>
        <w:t xml:space="preserve"> (Post meeting note: MKC have confirmed that boundary review is not going to cover MK East.)  </w:t>
      </w:r>
    </w:p>
    <w:p w14:paraId="59FC4AF1" w14:textId="3ED3F124" w:rsidR="00B106A5" w:rsidRDefault="00B106A5" w:rsidP="00FB5888">
      <w:pPr>
        <w:widowControl w:val="0"/>
        <w:autoSpaceDE w:val="0"/>
        <w:autoSpaceDN w:val="0"/>
        <w:adjustRightInd w:val="0"/>
        <w:ind w:left="720"/>
        <w:rPr>
          <w:rFonts w:ascii="Arial" w:hAnsi="Arial" w:cs="Arial"/>
          <w:b/>
          <w:bCs/>
        </w:rPr>
      </w:pPr>
    </w:p>
    <w:p w14:paraId="63D6DA00" w14:textId="63CBAB49" w:rsidR="00B106A5" w:rsidRDefault="00B106A5" w:rsidP="00FB5888">
      <w:pPr>
        <w:widowControl w:val="0"/>
        <w:autoSpaceDE w:val="0"/>
        <w:autoSpaceDN w:val="0"/>
        <w:adjustRightInd w:val="0"/>
        <w:ind w:left="720"/>
        <w:rPr>
          <w:rFonts w:ascii="Arial" w:hAnsi="Arial" w:cs="Arial"/>
          <w:b/>
          <w:bCs/>
        </w:rPr>
      </w:pPr>
      <w:r>
        <w:rPr>
          <w:rFonts w:ascii="Arial" w:hAnsi="Arial" w:cs="Arial"/>
          <w:b/>
          <w:bCs/>
        </w:rPr>
        <w:t>Get resi</w:t>
      </w:r>
      <w:r w:rsidR="00DE63D0">
        <w:rPr>
          <w:rFonts w:ascii="Arial" w:hAnsi="Arial" w:cs="Arial"/>
          <w:b/>
          <w:bCs/>
        </w:rPr>
        <w:t>dents</w:t>
      </w:r>
      <w:r>
        <w:rPr>
          <w:rFonts w:ascii="Arial" w:hAnsi="Arial" w:cs="Arial"/>
          <w:b/>
          <w:bCs/>
        </w:rPr>
        <w:t xml:space="preserve"> to</w:t>
      </w:r>
      <w:r w:rsidR="00736404">
        <w:rPr>
          <w:rFonts w:ascii="Arial" w:hAnsi="Arial" w:cs="Arial"/>
          <w:b/>
          <w:bCs/>
        </w:rPr>
        <w:t xml:space="preserve"> write in to MKC and agree</w:t>
      </w:r>
      <w:r>
        <w:rPr>
          <w:rFonts w:ascii="Arial" w:hAnsi="Arial" w:cs="Arial"/>
          <w:b/>
          <w:bCs/>
        </w:rPr>
        <w:t xml:space="preserve">. </w:t>
      </w:r>
    </w:p>
    <w:p w14:paraId="5FDFA7E0" w14:textId="22381445" w:rsidR="00B106A5" w:rsidRDefault="00B106A5" w:rsidP="00FB5888">
      <w:pPr>
        <w:widowControl w:val="0"/>
        <w:autoSpaceDE w:val="0"/>
        <w:autoSpaceDN w:val="0"/>
        <w:adjustRightInd w:val="0"/>
        <w:ind w:left="720"/>
        <w:rPr>
          <w:rFonts w:ascii="Arial" w:hAnsi="Arial" w:cs="Arial"/>
          <w:b/>
          <w:bCs/>
        </w:rPr>
      </w:pPr>
    </w:p>
    <w:p w14:paraId="0BB9C51D" w14:textId="031E7C2B" w:rsidR="00736404" w:rsidRDefault="00DE63D0" w:rsidP="00FB5888">
      <w:pPr>
        <w:widowControl w:val="0"/>
        <w:autoSpaceDE w:val="0"/>
        <w:autoSpaceDN w:val="0"/>
        <w:adjustRightInd w:val="0"/>
        <w:ind w:left="720"/>
        <w:rPr>
          <w:rFonts w:ascii="Arial" w:hAnsi="Arial" w:cs="Arial"/>
          <w:b/>
          <w:bCs/>
        </w:rPr>
      </w:pPr>
      <w:r>
        <w:rPr>
          <w:rFonts w:ascii="Arial" w:hAnsi="Arial" w:cs="Arial"/>
          <w:b/>
          <w:bCs/>
        </w:rPr>
        <w:t>Clerk</w:t>
      </w:r>
      <w:r w:rsidR="00B106A5">
        <w:rPr>
          <w:rFonts w:ascii="Arial" w:hAnsi="Arial" w:cs="Arial"/>
          <w:b/>
          <w:bCs/>
        </w:rPr>
        <w:t xml:space="preserve"> to put meetings in place nearer the time.</w:t>
      </w:r>
    </w:p>
    <w:p w14:paraId="4DEEB24A" w14:textId="77777777" w:rsidR="00736404" w:rsidRDefault="00736404" w:rsidP="00FB5888">
      <w:pPr>
        <w:widowControl w:val="0"/>
        <w:autoSpaceDE w:val="0"/>
        <w:autoSpaceDN w:val="0"/>
        <w:adjustRightInd w:val="0"/>
        <w:ind w:left="720"/>
        <w:rPr>
          <w:rFonts w:ascii="Arial" w:hAnsi="Arial" w:cs="Arial"/>
          <w:b/>
          <w:bCs/>
        </w:rPr>
      </w:pPr>
    </w:p>
    <w:p w14:paraId="5C6E5103" w14:textId="620F17F9" w:rsidR="00B106A5" w:rsidRPr="00FB5888" w:rsidRDefault="00736404" w:rsidP="00FB5888">
      <w:pPr>
        <w:widowControl w:val="0"/>
        <w:autoSpaceDE w:val="0"/>
        <w:autoSpaceDN w:val="0"/>
        <w:adjustRightInd w:val="0"/>
        <w:ind w:left="720"/>
        <w:rPr>
          <w:rFonts w:ascii="Arial" w:hAnsi="Arial" w:cs="Arial"/>
        </w:rPr>
      </w:pPr>
      <w:r>
        <w:rPr>
          <w:rFonts w:ascii="Arial" w:hAnsi="Arial" w:cs="Arial"/>
          <w:b/>
          <w:bCs/>
        </w:rPr>
        <w:t>Date</w:t>
      </w:r>
      <w:r w:rsidR="00012D0C">
        <w:rPr>
          <w:rFonts w:ascii="Arial" w:hAnsi="Arial" w:cs="Arial"/>
          <w:b/>
          <w:bCs/>
        </w:rPr>
        <w:t xml:space="preserve"> required</w:t>
      </w:r>
      <w:r>
        <w:rPr>
          <w:rFonts w:ascii="Arial" w:hAnsi="Arial" w:cs="Arial"/>
          <w:b/>
          <w:bCs/>
        </w:rPr>
        <w:t xml:space="preserve"> for </w:t>
      </w:r>
      <w:r w:rsidR="00012D0C">
        <w:rPr>
          <w:rFonts w:ascii="Arial" w:hAnsi="Arial" w:cs="Arial"/>
          <w:b/>
          <w:bCs/>
        </w:rPr>
        <w:t xml:space="preserve">MKC </w:t>
      </w:r>
      <w:r>
        <w:rPr>
          <w:rFonts w:ascii="Arial" w:hAnsi="Arial" w:cs="Arial"/>
          <w:b/>
          <w:bCs/>
        </w:rPr>
        <w:t xml:space="preserve">site allocation exercise </w:t>
      </w:r>
      <w:r w:rsidR="00012D0C">
        <w:rPr>
          <w:rFonts w:ascii="Arial" w:hAnsi="Arial" w:cs="Arial"/>
          <w:b/>
          <w:bCs/>
        </w:rPr>
        <w:t xml:space="preserve">to be </w:t>
      </w:r>
      <w:r>
        <w:rPr>
          <w:rFonts w:ascii="Arial" w:hAnsi="Arial" w:cs="Arial"/>
          <w:b/>
          <w:bCs/>
        </w:rPr>
        <w:t xml:space="preserve">completed. Need significant support. Go back and make specific comments on areas want protecting. Make as many people as possible aware that TC will not accept development in certain areas. </w:t>
      </w:r>
      <w:r w:rsidR="00B106A5">
        <w:rPr>
          <w:rFonts w:ascii="Arial" w:hAnsi="Arial" w:cs="Arial"/>
          <w:b/>
          <w:bCs/>
        </w:rPr>
        <w:t xml:space="preserve"> </w:t>
      </w:r>
    </w:p>
    <w:p w14:paraId="76C31D2C" w14:textId="77777777" w:rsidR="000B1724" w:rsidRDefault="000B1724" w:rsidP="000B1724">
      <w:pPr>
        <w:widowControl w:val="0"/>
        <w:autoSpaceDE w:val="0"/>
        <w:autoSpaceDN w:val="0"/>
        <w:adjustRightInd w:val="0"/>
        <w:rPr>
          <w:rFonts w:ascii="Arial" w:hAnsi="Arial" w:cs="Arial"/>
          <w:b/>
          <w:bCs/>
        </w:rPr>
      </w:pPr>
    </w:p>
    <w:p w14:paraId="12C153CA" w14:textId="77777777" w:rsidR="000B1724" w:rsidRDefault="000B1724" w:rsidP="000B1724">
      <w:pPr>
        <w:widowControl w:val="0"/>
        <w:autoSpaceDE w:val="0"/>
        <w:autoSpaceDN w:val="0"/>
        <w:adjustRightInd w:val="0"/>
        <w:ind w:left="2156" w:hanging="2876"/>
        <w:rPr>
          <w:rFonts w:ascii="Arial" w:hAnsi="Arial" w:cs="Arial"/>
          <w:b/>
          <w:bCs/>
        </w:rPr>
      </w:pPr>
    </w:p>
    <w:p w14:paraId="2CBE245C" w14:textId="33A5B094" w:rsidR="00C666DA" w:rsidRDefault="000B1724" w:rsidP="000B1724">
      <w:pPr>
        <w:ind w:left="2880" w:hanging="2880"/>
        <w:rPr>
          <w:rFonts w:ascii="Arial" w:hAnsi="Arial" w:cs="Arial"/>
          <w:b/>
        </w:rPr>
      </w:pPr>
      <w:r w:rsidRPr="00F87815">
        <w:rPr>
          <w:rFonts w:ascii="Arial" w:hAnsi="Arial" w:cs="Arial"/>
          <w:b/>
          <w:bCs/>
        </w:rPr>
        <w:t xml:space="preserve">ITEM </w:t>
      </w:r>
      <w:r w:rsidR="00FB5888">
        <w:rPr>
          <w:rFonts w:ascii="Arial" w:hAnsi="Arial" w:cs="Arial"/>
          <w:b/>
          <w:bCs/>
        </w:rPr>
        <w:t>5</w:t>
      </w:r>
      <w:r w:rsidRPr="00F87815">
        <w:rPr>
          <w:rFonts w:ascii="Arial" w:hAnsi="Arial" w:cs="Arial"/>
          <w:b/>
          <w:bCs/>
        </w:rPr>
        <w:t xml:space="preserve"> </w:t>
      </w:r>
      <w:r w:rsidR="005D4751">
        <w:rPr>
          <w:rFonts w:ascii="Arial" w:hAnsi="Arial" w:cs="Arial"/>
          <w:b/>
          <w:bCs/>
        </w:rPr>
        <w:t xml:space="preserve">DEC </w:t>
      </w:r>
      <w:r w:rsidRPr="00EB554D">
        <w:rPr>
          <w:rFonts w:ascii="Arial" w:hAnsi="Arial" w:cs="Arial"/>
          <w:b/>
          <w:bCs/>
        </w:rPr>
        <w:t xml:space="preserve"> 20</w:t>
      </w:r>
      <w:r>
        <w:rPr>
          <w:rFonts w:ascii="Arial" w:hAnsi="Arial" w:cs="Arial"/>
          <w:b/>
          <w:bCs/>
        </w:rPr>
        <w:t>21</w:t>
      </w:r>
      <w:r w:rsidRPr="00F87815">
        <w:rPr>
          <w:rFonts w:ascii="Arial" w:hAnsi="Arial" w:cs="Arial"/>
          <w:b/>
          <w:bCs/>
        </w:rPr>
        <w:t>/NPIG</w:t>
      </w:r>
      <w:r w:rsidRPr="00F87815">
        <w:rPr>
          <w:rFonts w:ascii="Arial" w:hAnsi="Arial" w:cs="Arial"/>
          <w:b/>
        </w:rPr>
        <w:t>:</w:t>
      </w:r>
      <w:r w:rsidRPr="00F87815">
        <w:rPr>
          <w:rFonts w:ascii="Arial" w:hAnsi="Arial" w:cs="Arial"/>
          <w:b/>
        </w:rPr>
        <w:tab/>
        <w:t>DATE OF NEXT MEETING AND ITEMS FOR THE NEXT</w:t>
      </w:r>
    </w:p>
    <w:p w14:paraId="1DB824F5" w14:textId="12D91317" w:rsidR="000B1724" w:rsidRPr="00F87815" w:rsidRDefault="000B1724" w:rsidP="000B1724">
      <w:pPr>
        <w:ind w:left="2880" w:hanging="2880"/>
        <w:rPr>
          <w:rFonts w:ascii="Arial" w:hAnsi="Arial" w:cs="Arial"/>
          <w:b/>
        </w:rPr>
      </w:pPr>
      <w:r w:rsidRPr="00F87815">
        <w:rPr>
          <w:rFonts w:ascii="Arial" w:hAnsi="Arial" w:cs="Arial"/>
          <w:b/>
        </w:rPr>
        <w:t>AGENDA</w:t>
      </w:r>
    </w:p>
    <w:p w14:paraId="6E7AB28F" w14:textId="19BA03AA" w:rsidR="000B1724" w:rsidRDefault="000B1724"/>
    <w:p w14:paraId="102B5AB7" w14:textId="50010C3F" w:rsidR="002771B0" w:rsidRDefault="002771B0">
      <w:pPr>
        <w:rPr>
          <w:rFonts w:ascii="Arial" w:hAnsi="Arial" w:cs="Arial"/>
        </w:rPr>
      </w:pPr>
      <w:r>
        <w:rPr>
          <w:rFonts w:ascii="Arial" w:hAnsi="Arial" w:cs="Arial"/>
        </w:rPr>
        <w:t xml:space="preserve">The next meeting to be on </w:t>
      </w:r>
      <w:r w:rsidR="00C666DA">
        <w:rPr>
          <w:rFonts w:ascii="Arial" w:hAnsi="Arial" w:cs="Arial"/>
        </w:rPr>
        <w:t>27</w:t>
      </w:r>
      <w:r w:rsidR="00C666DA" w:rsidRPr="00C666DA">
        <w:rPr>
          <w:rFonts w:ascii="Arial" w:hAnsi="Arial" w:cs="Arial"/>
          <w:vertAlign w:val="superscript"/>
        </w:rPr>
        <w:t>th</w:t>
      </w:r>
      <w:r w:rsidR="00C666DA">
        <w:rPr>
          <w:rFonts w:ascii="Arial" w:hAnsi="Arial" w:cs="Arial"/>
        </w:rPr>
        <w:t xml:space="preserve"> January 2022</w:t>
      </w:r>
      <w:r>
        <w:rPr>
          <w:rFonts w:ascii="Arial" w:hAnsi="Arial" w:cs="Arial"/>
        </w:rPr>
        <w:t xml:space="preserve">. </w:t>
      </w:r>
    </w:p>
    <w:p w14:paraId="533FAE71" w14:textId="4D1411EC" w:rsidR="00736404" w:rsidRDefault="00736404">
      <w:pPr>
        <w:rPr>
          <w:rFonts w:ascii="Arial" w:hAnsi="Arial" w:cs="Arial"/>
        </w:rPr>
      </w:pPr>
    </w:p>
    <w:p w14:paraId="160061A7" w14:textId="6C173366" w:rsidR="00736404" w:rsidRPr="00C621FB" w:rsidRDefault="00E61528">
      <w:pPr>
        <w:rPr>
          <w:rFonts w:ascii="Arial" w:hAnsi="Arial" w:cs="Arial"/>
          <w:b/>
          <w:bCs/>
        </w:rPr>
      </w:pPr>
      <w:r w:rsidRPr="00C621FB">
        <w:rPr>
          <w:rFonts w:ascii="Arial" w:hAnsi="Arial" w:cs="Arial"/>
          <w:b/>
          <w:bCs/>
        </w:rPr>
        <w:t>IC-</w:t>
      </w:r>
      <w:r w:rsidR="00012D0C">
        <w:rPr>
          <w:rFonts w:ascii="Arial" w:hAnsi="Arial" w:cs="Arial"/>
          <w:b/>
          <w:bCs/>
        </w:rPr>
        <w:t xml:space="preserve"> Next Agenda item: </w:t>
      </w:r>
      <w:r w:rsidRPr="00C621FB">
        <w:rPr>
          <w:rFonts w:ascii="Arial" w:hAnsi="Arial" w:cs="Arial"/>
          <w:b/>
          <w:bCs/>
        </w:rPr>
        <w:t xml:space="preserve"> </w:t>
      </w:r>
      <w:r w:rsidR="00736404" w:rsidRPr="00C621FB">
        <w:rPr>
          <w:rFonts w:ascii="Arial" w:hAnsi="Arial" w:cs="Arial"/>
          <w:b/>
          <w:bCs/>
        </w:rPr>
        <w:t xml:space="preserve">Should </w:t>
      </w:r>
      <w:r w:rsidR="00012D0C">
        <w:rPr>
          <w:rFonts w:ascii="Arial" w:hAnsi="Arial" w:cs="Arial"/>
          <w:b/>
          <w:bCs/>
        </w:rPr>
        <w:t>NPIG</w:t>
      </w:r>
      <w:r w:rsidR="00736404" w:rsidRPr="00C621FB">
        <w:rPr>
          <w:rFonts w:ascii="Arial" w:hAnsi="Arial" w:cs="Arial"/>
          <w:b/>
          <w:bCs/>
        </w:rPr>
        <w:t xml:space="preserve"> </w:t>
      </w:r>
      <w:r w:rsidR="00012D0C">
        <w:rPr>
          <w:rFonts w:ascii="Arial" w:hAnsi="Arial" w:cs="Arial"/>
          <w:b/>
          <w:bCs/>
        </w:rPr>
        <w:t>report directly to Full Council</w:t>
      </w:r>
      <w:r w:rsidR="00736404" w:rsidRPr="00C621FB">
        <w:rPr>
          <w:rFonts w:ascii="Arial" w:hAnsi="Arial" w:cs="Arial"/>
          <w:b/>
          <w:bCs/>
        </w:rPr>
        <w:t>? Blurrin</w:t>
      </w:r>
      <w:r w:rsidRPr="00C621FB">
        <w:rPr>
          <w:rFonts w:ascii="Arial" w:hAnsi="Arial" w:cs="Arial"/>
          <w:b/>
          <w:bCs/>
        </w:rPr>
        <w:t>g</w:t>
      </w:r>
      <w:r w:rsidR="00736404" w:rsidRPr="00C621FB">
        <w:rPr>
          <w:rFonts w:ascii="Arial" w:hAnsi="Arial" w:cs="Arial"/>
          <w:b/>
          <w:bCs/>
        </w:rPr>
        <w:t xml:space="preserve"> of lines between </w:t>
      </w:r>
      <w:r w:rsidR="00012D0C">
        <w:rPr>
          <w:rFonts w:ascii="Arial" w:hAnsi="Arial" w:cs="Arial"/>
          <w:b/>
          <w:bCs/>
        </w:rPr>
        <w:t>NPIG</w:t>
      </w:r>
      <w:r w:rsidR="00736404" w:rsidRPr="00C621FB">
        <w:rPr>
          <w:rFonts w:ascii="Arial" w:hAnsi="Arial" w:cs="Arial"/>
          <w:b/>
          <w:bCs/>
        </w:rPr>
        <w:t xml:space="preserve"> and </w:t>
      </w:r>
      <w:r w:rsidR="00012D0C">
        <w:rPr>
          <w:rFonts w:ascii="Arial" w:hAnsi="Arial" w:cs="Arial"/>
          <w:b/>
          <w:bCs/>
        </w:rPr>
        <w:t>TPEM</w:t>
      </w:r>
    </w:p>
    <w:sectPr w:rsidR="00736404" w:rsidRPr="00C621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Device Font 10cpi"/>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724"/>
    <w:rsid w:val="00012D0C"/>
    <w:rsid w:val="000B1724"/>
    <w:rsid w:val="000E2950"/>
    <w:rsid w:val="001B4714"/>
    <w:rsid w:val="00227B1B"/>
    <w:rsid w:val="002771B0"/>
    <w:rsid w:val="00293679"/>
    <w:rsid w:val="00422D0F"/>
    <w:rsid w:val="00590128"/>
    <w:rsid w:val="005D4751"/>
    <w:rsid w:val="00657196"/>
    <w:rsid w:val="006C63B6"/>
    <w:rsid w:val="00736404"/>
    <w:rsid w:val="0075682B"/>
    <w:rsid w:val="00794915"/>
    <w:rsid w:val="007F440F"/>
    <w:rsid w:val="00834F3E"/>
    <w:rsid w:val="00835272"/>
    <w:rsid w:val="00885AA3"/>
    <w:rsid w:val="00916E15"/>
    <w:rsid w:val="00924311"/>
    <w:rsid w:val="0094152E"/>
    <w:rsid w:val="009473AE"/>
    <w:rsid w:val="00963323"/>
    <w:rsid w:val="009B70E6"/>
    <w:rsid w:val="009C126C"/>
    <w:rsid w:val="00A057F2"/>
    <w:rsid w:val="00A8335B"/>
    <w:rsid w:val="00A91246"/>
    <w:rsid w:val="00AF3C9F"/>
    <w:rsid w:val="00B02ED1"/>
    <w:rsid w:val="00B106A5"/>
    <w:rsid w:val="00B43B55"/>
    <w:rsid w:val="00B845C7"/>
    <w:rsid w:val="00C1673A"/>
    <w:rsid w:val="00C34B4B"/>
    <w:rsid w:val="00C621FB"/>
    <w:rsid w:val="00C666DA"/>
    <w:rsid w:val="00CF162C"/>
    <w:rsid w:val="00D377CF"/>
    <w:rsid w:val="00D43870"/>
    <w:rsid w:val="00D83905"/>
    <w:rsid w:val="00D91928"/>
    <w:rsid w:val="00DE63D0"/>
    <w:rsid w:val="00E506F3"/>
    <w:rsid w:val="00E61528"/>
    <w:rsid w:val="00E73446"/>
    <w:rsid w:val="00E83B7F"/>
    <w:rsid w:val="00EB408B"/>
    <w:rsid w:val="00EF3F01"/>
    <w:rsid w:val="00FB58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1A194"/>
  <w15:chartTrackingRefBased/>
  <w15:docId w15:val="{C7F4F48F-E7BE-4088-9F46-D7E6F0590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1724"/>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B172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4152</TotalTime>
  <Pages>4</Pages>
  <Words>1273</Words>
  <Characters>7260</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 and Finance Officer</dc:creator>
  <cp:keywords/>
  <dc:description/>
  <cp:lastModifiedBy>Deputy and Finance Officer</cp:lastModifiedBy>
  <cp:revision>6</cp:revision>
  <dcterms:created xsi:type="dcterms:W3CDTF">2021-12-09T09:29:00Z</dcterms:created>
  <dcterms:modified xsi:type="dcterms:W3CDTF">2022-01-21T13:48:00Z</dcterms:modified>
</cp:coreProperties>
</file>