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9957DF" w14:textId="77777777" w:rsidR="0092242F" w:rsidRPr="0092242F" w:rsidRDefault="00754520" w:rsidP="00FA7EA6">
      <w:r>
        <w:t xml:space="preserve"> </w:t>
      </w:r>
      <w:r w:rsidR="006F310C">
        <w:t xml:space="preserve"> </w:t>
      </w:r>
      <w:r w:rsidR="00643AAF">
        <w:t xml:space="preserve">                         </w:t>
      </w:r>
      <w:r w:rsidR="00325631">
        <w:t xml:space="preserve">                         </w:t>
      </w:r>
      <w:r w:rsidR="00643AAF">
        <w:t xml:space="preserve">                                                                                                                                                                                                                                                                                                                                                                                               </w:t>
      </w:r>
    </w:p>
    <w:p w14:paraId="13CCB778" w14:textId="77777777" w:rsidR="0092242F" w:rsidRDefault="0092242F" w:rsidP="0092242F">
      <w:pPr>
        <w:jc w:val="center"/>
        <w:rPr>
          <w:rFonts w:ascii="Arial" w:hAnsi="Arial" w:cs="Arial"/>
          <w:b/>
          <w:u w:val="single"/>
        </w:rPr>
      </w:pPr>
    </w:p>
    <w:p w14:paraId="3A594DF9" w14:textId="7C196D5C" w:rsidR="007240F0" w:rsidRPr="00ED064E" w:rsidRDefault="00ED064E" w:rsidP="00993768">
      <w:pPr>
        <w:ind w:right="-143"/>
        <w:jc w:val="center"/>
        <w:rPr>
          <w:rFonts w:ascii="Arial" w:hAnsi="Arial" w:cs="Arial"/>
          <w:b/>
          <w:u w:val="single"/>
        </w:rPr>
      </w:pPr>
      <w:r w:rsidRPr="00ED064E">
        <w:rPr>
          <w:rFonts w:ascii="Arial" w:hAnsi="Arial" w:cs="Arial"/>
          <w:b/>
          <w:u w:val="single"/>
        </w:rPr>
        <w:t>Minutes of the</w:t>
      </w:r>
      <w:r w:rsidR="00A20E12">
        <w:rPr>
          <w:rFonts w:ascii="Arial" w:hAnsi="Arial" w:cs="Arial"/>
          <w:b/>
          <w:u w:val="single"/>
        </w:rPr>
        <w:t xml:space="preserve"> </w:t>
      </w:r>
      <w:r w:rsidR="00CC181B">
        <w:rPr>
          <w:rFonts w:ascii="Arial" w:hAnsi="Arial" w:cs="Arial"/>
          <w:b/>
          <w:u w:val="single"/>
        </w:rPr>
        <w:t xml:space="preserve">Business Development </w:t>
      </w:r>
      <w:r w:rsidR="00FA7EA6">
        <w:rPr>
          <w:rFonts w:ascii="Arial" w:hAnsi="Arial" w:cs="Arial"/>
          <w:b/>
          <w:u w:val="single"/>
        </w:rPr>
        <w:t>Working Group</w:t>
      </w:r>
      <w:r w:rsidR="00925A09">
        <w:rPr>
          <w:rFonts w:ascii="Arial" w:hAnsi="Arial" w:cs="Arial"/>
          <w:b/>
          <w:u w:val="single"/>
        </w:rPr>
        <w:t xml:space="preserve"> </w:t>
      </w:r>
      <w:r w:rsidR="00DF76E4">
        <w:rPr>
          <w:rFonts w:ascii="Arial" w:hAnsi="Arial" w:cs="Arial"/>
          <w:b/>
          <w:u w:val="single"/>
        </w:rPr>
        <w:t xml:space="preserve">meeting </w:t>
      </w:r>
      <w:r w:rsidR="00925A09">
        <w:rPr>
          <w:rFonts w:ascii="Arial" w:hAnsi="Arial" w:cs="Arial"/>
          <w:b/>
          <w:u w:val="single"/>
        </w:rPr>
        <w:t>held</w:t>
      </w:r>
      <w:r w:rsidR="0094116E">
        <w:rPr>
          <w:rFonts w:ascii="Arial" w:hAnsi="Arial" w:cs="Arial"/>
          <w:b/>
          <w:u w:val="single"/>
        </w:rPr>
        <w:t xml:space="preserve"> electronically using Zoom Conferencing</w:t>
      </w:r>
      <w:r w:rsidR="005D2F2E">
        <w:rPr>
          <w:rFonts w:ascii="Arial" w:hAnsi="Arial" w:cs="Arial"/>
          <w:b/>
          <w:u w:val="single"/>
        </w:rPr>
        <w:t xml:space="preserve"> on</w:t>
      </w:r>
      <w:r w:rsidR="001757A0">
        <w:rPr>
          <w:rFonts w:ascii="Arial" w:hAnsi="Arial" w:cs="Arial"/>
          <w:b/>
          <w:u w:val="single"/>
        </w:rPr>
        <w:t xml:space="preserve"> </w:t>
      </w:r>
      <w:r w:rsidR="00993768">
        <w:rPr>
          <w:rFonts w:ascii="Arial" w:hAnsi="Arial" w:cs="Arial"/>
          <w:b/>
          <w:u w:val="single"/>
        </w:rPr>
        <w:t>2</w:t>
      </w:r>
      <w:r w:rsidR="00A601A4">
        <w:rPr>
          <w:rFonts w:ascii="Arial" w:hAnsi="Arial" w:cs="Arial"/>
          <w:b/>
          <w:u w:val="single"/>
        </w:rPr>
        <w:t>3</w:t>
      </w:r>
      <w:r w:rsidR="00A601A4" w:rsidRPr="00A601A4">
        <w:rPr>
          <w:rFonts w:ascii="Arial" w:hAnsi="Arial" w:cs="Arial"/>
          <w:b/>
          <w:u w:val="single"/>
          <w:vertAlign w:val="superscript"/>
        </w:rPr>
        <w:t>rd</w:t>
      </w:r>
      <w:r w:rsidR="00A601A4">
        <w:rPr>
          <w:rFonts w:ascii="Arial" w:hAnsi="Arial" w:cs="Arial"/>
          <w:b/>
          <w:u w:val="single"/>
        </w:rPr>
        <w:t xml:space="preserve"> January</w:t>
      </w:r>
      <w:r w:rsidR="00FA7EA6">
        <w:rPr>
          <w:rFonts w:ascii="Arial" w:hAnsi="Arial" w:cs="Arial"/>
          <w:b/>
          <w:u w:val="single"/>
        </w:rPr>
        <w:t xml:space="preserve"> </w:t>
      </w:r>
      <w:r w:rsidR="006B5E87">
        <w:rPr>
          <w:rFonts w:ascii="Arial" w:hAnsi="Arial" w:cs="Arial"/>
          <w:b/>
          <w:u w:val="single"/>
        </w:rPr>
        <w:t>202</w:t>
      </w:r>
      <w:r w:rsidR="00A601A4">
        <w:rPr>
          <w:rFonts w:ascii="Arial" w:hAnsi="Arial" w:cs="Arial"/>
          <w:b/>
          <w:u w:val="single"/>
        </w:rPr>
        <w:t>3</w:t>
      </w:r>
      <w:r w:rsidR="006B5E87">
        <w:rPr>
          <w:rFonts w:ascii="Arial" w:hAnsi="Arial" w:cs="Arial"/>
          <w:b/>
          <w:u w:val="single"/>
        </w:rPr>
        <w:t xml:space="preserve"> </w:t>
      </w:r>
      <w:r w:rsidR="00925A09" w:rsidRPr="00ED064E">
        <w:rPr>
          <w:rFonts w:ascii="Arial" w:hAnsi="Arial" w:cs="Arial"/>
          <w:b/>
          <w:u w:val="single"/>
        </w:rPr>
        <w:t>at</w:t>
      </w:r>
      <w:r w:rsidRPr="00ED064E">
        <w:rPr>
          <w:rFonts w:ascii="Arial" w:hAnsi="Arial" w:cs="Arial"/>
          <w:b/>
          <w:u w:val="single"/>
        </w:rPr>
        <w:t xml:space="preserve"> </w:t>
      </w:r>
      <w:r w:rsidR="00C15717">
        <w:rPr>
          <w:rFonts w:ascii="Arial" w:hAnsi="Arial" w:cs="Arial"/>
          <w:b/>
          <w:u w:val="single"/>
        </w:rPr>
        <w:t>1</w:t>
      </w:r>
      <w:r w:rsidR="00095399">
        <w:rPr>
          <w:rFonts w:ascii="Arial" w:hAnsi="Arial" w:cs="Arial"/>
          <w:b/>
          <w:u w:val="single"/>
        </w:rPr>
        <w:t xml:space="preserve">0.30 </w:t>
      </w:r>
      <w:r w:rsidR="00104D3B">
        <w:rPr>
          <w:rFonts w:ascii="Arial" w:hAnsi="Arial" w:cs="Arial"/>
          <w:b/>
          <w:u w:val="single"/>
        </w:rPr>
        <w:t>am</w:t>
      </w:r>
      <w:r w:rsidR="00E53BC4">
        <w:rPr>
          <w:rFonts w:ascii="Arial" w:hAnsi="Arial" w:cs="Arial"/>
          <w:b/>
          <w:u w:val="single"/>
        </w:rPr>
        <w:t xml:space="preserve"> </w:t>
      </w:r>
    </w:p>
    <w:p w14:paraId="0F110D92" w14:textId="77777777" w:rsidR="0044569C" w:rsidRDefault="0044569C" w:rsidP="00726E91">
      <w:pPr>
        <w:ind w:left="1440" w:hanging="1440"/>
        <w:rPr>
          <w:rFonts w:ascii="Arial" w:hAnsi="Arial" w:cs="Arial"/>
        </w:rPr>
      </w:pPr>
    </w:p>
    <w:p w14:paraId="1C4251CA" w14:textId="3E5FB822" w:rsidR="00726E91" w:rsidRDefault="00ED064E" w:rsidP="00893828">
      <w:pPr>
        <w:ind w:left="1440" w:right="-143" w:hanging="1440"/>
        <w:rPr>
          <w:rFonts w:ascii="Arial" w:hAnsi="Arial" w:cs="Arial"/>
        </w:rPr>
      </w:pPr>
      <w:r>
        <w:rPr>
          <w:rFonts w:ascii="Arial" w:hAnsi="Arial" w:cs="Arial"/>
        </w:rPr>
        <w:t>Present:</w:t>
      </w:r>
      <w:r w:rsidR="00B33C99">
        <w:rPr>
          <w:rFonts w:ascii="Arial" w:hAnsi="Arial" w:cs="Arial"/>
        </w:rPr>
        <w:tab/>
        <w:t>Councillor</w:t>
      </w:r>
      <w:r w:rsidR="00254DA7">
        <w:rPr>
          <w:rFonts w:ascii="Arial" w:hAnsi="Arial" w:cs="Arial"/>
        </w:rPr>
        <w:t>s</w:t>
      </w:r>
      <w:r w:rsidR="00B33C99">
        <w:rPr>
          <w:rFonts w:ascii="Arial" w:hAnsi="Arial" w:cs="Arial"/>
        </w:rPr>
        <w:t xml:space="preserve"> </w:t>
      </w:r>
      <w:r w:rsidR="00254DA7">
        <w:rPr>
          <w:rFonts w:ascii="Arial" w:hAnsi="Arial" w:cs="Arial"/>
        </w:rPr>
        <w:t>Ian Carman</w:t>
      </w:r>
      <w:r w:rsidR="00FA7EA6">
        <w:rPr>
          <w:rFonts w:ascii="Arial" w:hAnsi="Arial" w:cs="Arial"/>
        </w:rPr>
        <w:t xml:space="preserve"> (Vice Chair)</w:t>
      </w:r>
      <w:r w:rsidR="00254DA7">
        <w:rPr>
          <w:rFonts w:ascii="Arial" w:hAnsi="Arial" w:cs="Arial"/>
        </w:rPr>
        <w:t>,</w:t>
      </w:r>
      <w:r w:rsidR="00BC2684">
        <w:rPr>
          <w:rFonts w:ascii="Arial" w:hAnsi="Arial" w:cs="Arial"/>
        </w:rPr>
        <w:t xml:space="preserve"> </w:t>
      </w:r>
      <w:r w:rsidR="003606C6">
        <w:rPr>
          <w:rFonts w:ascii="Arial" w:hAnsi="Arial" w:cs="Arial"/>
        </w:rPr>
        <w:t>Paul Day,</w:t>
      </w:r>
      <w:r w:rsidR="00A601A4">
        <w:rPr>
          <w:rFonts w:ascii="Arial" w:hAnsi="Arial" w:cs="Arial"/>
        </w:rPr>
        <w:t xml:space="preserve"> </w:t>
      </w:r>
      <w:r w:rsidR="000811EB">
        <w:rPr>
          <w:rFonts w:ascii="Arial" w:hAnsi="Arial" w:cs="Arial"/>
        </w:rPr>
        <w:t>Euan Henderson</w:t>
      </w:r>
      <w:r w:rsidR="00095399">
        <w:rPr>
          <w:rFonts w:ascii="Arial" w:hAnsi="Arial" w:cs="Arial"/>
        </w:rPr>
        <w:t xml:space="preserve"> (Chair</w:t>
      </w:r>
      <w:r w:rsidR="001757A0">
        <w:rPr>
          <w:rFonts w:ascii="Arial" w:hAnsi="Arial" w:cs="Arial"/>
        </w:rPr>
        <w:t>)</w:t>
      </w:r>
      <w:r w:rsidR="00FA7EA6">
        <w:rPr>
          <w:rFonts w:ascii="Arial" w:hAnsi="Arial" w:cs="Arial"/>
        </w:rPr>
        <w:t>,</w:t>
      </w:r>
      <w:r w:rsidR="000811EB">
        <w:rPr>
          <w:rFonts w:ascii="Arial" w:hAnsi="Arial" w:cs="Arial"/>
        </w:rPr>
        <w:t xml:space="preserve"> </w:t>
      </w:r>
      <w:r w:rsidR="00B14BF8">
        <w:rPr>
          <w:rFonts w:ascii="Arial" w:hAnsi="Arial" w:cs="Arial"/>
        </w:rPr>
        <w:t xml:space="preserve">Roger Hornblow, </w:t>
      </w:r>
      <w:r w:rsidR="00B33C99">
        <w:rPr>
          <w:rFonts w:ascii="Arial" w:hAnsi="Arial" w:cs="Arial"/>
        </w:rPr>
        <w:t>Diane Kitchen</w:t>
      </w:r>
      <w:r w:rsidR="003606C6">
        <w:rPr>
          <w:rFonts w:ascii="Arial" w:hAnsi="Arial" w:cs="Arial"/>
        </w:rPr>
        <w:t>, Tony Oyakhire</w:t>
      </w:r>
      <w:r w:rsidR="00993768">
        <w:rPr>
          <w:rFonts w:ascii="Arial" w:hAnsi="Arial" w:cs="Arial"/>
        </w:rPr>
        <w:t xml:space="preserve"> </w:t>
      </w:r>
      <w:r w:rsidR="00095399">
        <w:rPr>
          <w:rFonts w:ascii="Arial" w:hAnsi="Arial" w:cs="Arial"/>
        </w:rPr>
        <w:t>and Phil Winsor</w:t>
      </w:r>
      <w:r w:rsidR="0094116E">
        <w:rPr>
          <w:rFonts w:ascii="Arial" w:hAnsi="Arial" w:cs="Arial"/>
        </w:rPr>
        <w:t>.</w:t>
      </w:r>
      <w:r w:rsidR="00F34295">
        <w:rPr>
          <w:rFonts w:ascii="Arial" w:hAnsi="Arial" w:cs="Arial"/>
        </w:rPr>
        <w:t xml:space="preserve"> </w:t>
      </w:r>
      <w:r w:rsidR="008F7866">
        <w:rPr>
          <w:rFonts w:ascii="Arial" w:hAnsi="Arial" w:cs="Arial"/>
        </w:rPr>
        <w:t xml:space="preserve"> </w:t>
      </w:r>
    </w:p>
    <w:p w14:paraId="37486B41" w14:textId="77777777" w:rsidR="00973831" w:rsidRDefault="00973831" w:rsidP="00E01D7D">
      <w:pPr>
        <w:rPr>
          <w:rFonts w:ascii="Arial" w:hAnsi="Arial" w:cs="Arial"/>
        </w:rPr>
      </w:pPr>
    </w:p>
    <w:p w14:paraId="70477148" w14:textId="7BA1DC9B" w:rsidR="00677402" w:rsidRDefault="00ED064E" w:rsidP="00CB55F7">
      <w:pPr>
        <w:ind w:left="1440" w:hanging="1440"/>
        <w:rPr>
          <w:rFonts w:ascii="Arial" w:hAnsi="Arial" w:cs="Arial"/>
        </w:rPr>
      </w:pPr>
      <w:r>
        <w:rPr>
          <w:rFonts w:ascii="Arial" w:hAnsi="Arial" w:cs="Arial"/>
        </w:rPr>
        <w:t>Attending:</w:t>
      </w:r>
      <w:r w:rsidR="00C7639F">
        <w:rPr>
          <w:rFonts w:ascii="Arial" w:hAnsi="Arial" w:cs="Arial"/>
        </w:rPr>
        <w:t xml:space="preserve">     </w:t>
      </w:r>
      <w:r w:rsidR="00320EF0">
        <w:rPr>
          <w:rFonts w:ascii="Arial" w:hAnsi="Arial" w:cs="Arial"/>
        </w:rPr>
        <w:t xml:space="preserve">Shar Roselman </w:t>
      </w:r>
      <w:r w:rsidR="00C160F0">
        <w:rPr>
          <w:rFonts w:ascii="Arial" w:hAnsi="Arial" w:cs="Arial"/>
        </w:rPr>
        <w:t>-</w:t>
      </w:r>
      <w:r w:rsidR="00677402">
        <w:rPr>
          <w:rFonts w:ascii="Arial" w:hAnsi="Arial" w:cs="Arial"/>
        </w:rPr>
        <w:t xml:space="preserve"> Town Clerk</w:t>
      </w:r>
    </w:p>
    <w:p w14:paraId="2BF5A793" w14:textId="3C26FAD2" w:rsidR="00544273" w:rsidRDefault="00732BCF" w:rsidP="00F10212">
      <w:pPr>
        <w:rPr>
          <w:rFonts w:ascii="Arial" w:hAnsi="Arial" w:cs="Arial"/>
        </w:rPr>
      </w:pPr>
      <w:r>
        <w:rPr>
          <w:rFonts w:ascii="Arial" w:hAnsi="Arial" w:cs="Arial"/>
        </w:rPr>
        <w:tab/>
      </w:r>
      <w:r w:rsidR="006B5E87">
        <w:rPr>
          <w:rFonts w:ascii="Arial" w:hAnsi="Arial" w:cs="Arial"/>
        </w:rPr>
        <w:tab/>
      </w:r>
      <w:r w:rsidR="00254DA7">
        <w:rPr>
          <w:rFonts w:ascii="Arial" w:hAnsi="Arial" w:cs="Arial"/>
        </w:rPr>
        <w:t xml:space="preserve"> </w:t>
      </w:r>
      <w:r w:rsidR="00C7639F">
        <w:rPr>
          <w:rFonts w:ascii="Arial" w:hAnsi="Arial" w:cs="Arial"/>
        </w:rPr>
        <w:tab/>
      </w:r>
      <w:r w:rsidR="00E258BB">
        <w:rPr>
          <w:rFonts w:ascii="Arial" w:hAnsi="Arial" w:cs="Arial"/>
        </w:rPr>
        <w:t xml:space="preserve"> </w:t>
      </w:r>
    </w:p>
    <w:p w14:paraId="1D6946D4" w14:textId="0F8BD6D7" w:rsidR="0029448D" w:rsidRPr="001757A0" w:rsidRDefault="00EA7E51" w:rsidP="009359BE">
      <w:pPr>
        <w:rPr>
          <w:rFonts w:ascii="Arial" w:hAnsi="Arial" w:cs="Arial"/>
          <w:b/>
        </w:rPr>
      </w:pPr>
      <w:r>
        <w:rPr>
          <w:rFonts w:ascii="Arial" w:hAnsi="Arial" w:cs="Arial"/>
          <w:b/>
        </w:rPr>
        <w:t>ITEM 1.   BD</w:t>
      </w:r>
      <w:r w:rsidR="00591DB6">
        <w:rPr>
          <w:rFonts w:ascii="Arial" w:hAnsi="Arial" w:cs="Arial"/>
          <w:b/>
        </w:rPr>
        <w:t>/</w:t>
      </w:r>
      <w:r w:rsidR="00A601A4">
        <w:rPr>
          <w:rFonts w:ascii="Arial" w:hAnsi="Arial" w:cs="Arial"/>
          <w:b/>
        </w:rPr>
        <w:t>JAN</w:t>
      </w:r>
      <w:r w:rsidR="00B33C99">
        <w:rPr>
          <w:rFonts w:ascii="Arial" w:hAnsi="Arial" w:cs="Arial"/>
          <w:b/>
        </w:rPr>
        <w:t>/20</w:t>
      </w:r>
      <w:r w:rsidR="006B5E87">
        <w:rPr>
          <w:rFonts w:ascii="Arial" w:hAnsi="Arial" w:cs="Arial"/>
          <w:b/>
        </w:rPr>
        <w:t>2</w:t>
      </w:r>
      <w:r w:rsidR="00A601A4">
        <w:rPr>
          <w:rFonts w:ascii="Arial" w:hAnsi="Arial" w:cs="Arial"/>
          <w:b/>
        </w:rPr>
        <w:t>3</w:t>
      </w:r>
      <w:r w:rsidR="004B75C7">
        <w:rPr>
          <w:rFonts w:ascii="Arial" w:hAnsi="Arial" w:cs="Arial"/>
          <w:b/>
        </w:rPr>
        <w:t xml:space="preserve">: </w:t>
      </w:r>
      <w:r w:rsidR="00851705">
        <w:rPr>
          <w:rFonts w:ascii="Arial" w:hAnsi="Arial" w:cs="Arial"/>
          <w:b/>
        </w:rPr>
        <w:t>APOLOGIES FOR ABSENC</w:t>
      </w:r>
      <w:r w:rsidR="00A85838">
        <w:rPr>
          <w:rFonts w:ascii="Arial" w:hAnsi="Arial" w:cs="Arial"/>
          <w:b/>
        </w:rPr>
        <w:t>E</w:t>
      </w:r>
    </w:p>
    <w:p w14:paraId="52F8924E" w14:textId="77777777" w:rsidR="007B0F26" w:rsidRDefault="007B0F26" w:rsidP="009359BE">
      <w:pPr>
        <w:rPr>
          <w:rFonts w:ascii="Arial" w:hAnsi="Arial" w:cs="Arial"/>
        </w:rPr>
      </w:pPr>
    </w:p>
    <w:p w14:paraId="2F5C7FF2" w14:textId="23DD2006" w:rsidR="003D6FD0" w:rsidRPr="003D6FD0" w:rsidRDefault="00B33C99" w:rsidP="009359BE">
      <w:pPr>
        <w:rPr>
          <w:rFonts w:ascii="Arial" w:hAnsi="Arial" w:cs="Arial"/>
        </w:rPr>
      </w:pPr>
      <w:r>
        <w:rPr>
          <w:rFonts w:ascii="Arial" w:hAnsi="Arial" w:cs="Arial"/>
        </w:rPr>
        <w:t>Th</w:t>
      </w:r>
      <w:r w:rsidR="00751C59">
        <w:rPr>
          <w:rFonts w:ascii="Arial" w:hAnsi="Arial" w:cs="Arial"/>
        </w:rPr>
        <w:t>ere were</w:t>
      </w:r>
      <w:r w:rsidR="003606C6">
        <w:rPr>
          <w:rFonts w:ascii="Arial" w:hAnsi="Arial" w:cs="Arial"/>
        </w:rPr>
        <w:t xml:space="preserve"> apologies </w:t>
      </w:r>
      <w:r w:rsidR="00A601A4">
        <w:rPr>
          <w:rFonts w:ascii="Arial" w:hAnsi="Arial" w:cs="Arial"/>
        </w:rPr>
        <w:t xml:space="preserve">from Cllr Gage </w:t>
      </w:r>
      <w:r w:rsidR="003606C6">
        <w:rPr>
          <w:rFonts w:ascii="Arial" w:hAnsi="Arial" w:cs="Arial"/>
        </w:rPr>
        <w:t>for</w:t>
      </w:r>
      <w:r w:rsidR="004C3E38">
        <w:rPr>
          <w:rFonts w:ascii="Arial" w:hAnsi="Arial" w:cs="Arial"/>
        </w:rPr>
        <w:t xml:space="preserve"> </w:t>
      </w:r>
      <w:r w:rsidR="00925474">
        <w:rPr>
          <w:rFonts w:ascii="Arial" w:hAnsi="Arial" w:cs="Arial"/>
        </w:rPr>
        <w:t>this meeting</w:t>
      </w:r>
      <w:r w:rsidR="00B14BF8">
        <w:rPr>
          <w:rFonts w:ascii="Arial" w:hAnsi="Arial" w:cs="Arial"/>
        </w:rPr>
        <w:t>.</w:t>
      </w:r>
      <w:r w:rsidR="00F10212">
        <w:rPr>
          <w:rFonts w:ascii="Arial" w:hAnsi="Arial" w:cs="Arial"/>
        </w:rPr>
        <w:t xml:space="preserve"> </w:t>
      </w:r>
    </w:p>
    <w:p w14:paraId="0AA5367E" w14:textId="77777777" w:rsidR="00F34295" w:rsidRPr="00F34295" w:rsidRDefault="00F34295" w:rsidP="00D72FFB">
      <w:pPr>
        <w:rPr>
          <w:rFonts w:ascii="Arial" w:hAnsi="Arial" w:cs="Arial"/>
        </w:rPr>
      </w:pPr>
    </w:p>
    <w:p w14:paraId="7F282F80" w14:textId="00DA3D2E" w:rsidR="00B63457" w:rsidRDefault="003D6FD0" w:rsidP="00D72FFB">
      <w:pPr>
        <w:rPr>
          <w:rFonts w:ascii="Arial" w:hAnsi="Arial" w:cs="Arial"/>
          <w:b/>
        </w:rPr>
      </w:pPr>
      <w:r>
        <w:rPr>
          <w:rFonts w:ascii="Arial" w:hAnsi="Arial" w:cs="Arial"/>
          <w:b/>
        </w:rPr>
        <w:t xml:space="preserve">ITEM </w:t>
      </w:r>
      <w:r w:rsidR="00591DB6">
        <w:rPr>
          <w:rFonts w:ascii="Arial" w:hAnsi="Arial" w:cs="Arial"/>
          <w:b/>
        </w:rPr>
        <w:t>2.  BD/</w:t>
      </w:r>
      <w:r w:rsidR="00A601A4">
        <w:rPr>
          <w:rFonts w:ascii="Arial" w:hAnsi="Arial" w:cs="Arial"/>
          <w:b/>
        </w:rPr>
        <w:t>JAN</w:t>
      </w:r>
      <w:r w:rsidR="00B33C99">
        <w:rPr>
          <w:rFonts w:ascii="Arial" w:hAnsi="Arial" w:cs="Arial"/>
          <w:b/>
        </w:rPr>
        <w:t>/ 20</w:t>
      </w:r>
      <w:r w:rsidR="006B5E87">
        <w:rPr>
          <w:rFonts w:ascii="Arial" w:hAnsi="Arial" w:cs="Arial"/>
          <w:b/>
        </w:rPr>
        <w:t>2</w:t>
      </w:r>
      <w:r w:rsidR="00A601A4">
        <w:rPr>
          <w:rFonts w:ascii="Arial" w:hAnsi="Arial" w:cs="Arial"/>
          <w:b/>
        </w:rPr>
        <w:t>3</w:t>
      </w:r>
      <w:r w:rsidR="00E01D7D">
        <w:rPr>
          <w:rFonts w:ascii="Arial" w:hAnsi="Arial" w:cs="Arial"/>
          <w:b/>
        </w:rPr>
        <w:t xml:space="preserve">: </w:t>
      </w:r>
      <w:r w:rsidR="00ED064E" w:rsidRPr="00ED064E">
        <w:rPr>
          <w:rFonts w:ascii="Arial" w:hAnsi="Arial" w:cs="Arial"/>
          <w:b/>
        </w:rPr>
        <w:t>DECLARATIONS OF INTEREST</w:t>
      </w:r>
    </w:p>
    <w:p w14:paraId="6A849FCE" w14:textId="77777777" w:rsidR="002700A6" w:rsidRPr="002700A6" w:rsidRDefault="002700A6" w:rsidP="00FE04C1">
      <w:pPr>
        <w:rPr>
          <w:rFonts w:ascii="Arial" w:hAnsi="Arial" w:cs="Arial"/>
          <w:bCs/>
        </w:rPr>
      </w:pPr>
    </w:p>
    <w:p w14:paraId="4D3A5B97" w14:textId="5042EDE3" w:rsidR="00793F7A" w:rsidRPr="002700A6" w:rsidRDefault="002700A6" w:rsidP="00FE04C1">
      <w:pPr>
        <w:rPr>
          <w:rFonts w:ascii="Arial" w:hAnsi="Arial" w:cs="Arial"/>
          <w:bCs/>
        </w:rPr>
      </w:pPr>
      <w:r w:rsidRPr="002700A6">
        <w:rPr>
          <w:rFonts w:ascii="Arial" w:hAnsi="Arial" w:cs="Arial"/>
          <w:bCs/>
        </w:rPr>
        <w:t>Cllr</w:t>
      </w:r>
      <w:r w:rsidR="00A601A4">
        <w:rPr>
          <w:rFonts w:ascii="Arial" w:hAnsi="Arial" w:cs="Arial"/>
          <w:bCs/>
        </w:rPr>
        <w:t xml:space="preserve"> Carman declared an interest in item 7.3 as the chair of the Newport Pagnell Partnership.  </w:t>
      </w:r>
      <w:r w:rsidR="00E10899" w:rsidRPr="002700A6">
        <w:rPr>
          <w:rFonts w:ascii="Arial" w:hAnsi="Arial" w:cs="Arial"/>
          <w:bCs/>
        </w:rPr>
        <w:t xml:space="preserve"> </w:t>
      </w:r>
      <w:r w:rsidR="00751C59" w:rsidRPr="002700A6">
        <w:rPr>
          <w:rFonts w:ascii="Arial" w:hAnsi="Arial" w:cs="Arial"/>
          <w:bCs/>
        </w:rPr>
        <w:t xml:space="preserve"> </w:t>
      </w:r>
      <w:r w:rsidR="00B33C99" w:rsidRPr="002700A6">
        <w:rPr>
          <w:rFonts w:ascii="Arial" w:hAnsi="Arial" w:cs="Arial"/>
          <w:bCs/>
        </w:rPr>
        <w:t xml:space="preserve">   </w:t>
      </w:r>
      <w:r w:rsidR="00F34295" w:rsidRPr="002700A6">
        <w:rPr>
          <w:rFonts w:ascii="Arial" w:hAnsi="Arial" w:cs="Arial"/>
          <w:bCs/>
        </w:rPr>
        <w:t xml:space="preserve"> </w:t>
      </w:r>
    </w:p>
    <w:p w14:paraId="52D891B6" w14:textId="77777777" w:rsidR="00976222" w:rsidRDefault="00976222" w:rsidP="00976222">
      <w:pPr>
        <w:rPr>
          <w:rFonts w:ascii="Arial" w:hAnsi="Arial" w:cs="Arial"/>
          <w:b/>
        </w:rPr>
      </w:pPr>
    </w:p>
    <w:p w14:paraId="595AD57F" w14:textId="3E0368AE" w:rsidR="00E01D7D" w:rsidRDefault="00591DB6" w:rsidP="00976222">
      <w:pPr>
        <w:rPr>
          <w:rFonts w:ascii="Arial" w:hAnsi="Arial" w:cs="Arial"/>
          <w:b/>
        </w:rPr>
      </w:pPr>
      <w:r>
        <w:rPr>
          <w:rFonts w:ascii="Arial" w:hAnsi="Arial" w:cs="Arial"/>
          <w:b/>
        </w:rPr>
        <w:t>ITEM 3.  BD/</w:t>
      </w:r>
      <w:r w:rsidR="00D158EA">
        <w:rPr>
          <w:rFonts w:ascii="Arial" w:hAnsi="Arial" w:cs="Arial"/>
          <w:b/>
        </w:rPr>
        <w:t>JAN</w:t>
      </w:r>
      <w:r w:rsidR="00B33C99">
        <w:rPr>
          <w:rFonts w:ascii="Arial" w:hAnsi="Arial" w:cs="Arial"/>
          <w:b/>
        </w:rPr>
        <w:t>/ 20</w:t>
      </w:r>
      <w:r w:rsidR="006B5E87">
        <w:rPr>
          <w:rFonts w:ascii="Arial" w:hAnsi="Arial" w:cs="Arial"/>
          <w:b/>
        </w:rPr>
        <w:t>2</w:t>
      </w:r>
      <w:r w:rsidR="00D158EA">
        <w:rPr>
          <w:rFonts w:ascii="Arial" w:hAnsi="Arial" w:cs="Arial"/>
          <w:b/>
        </w:rPr>
        <w:t>3</w:t>
      </w:r>
      <w:r w:rsidR="00976222">
        <w:rPr>
          <w:rFonts w:ascii="Arial" w:hAnsi="Arial" w:cs="Arial"/>
          <w:b/>
        </w:rPr>
        <w:t xml:space="preserve">:  </w:t>
      </w:r>
      <w:r w:rsidR="00E01D7D">
        <w:rPr>
          <w:rFonts w:ascii="Arial" w:hAnsi="Arial" w:cs="Arial"/>
          <w:b/>
        </w:rPr>
        <w:t>QUESTIONS FROM MEMBERS OF THE PUBLIC</w:t>
      </w:r>
    </w:p>
    <w:p w14:paraId="0CBD55F0" w14:textId="77777777" w:rsidR="00C5373C" w:rsidRDefault="00C5373C" w:rsidP="00976222">
      <w:pPr>
        <w:rPr>
          <w:rFonts w:ascii="Arial" w:hAnsi="Arial" w:cs="Arial"/>
          <w:b/>
        </w:rPr>
      </w:pPr>
    </w:p>
    <w:p w14:paraId="28B4D556" w14:textId="396F63C5" w:rsidR="0010250B" w:rsidRDefault="00925474" w:rsidP="00F824F8">
      <w:pPr>
        <w:rPr>
          <w:rFonts w:ascii="Arial" w:hAnsi="Arial" w:cs="Arial"/>
          <w:bCs/>
        </w:rPr>
      </w:pPr>
      <w:r>
        <w:rPr>
          <w:rFonts w:ascii="Arial" w:hAnsi="Arial" w:cs="Arial"/>
          <w:bCs/>
        </w:rPr>
        <w:t xml:space="preserve">There were no questions from members of the public for this meeting. </w:t>
      </w:r>
    </w:p>
    <w:p w14:paraId="674EEADF" w14:textId="2985EDE5" w:rsidR="002C537E" w:rsidRPr="003076FA" w:rsidRDefault="002C537E" w:rsidP="00F824F8">
      <w:pPr>
        <w:rPr>
          <w:rFonts w:ascii="Arial" w:hAnsi="Arial" w:cs="Arial"/>
          <w:kern w:val="28"/>
          <w:lang w:eastAsia="en-GB"/>
        </w:rPr>
      </w:pPr>
    </w:p>
    <w:p w14:paraId="327C5BF2" w14:textId="7CB1736E" w:rsidR="008D4ACF" w:rsidRDefault="008D4ACF" w:rsidP="008D4ACF">
      <w:pPr>
        <w:rPr>
          <w:rFonts w:ascii="Arial" w:hAnsi="Arial" w:cs="Arial"/>
          <w:b/>
        </w:rPr>
      </w:pPr>
      <w:r>
        <w:rPr>
          <w:rFonts w:ascii="Arial" w:hAnsi="Arial" w:cs="Arial"/>
          <w:b/>
        </w:rPr>
        <w:t>ITEM 4.  BD/</w:t>
      </w:r>
      <w:r w:rsidR="00D158EA">
        <w:rPr>
          <w:rFonts w:ascii="Arial" w:hAnsi="Arial" w:cs="Arial"/>
          <w:b/>
        </w:rPr>
        <w:t>JAN</w:t>
      </w:r>
      <w:r>
        <w:rPr>
          <w:rFonts w:ascii="Arial" w:hAnsi="Arial" w:cs="Arial"/>
          <w:b/>
        </w:rPr>
        <w:t>/202</w:t>
      </w:r>
      <w:r w:rsidR="00D158EA">
        <w:rPr>
          <w:rFonts w:ascii="Arial" w:hAnsi="Arial" w:cs="Arial"/>
          <w:b/>
        </w:rPr>
        <w:t>3</w:t>
      </w:r>
      <w:r>
        <w:rPr>
          <w:rFonts w:ascii="Arial" w:hAnsi="Arial" w:cs="Arial"/>
          <w:b/>
        </w:rPr>
        <w:t xml:space="preserve">: MINUTES </w:t>
      </w:r>
    </w:p>
    <w:p w14:paraId="67E02D33" w14:textId="77777777" w:rsidR="008D4ACF" w:rsidRDefault="008D4ACF" w:rsidP="008D4ACF">
      <w:pPr>
        <w:widowControl w:val="0"/>
        <w:autoSpaceDE w:val="0"/>
        <w:autoSpaceDN w:val="0"/>
        <w:adjustRightInd w:val="0"/>
        <w:ind w:left="720" w:hanging="720"/>
        <w:rPr>
          <w:rFonts w:ascii="Arial" w:hAnsi="Arial" w:cs="Arial"/>
          <w:b/>
        </w:rPr>
      </w:pPr>
      <w:r>
        <w:rPr>
          <w:rFonts w:ascii="Arial" w:hAnsi="Arial" w:cs="Arial"/>
          <w:b/>
        </w:rPr>
        <w:t xml:space="preserve"> </w:t>
      </w:r>
    </w:p>
    <w:p w14:paraId="2487A8C1" w14:textId="5E152294" w:rsidR="008D4ACF" w:rsidRPr="00B14BF8" w:rsidRDefault="008D4ACF" w:rsidP="003606C6">
      <w:pPr>
        <w:widowControl w:val="0"/>
        <w:autoSpaceDE w:val="0"/>
        <w:autoSpaceDN w:val="0"/>
        <w:adjustRightInd w:val="0"/>
        <w:rPr>
          <w:rFonts w:ascii="Arial" w:hAnsi="Arial" w:cs="Arial"/>
          <w:b/>
        </w:rPr>
      </w:pPr>
      <w:r w:rsidRPr="00793F7A">
        <w:rPr>
          <w:rFonts w:ascii="Arial" w:hAnsi="Arial" w:cs="Arial"/>
          <w:b/>
        </w:rPr>
        <w:t>Resolved to approve the minu</w:t>
      </w:r>
      <w:r>
        <w:rPr>
          <w:rFonts w:ascii="Arial" w:hAnsi="Arial" w:cs="Arial"/>
          <w:b/>
        </w:rPr>
        <w:t>tes of the meeting held on</w:t>
      </w:r>
      <w:r w:rsidR="00497585">
        <w:rPr>
          <w:rFonts w:ascii="Arial" w:hAnsi="Arial" w:cs="Arial"/>
          <w:b/>
        </w:rPr>
        <w:t xml:space="preserve"> </w:t>
      </w:r>
      <w:r w:rsidR="003606C6">
        <w:rPr>
          <w:rFonts w:ascii="Arial" w:hAnsi="Arial" w:cs="Arial"/>
          <w:b/>
        </w:rPr>
        <w:t>2</w:t>
      </w:r>
      <w:r w:rsidR="00A601A4">
        <w:rPr>
          <w:rFonts w:ascii="Arial" w:hAnsi="Arial" w:cs="Arial"/>
          <w:b/>
        </w:rPr>
        <w:t>1</w:t>
      </w:r>
      <w:r w:rsidR="00A601A4" w:rsidRPr="00A601A4">
        <w:rPr>
          <w:rFonts w:ascii="Arial" w:hAnsi="Arial" w:cs="Arial"/>
          <w:b/>
          <w:vertAlign w:val="superscript"/>
        </w:rPr>
        <w:t>st</w:t>
      </w:r>
      <w:r w:rsidR="00A601A4">
        <w:rPr>
          <w:rFonts w:ascii="Arial" w:hAnsi="Arial" w:cs="Arial"/>
          <w:b/>
        </w:rPr>
        <w:t xml:space="preserve"> November</w:t>
      </w:r>
      <w:r w:rsidR="003606C6">
        <w:rPr>
          <w:rFonts w:ascii="Arial" w:hAnsi="Arial" w:cs="Arial"/>
          <w:b/>
        </w:rPr>
        <w:t xml:space="preserve"> </w:t>
      </w:r>
      <w:r w:rsidR="007D4186">
        <w:rPr>
          <w:rFonts w:ascii="Arial" w:hAnsi="Arial" w:cs="Arial"/>
          <w:b/>
        </w:rPr>
        <w:t>2022</w:t>
      </w:r>
      <w:r w:rsidR="003606C6">
        <w:rPr>
          <w:rFonts w:ascii="Arial" w:hAnsi="Arial" w:cs="Arial"/>
          <w:b/>
        </w:rPr>
        <w:t xml:space="preserve"> </w:t>
      </w:r>
      <w:r>
        <w:rPr>
          <w:rFonts w:ascii="Arial" w:hAnsi="Arial" w:cs="Arial"/>
          <w:b/>
        </w:rPr>
        <w:t xml:space="preserve">as </w:t>
      </w:r>
      <w:r w:rsidRPr="00793F7A">
        <w:rPr>
          <w:rFonts w:ascii="Arial" w:hAnsi="Arial" w:cs="Arial"/>
          <w:b/>
        </w:rPr>
        <w:t>a correct r</w:t>
      </w:r>
      <w:r>
        <w:rPr>
          <w:rFonts w:ascii="Arial" w:hAnsi="Arial" w:cs="Arial"/>
          <w:b/>
        </w:rPr>
        <w:t>ecord of the meeting</w:t>
      </w:r>
      <w:r w:rsidR="00B14BF8">
        <w:rPr>
          <w:rFonts w:ascii="Arial" w:hAnsi="Arial" w:cs="Arial"/>
          <w:b/>
        </w:rPr>
        <w:t>s.</w:t>
      </w:r>
      <w:r w:rsidR="007D4186">
        <w:rPr>
          <w:rFonts w:ascii="Arial" w:hAnsi="Arial" w:cs="Arial"/>
          <w:b/>
        </w:rPr>
        <w:t xml:space="preserve"> </w:t>
      </w:r>
    </w:p>
    <w:p w14:paraId="0361C497" w14:textId="77777777" w:rsidR="008D4ACF" w:rsidRPr="008510E9" w:rsidRDefault="008D4ACF" w:rsidP="008D4ACF">
      <w:pPr>
        <w:widowControl w:val="0"/>
        <w:autoSpaceDE w:val="0"/>
        <w:autoSpaceDN w:val="0"/>
        <w:adjustRightInd w:val="0"/>
        <w:ind w:left="720" w:hanging="720"/>
        <w:rPr>
          <w:rFonts w:ascii="Arial" w:hAnsi="Arial" w:cs="Arial"/>
        </w:rPr>
      </w:pPr>
    </w:p>
    <w:p w14:paraId="58BF8B7A" w14:textId="7F63765F" w:rsidR="008D4ACF" w:rsidRDefault="008D4ACF" w:rsidP="008D4ACF">
      <w:pPr>
        <w:widowControl w:val="0"/>
        <w:autoSpaceDE w:val="0"/>
        <w:autoSpaceDN w:val="0"/>
        <w:adjustRightInd w:val="0"/>
        <w:rPr>
          <w:rFonts w:ascii="Arial" w:hAnsi="Arial" w:cs="Arial"/>
        </w:rPr>
      </w:pPr>
      <w:r>
        <w:rPr>
          <w:rFonts w:ascii="Arial" w:hAnsi="Arial" w:cs="Arial"/>
        </w:rPr>
        <w:t>Prop:</w:t>
      </w:r>
      <w:r w:rsidR="003606C6">
        <w:rPr>
          <w:rFonts w:ascii="Arial" w:hAnsi="Arial" w:cs="Arial"/>
        </w:rPr>
        <w:t xml:space="preserve"> </w:t>
      </w:r>
      <w:r w:rsidR="00A601A4">
        <w:rPr>
          <w:rFonts w:ascii="Arial" w:hAnsi="Arial" w:cs="Arial"/>
        </w:rPr>
        <w:t>EH</w:t>
      </w:r>
      <w:r>
        <w:rPr>
          <w:rFonts w:ascii="Arial" w:hAnsi="Arial" w:cs="Arial"/>
        </w:rPr>
        <w:t xml:space="preserve"> </w:t>
      </w:r>
      <w:r>
        <w:rPr>
          <w:rFonts w:ascii="Arial" w:hAnsi="Arial" w:cs="Arial"/>
        </w:rPr>
        <w:tab/>
        <w:t xml:space="preserve">Sec: </w:t>
      </w:r>
      <w:r w:rsidR="00A601A4">
        <w:rPr>
          <w:rFonts w:ascii="Arial" w:hAnsi="Arial" w:cs="Arial"/>
        </w:rPr>
        <w:t>PD</w:t>
      </w:r>
    </w:p>
    <w:p w14:paraId="25C10B5B" w14:textId="79DD6AD0" w:rsidR="00A601A4" w:rsidRDefault="00A601A4" w:rsidP="008D4ACF">
      <w:pPr>
        <w:widowControl w:val="0"/>
        <w:autoSpaceDE w:val="0"/>
        <w:autoSpaceDN w:val="0"/>
        <w:adjustRightInd w:val="0"/>
        <w:rPr>
          <w:rFonts w:ascii="Arial" w:hAnsi="Arial" w:cs="Arial"/>
        </w:rPr>
      </w:pPr>
    </w:p>
    <w:p w14:paraId="3E5795B7" w14:textId="60289B6B" w:rsidR="00A601A4" w:rsidRDefault="00A601A4" w:rsidP="008D4ACF">
      <w:pPr>
        <w:widowControl w:val="0"/>
        <w:autoSpaceDE w:val="0"/>
        <w:autoSpaceDN w:val="0"/>
        <w:adjustRightInd w:val="0"/>
        <w:rPr>
          <w:rFonts w:ascii="Arial" w:hAnsi="Arial" w:cs="Arial"/>
        </w:rPr>
      </w:pPr>
      <w:r>
        <w:rPr>
          <w:rFonts w:ascii="Arial" w:hAnsi="Arial" w:cs="Arial"/>
        </w:rPr>
        <w:t>Cllr Winsor asked whether the Newport Pagnell Town Football Club had addressed the Town Council’s concerns regarding planning permission for the new Steve Dart stand. Steve Hanley had advised the Town Council that he was dealing with this in person</w:t>
      </w:r>
      <w:r w:rsidR="00D158EA">
        <w:rPr>
          <w:rFonts w:ascii="Arial" w:hAnsi="Arial" w:cs="Arial"/>
        </w:rPr>
        <w:t xml:space="preserve"> and had applied for Permitted Development rights.</w:t>
      </w:r>
      <w:r>
        <w:rPr>
          <w:rFonts w:ascii="Arial" w:hAnsi="Arial" w:cs="Arial"/>
        </w:rPr>
        <w:t xml:space="preserve"> </w:t>
      </w:r>
    </w:p>
    <w:p w14:paraId="4756B11E" w14:textId="77777777" w:rsidR="008D4ACF" w:rsidRDefault="008D4ACF" w:rsidP="008D4ACF">
      <w:pPr>
        <w:widowControl w:val="0"/>
        <w:autoSpaceDE w:val="0"/>
        <w:autoSpaceDN w:val="0"/>
        <w:adjustRightInd w:val="0"/>
        <w:rPr>
          <w:rFonts w:ascii="Arial" w:hAnsi="Arial" w:cs="Arial"/>
        </w:rPr>
      </w:pPr>
    </w:p>
    <w:p w14:paraId="63D5B805" w14:textId="77777777" w:rsidR="008D4ACF" w:rsidRDefault="008D4ACF" w:rsidP="008D4ACF">
      <w:pPr>
        <w:widowControl w:val="0"/>
        <w:autoSpaceDE w:val="0"/>
        <w:autoSpaceDN w:val="0"/>
        <w:adjustRightInd w:val="0"/>
        <w:rPr>
          <w:rFonts w:ascii="Arial" w:hAnsi="Arial" w:cs="Arial"/>
          <w:i/>
        </w:rPr>
      </w:pPr>
      <w:r w:rsidRPr="009A661A">
        <w:rPr>
          <w:rFonts w:ascii="Arial" w:hAnsi="Arial" w:cs="Arial"/>
          <w:i/>
        </w:rPr>
        <w:t>The follow</w:t>
      </w:r>
      <w:r>
        <w:rPr>
          <w:rFonts w:ascii="Arial" w:hAnsi="Arial" w:cs="Arial"/>
          <w:i/>
        </w:rPr>
        <w:t xml:space="preserve">ing items in the minutes refer to progress against the committee’s objectives. </w:t>
      </w:r>
    </w:p>
    <w:p w14:paraId="7CC38D06" w14:textId="0174F0EF" w:rsidR="00F272FA" w:rsidRPr="00ED1C00" w:rsidRDefault="00BC436D" w:rsidP="00ED1C00">
      <w:pPr>
        <w:rPr>
          <w:rFonts w:ascii="Arial" w:hAnsi="Arial" w:cs="Arial"/>
          <w:bCs/>
          <w:kern w:val="28"/>
          <w:lang w:eastAsia="en-GB"/>
        </w:rPr>
      </w:pPr>
      <w:r>
        <w:rPr>
          <w:rFonts w:ascii="Arial" w:hAnsi="Arial" w:cs="Arial"/>
          <w:bCs/>
          <w:kern w:val="28"/>
          <w:lang w:eastAsia="en-GB"/>
        </w:rPr>
        <w:t xml:space="preserve"> </w:t>
      </w:r>
    </w:p>
    <w:p w14:paraId="44D998F4" w14:textId="218851B1" w:rsidR="006D49EE" w:rsidRDefault="0033472B" w:rsidP="006D49EE">
      <w:pPr>
        <w:widowControl w:val="0"/>
        <w:tabs>
          <w:tab w:val="left" w:pos="8222"/>
        </w:tabs>
        <w:autoSpaceDE w:val="0"/>
        <w:autoSpaceDN w:val="0"/>
        <w:adjustRightInd w:val="0"/>
        <w:rPr>
          <w:rFonts w:ascii="Arial" w:hAnsi="Arial" w:cs="Arial"/>
          <w:b/>
          <w:bCs/>
        </w:rPr>
      </w:pPr>
      <w:r>
        <w:rPr>
          <w:rFonts w:ascii="Arial" w:hAnsi="Arial" w:cs="Arial"/>
          <w:b/>
        </w:rPr>
        <w:t>ITEM 5.  BD/</w:t>
      </w:r>
      <w:r w:rsidR="00D158EA">
        <w:rPr>
          <w:rFonts w:ascii="Arial" w:hAnsi="Arial" w:cs="Arial"/>
          <w:b/>
        </w:rPr>
        <w:t>JAN</w:t>
      </w:r>
      <w:r w:rsidR="00C942E4">
        <w:rPr>
          <w:rFonts w:ascii="Arial" w:hAnsi="Arial" w:cs="Arial"/>
          <w:b/>
        </w:rPr>
        <w:t>/20</w:t>
      </w:r>
      <w:r w:rsidR="006B5E87">
        <w:rPr>
          <w:rFonts w:ascii="Arial" w:hAnsi="Arial" w:cs="Arial"/>
          <w:b/>
        </w:rPr>
        <w:t>2</w:t>
      </w:r>
      <w:r w:rsidR="00D158EA">
        <w:rPr>
          <w:rFonts w:ascii="Arial" w:hAnsi="Arial" w:cs="Arial"/>
          <w:b/>
        </w:rPr>
        <w:t>3</w:t>
      </w:r>
      <w:r w:rsidR="008C3891">
        <w:rPr>
          <w:rFonts w:ascii="Arial" w:hAnsi="Arial" w:cs="Arial"/>
          <w:b/>
        </w:rPr>
        <w:t xml:space="preserve">:  </w:t>
      </w:r>
      <w:r w:rsidR="00DF0AF6">
        <w:rPr>
          <w:rFonts w:ascii="Arial" w:hAnsi="Arial" w:cs="Arial"/>
          <w:b/>
          <w:bCs/>
        </w:rPr>
        <w:t xml:space="preserve">SPORTS PROVISION </w:t>
      </w:r>
      <w:r w:rsidR="00402F65" w:rsidRPr="00E26E43">
        <w:rPr>
          <w:rFonts w:ascii="Arial" w:hAnsi="Arial" w:cs="Arial"/>
          <w:b/>
          <w:bCs/>
        </w:rPr>
        <w:t xml:space="preserve"> </w:t>
      </w:r>
    </w:p>
    <w:p w14:paraId="6EC51002" w14:textId="77777777" w:rsidR="006D49EE" w:rsidRDefault="006D49EE" w:rsidP="006D49EE">
      <w:pPr>
        <w:widowControl w:val="0"/>
        <w:tabs>
          <w:tab w:val="left" w:pos="8222"/>
        </w:tabs>
        <w:autoSpaceDE w:val="0"/>
        <w:autoSpaceDN w:val="0"/>
        <w:adjustRightInd w:val="0"/>
        <w:rPr>
          <w:rFonts w:ascii="Arial" w:hAnsi="Arial" w:cs="Arial"/>
          <w:b/>
          <w:bCs/>
        </w:rPr>
      </w:pPr>
    </w:p>
    <w:p w14:paraId="38020996" w14:textId="7D30CF1D" w:rsidR="0033472B" w:rsidRDefault="00402F65" w:rsidP="006D49EE">
      <w:pPr>
        <w:widowControl w:val="0"/>
        <w:tabs>
          <w:tab w:val="left" w:pos="8222"/>
        </w:tabs>
        <w:autoSpaceDE w:val="0"/>
        <w:autoSpaceDN w:val="0"/>
        <w:adjustRightInd w:val="0"/>
        <w:rPr>
          <w:rFonts w:ascii="Arial" w:hAnsi="Arial" w:cs="Arial"/>
          <w:b/>
          <w:bCs/>
          <w:kern w:val="28"/>
          <w:lang w:eastAsia="en-GB"/>
        </w:rPr>
      </w:pPr>
      <w:r>
        <w:rPr>
          <w:rFonts w:ascii="Arial" w:hAnsi="Arial" w:cs="Arial"/>
          <w:b/>
          <w:bCs/>
          <w:kern w:val="28"/>
          <w:lang w:eastAsia="en-GB"/>
        </w:rPr>
        <w:t>O</w:t>
      </w:r>
      <w:r w:rsidR="00DF0AF6">
        <w:rPr>
          <w:rFonts w:ascii="Arial" w:hAnsi="Arial" w:cs="Arial"/>
          <w:b/>
          <w:bCs/>
          <w:kern w:val="28"/>
          <w:lang w:eastAsia="en-GB"/>
        </w:rPr>
        <w:t>bjective: To</w:t>
      </w:r>
      <w:r w:rsidR="00420702">
        <w:rPr>
          <w:rFonts w:ascii="Arial" w:hAnsi="Arial" w:cs="Arial"/>
          <w:b/>
          <w:bCs/>
          <w:kern w:val="28"/>
          <w:lang w:eastAsia="en-GB"/>
        </w:rPr>
        <w:t xml:space="preserve"> continue to</w:t>
      </w:r>
      <w:r w:rsidR="00DF0AF6">
        <w:rPr>
          <w:rFonts w:ascii="Arial" w:hAnsi="Arial" w:cs="Arial"/>
          <w:b/>
          <w:bCs/>
          <w:kern w:val="28"/>
          <w:lang w:eastAsia="en-GB"/>
        </w:rPr>
        <w:t xml:space="preserve"> ensure that the Neighbourhood Plan delivers adequate sports provision for the town both at Willen Road Sports Ground and on the Tickford Field</w:t>
      </w:r>
      <w:r w:rsidR="00D27DF6">
        <w:rPr>
          <w:rFonts w:ascii="Arial" w:hAnsi="Arial" w:cs="Arial"/>
          <w:b/>
          <w:bCs/>
          <w:kern w:val="28"/>
          <w:lang w:eastAsia="en-GB"/>
        </w:rPr>
        <w:t>s</w:t>
      </w:r>
      <w:r w:rsidR="00DF0AF6">
        <w:rPr>
          <w:rFonts w:ascii="Arial" w:hAnsi="Arial" w:cs="Arial"/>
          <w:b/>
          <w:bCs/>
          <w:kern w:val="28"/>
          <w:lang w:eastAsia="en-GB"/>
        </w:rPr>
        <w:t xml:space="preserve"> </w:t>
      </w:r>
      <w:r w:rsidR="00082B99">
        <w:rPr>
          <w:rFonts w:ascii="Arial" w:hAnsi="Arial" w:cs="Arial"/>
          <w:b/>
          <w:bCs/>
          <w:kern w:val="28"/>
          <w:lang w:eastAsia="en-GB"/>
        </w:rPr>
        <w:t xml:space="preserve">Farm </w:t>
      </w:r>
      <w:r w:rsidR="00DF0AF6">
        <w:rPr>
          <w:rFonts w:ascii="Arial" w:hAnsi="Arial" w:cs="Arial"/>
          <w:b/>
          <w:bCs/>
          <w:kern w:val="28"/>
          <w:lang w:eastAsia="en-GB"/>
        </w:rPr>
        <w:t>site</w:t>
      </w:r>
      <w:r>
        <w:rPr>
          <w:rFonts w:ascii="Arial" w:hAnsi="Arial" w:cs="Arial"/>
          <w:b/>
          <w:bCs/>
          <w:kern w:val="28"/>
          <w:lang w:eastAsia="en-GB"/>
        </w:rPr>
        <w:t xml:space="preserve">. </w:t>
      </w:r>
    </w:p>
    <w:p w14:paraId="413690DD" w14:textId="77777777" w:rsidR="0033472B" w:rsidRDefault="0033472B" w:rsidP="00C942E4">
      <w:pPr>
        <w:rPr>
          <w:rFonts w:ascii="Arial" w:hAnsi="Arial" w:cs="Arial"/>
          <w:b/>
          <w:bCs/>
          <w:kern w:val="28"/>
          <w:lang w:eastAsia="en-GB"/>
        </w:rPr>
      </w:pPr>
    </w:p>
    <w:p w14:paraId="32EC716A" w14:textId="2670B854" w:rsidR="00620E77" w:rsidRDefault="0033472B" w:rsidP="002F17AB">
      <w:pPr>
        <w:rPr>
          <w:rFonts w:ascii="Arial" w:hAnsi="Arial" w:cs="Arial"/>
          <w:bCs/>
          <w:kern w:val="28"/>
          <w:u w:val="single"/>
          <w:lang w:eastAsia="en-GB"/>
        </w:rPr>
      </w:pPr>
      <w:r w:rsidRPr="002700A6">
        <w:rPr>
          <w:rFonts w:ascii="Arial" w:hAnsi="Arial" w:cs="Arial"/>
          <w:b/>
          <w:kern w:val="28"/>
          <w:lang w:eastAsia="en-GB"/>
        </w:rPr>
        <w:t>5.1</w:t>
      </w:r>
      <w:r w:rsidRPr="00F455C7">
        <w:rPr>
          <w:rFonts w:ascii="Arial" w:hAnsi="Arial" w:cs="Arial"/>
          <w:bCs/>
          <w:kern w:val="28"/>
          <w:lang w:eastAsia="en-GB"/>
        </w:rPr>
        <w:tab/>
      </w:r>
      <w:r w:rsidR="0029448D">
        <w:rPr>
          <w:rFonts w:ascii="Arial" w:hAnsi="Arial" w:cs="Arial"/>
          <w:b/>
          <w:kern w:val="28"/>
          <w:u w:val="single"/>
          <w:lang w:eastAsia="en-GB"/>
        </w:rPr>
        <w:t>Willen Road Sports Ground (</w:t>
      </w:r>
      <w:r w:rsidRPr="00273748">
        <w:rPr>
          <w:rFonts w:ascii="Arial" w:hAnsi="Arial" w:cs="Arial"/>
          <w:b/>
          <w:kern w:val="28"/>
          <w:u w:val="single"/>
          <w:lang w:eastAsia="en-GB"/>
        </w:rPr>
        <w:t>WRSG</w:t>
      </w:r>
      <w:r w:rsidR="0029448D">
        <w:rPr>
          <w:rFonts w:ascii="Arial" w:hAnsi="Arial" w:cs="Arial"/>
          <w:b/>
          <w:kern w:val="28"/>
          <w:u w:val="single"/>
          <w:lang w:eastAsia="en-GB"/>
        </w:rPr>
        <w:t>)</w:t>
      </w:r>
      <w:r w:rsidRPr="00273748">
        <w:rPr>
          <w:rFonts w:ascii="Arial" w:hAnsi="Arial" w:cs="Arial"/>
          <w:b/>
          <w:kern w:val="28"/>
          <w:u w:val="single"/>
          <w:lang w:eastAsia="en-GB"/>
        </w:rPr>
        <w:t xml:space="preserve"> </w:t>
      </w:r>
    </w:p>
    <w:p w14:paraId="133944DC" w14:textId="77777777" w:rsidR="00620E77" w:rsidRDefault="00620E77" w:rsidP="00620E77">
      <w:pPr>
        <w:ind w:left="709" w:hanging="709"/>
        <w:rPr>
          <w:rFonts w:ascii="Arial" w:hAnsi="Arial" w:cs="Arial"/>
          <w:bCs/>
          <w:kern w:val="28"/>
          <w:lang w:eastAsia="en-GB"/>
        </w:rPr>
      </w:pPr>
    </w:p>
    <w:p w14:paraId="3C09AB39" w14:textId="7FEC6C35" w:rsidR="006B47DF" w:rsidRPr="00A00497" w:rsidRDefault="006B47DF" w:rsidP="00A00497">
      <w:pPr>
        <w:ind w:left="709" w:hanging="709"/>
        <w:rPr>
          <w:rFonts w:ascii="Arial" w:hAnsi="Arial" w:cs="Arial"/>
          <w:bCs/>
          <w:kern w:val="28"/>
          <w:lang w:eastAsia="en-GB"/>
        </w:rPr>
      </w:pPr>
      <w:r>
        <w:rPr>
          <w:rFonts w:ascii="Arial" w:hAnsi="Arial" w:cs="Arial"/>
          <w:bCs/>
          <w:kern w:val="28"/>
          <w:lang w:eastAsia="en-GB"/>
        </w:rPr>
        <w:t>5.1.1</w:t>
      </w:r>
      <w:r w:rsidR="00D158EA">
        <w:rPr>
          <w:rFonts w:ascii="Arial" w:hAnsi="Arial" w:cs="Arial"/>
          <w:bCs/>
          <w:kern w:val="28"/>
          <w:lang w:eastAsia="en-GB"/>
        </w:rPr>
        <w:t xml:space="preserve">   The final lease, and lease surrender for the social club,</w:t>
      </w:r>
      <w:r w:rsidR="00EB119C">
        <w:rPr>
          <w:rFonts w:ascii="Arial" w:hAnsi="Arial" w:cs="Arial"/>
          <w:bCs/>
          <w:kern w:val="28"/>
          <w:lang w:eastAsia="en-GB"/>
        </w:rPr>
        <w:t xml:space="preserve"> h</w:t>
      </w:r>
      <w:r w:rsidR="00D158EA">
        <w:rPr>
          <w:rFonts w:ascii="Arial" w:hAnsi="Arial" w:cs="Arial"/>
          <w:bCs/>
          <w:kern w:val="28"/>
          <w:lang w:eastAsia="en-GB"/>
        </w:rPr>
        <w:t xml:space="preserve">ave been issued to Newport Pagnell Town Football Club.  </w:t>
      </w:r>
      <w:r w:rsidR="002700A6">
        <w:rPr>
          <w:rFonts w:ascii="Arial" w:hAnsi="Arial" w:cs="Arial"/>
          <w:bCs/>
          <w:kern w:val="28"/>
          <w:lang w:eastAsia="en-GB"/>
        </w:rPr>
        <w:t xml:space="preserve">  </w:t>
      </w:r>
      <w:r w:rsidR="00992DA3">
        <w:rPr>
          <w:rFonts w:ascii="Arial" w:hAnsi="Arial" w:cs="Arial"/>
          <w:bCs/>
          <w:kern w:val="28"/>
          <w:lang w:eastAsia="en-GB"/>
        </w:rPr>
        <w:t xml:space="preserve">    </w:t>
      </w:r>
    </w:p>
    <w:p w14:paraId="5BC990EF" w14:textId="77777777" w:rsidR="006B47DF" w:rsidRDefault="006B47DF" w:rsidP="005C3A97">
      <w:pPr>
        <w:ind w:left="709" w:hanging="709"/>
        <w:rPr>
          <w:rFonts w:ascii="Arial" w:hAnsi="Arial" w:cs="Arial"/>
          <w:bCs/>
          <w:kern w:val="28"/>
          <w:lang w:eastAsia="en-GB"/>
        </w:rPr>
      </w:pPr>
    </w:p>
    <w:p w14:paraId="2AEC1A45" w14:textId="364048A4" w:rsidR="009B029F" w:rsidRDefault="006B47DF" w:rsidP="00D158EA">
      <w:pPr>
        <w:ind w:left="709" w:hanging="709"/>
        <w:rPr>
          <w:rFonts w:ascii="Arial" w:hAnsi="Arial" w:cs="Arial"/>
          <w:bCs/>
          <w:kern w:val="28"/>
          <w:lang w:eastAsia="en-GB"/>
        </w:rPr>
      </w:pPr>
      <w:r>
        <w:rPr>
          <w:rFonts w:ascii="Arial" w:hAnsi="Arial" w:cs="Arial"/>
          <w:bCs/>
          <w:kern w:val="28"/>
          <w:lang w:eastAsia="en-GB"/>
        </w:rPr>
        <w:t>5.1.2</w:t>
      </w:r>
      <w:r>
        <w:rPr>
          <w:rFonts w:ascii="Arial" w:hAnsi="Arial" w:cs="Arial"/>
          <w:bCs/>
          <w:kern w:val="28"/>
          <w:lang w:eastAsia="en-GB"/>
        </w:rPr>
        <w:tab/>
      </w:r>
      <w:r w:rsidR="00EA50CA">
        <w:rPr>
          <w:rFonts w:ascii="Arial" w:hAnsi="Arial" w:cs="Arial"/>
          <w:bCs/>
          <w:kern w:val="28"/>
          <w:lang w:eastAsia="en-GB"/>
        </w:rPr>
        <w:t xml:space="preserve"> </w:t>
      </w:r>
      <w:r w:rsidR="00D158EA">
        <w:rPr>
          <w:rFonts w:ascii="Arial" w:hAnsi="Arial" w:cs="Arial"/>
          <w:bCs/>
          <w:kern w:val="28"/>
          <w:lang w:eastAsia="en-GB"/>
        </w:rPr>
        <w:t xml:space="preserve">A TRI document has been agreed with Places Leisure to surrender the lease for WRSG. This is in the process of being signed by the Town Council.  However, an amendment still needs to be made to the contract with PfP, to adjust the scope of the services.  </w:t>
      </w:r>
    </w:p>
    <w:p w14:paraId="5B2F80F6" w14:textId="48733ED9" w:rsidR="00D158EA" w:rsidRDefault="00D158EA" w:rsidP="00D158EA">
      <w:pPr>
        <w:ind w:left="709" w:hanging="709"/>
        <w:rPr>
          <w:rFonts w:ascii="Arial" w:hAnsi="Arial" w:cs="Arial"/>
          <w:bCs/>
          <w:kern w:val="28"/>
          <w:lang w:eastAsia="en-GB"/>
        </w:rPr>
      </w:pPr>
    </w:p>
    <w:p w14:paraId="083EF0BD" w14:textId="5D8AF5AB" w:rsidR="00D158EA" w:rsidRPr="009B029F" w:rsidRDefault="00D158EA" w:rsidP="00D158EA">
      <w:pPr>
        <w:ind w:left="709" w:hanging="709"/>
        <w:rPr>
          <w:rFonts w:ascii="Arial" w:hAnsi="Arial" w:cs="Arial"/>
          <w:bCs/>
          <w:kern w:val="28"/>
          <w:lang w:eastAsia="en-GB"/>
        </w:rPr>
      </w:pPr>
      <w:r>
        <w:rPr>
          <w:rFonts w:ascii="Arial" w:hAnsi="Arial" w:cs="Arial"/>
          <w:bCs/>
          <w:kern w:val="28"/>
          <w:lang w:eastAsia="en-GB"/>
        </w:rPr>
        <w:t>5.1.3   The new window for submission of the bid to the F</w:t>
      </w:r>
      <w:r w:rsidR="00EB119C">
        <w:rPr>
          <w:rFonts w:ascii="Arial" w:hAnsi="Arial" w:cs="Arial"/>
          <w:bCs/>
          <w:kern w:val="28"/>
          <w:lang w:eastAsia="en-GB"/>
        </w:rPr>
        <w:t xml:space="preserve">ootball </w:t>
      </w:r>
      <w:r>
        <w:rPr>
          <w:rFonts w:ascii="Arial" w:hAnsi="Arial" w:cs="Arial"/>
          <w:bCs/>
          <w:kern w:val="28"/>
          <w:lang w:eastAsia="en-GB"/>
        </w:rPr>
        <w:t>A</w:t>
      </w:r>
      <w:r w:rsidR="00EB119C">
        <w:rPr>
          <w:rFonts w:ascii="Arial" w:hAnsi="Arial" w:cs="Arial"/>
          <w:bCs/>
          <w:kern w:val="28"/>
          <w:lang w:eastAsia="en-GB"/>
        </w:rPr>
        <w:t>ssociation</w:t>
      </w:r>
      <w:r>
        <w:rPr>
          <w:rFonts w:ascii="Arial" w:hAnsi="Arial" w:cs="Arial"/>
          <w:bCs/>
          <w:kern w:val="28"/>
          <w:lang w:eastAsia="en-GB"/>
        </w:rPr>
        <w:t xml:space="preserve"> is March 2023. </w:t>
      </w:r>
    </w:p>
    <w:p w14:paraId="7350CAC3" w14:textId="39F0E2AE" w:rsidR="005C3A97" w:rsidRDefault="00633E4F" w:rsidP="00EA50CA">
      <w:pPr>
        <w:ind w:left="709" w:hanging="709"/>
        <w:rPr>
          <w:rFonts w:ascii="Arial" w:hAnsi="Arial" w:cs="Arial"/>
          <w:bCs/>
          <w:kern w:val="28"/>
          <w:lang w:eastAsia="en-GB"/>
        </w:rPr>
      </w:pPr>
      <w:r>
        <w:rPr>
          <w:rFonts w:ascii="Arial" w:hAnsi="Arial" w:cs="Arial"/>
          <w:bCs/>
          <w:kern w:val="28"/>
          <w:lang w:eastAsia="en-GB"/>
        </w:rPr>
        <w:tab/>
      </w:r>
    </w:p>
    <w:p w14:paraId="1DD64BE1" w14:textId="66BE9427" w:rsidR="00C676E7" w:rsidRPr="00C676E7" w:rsidRDefault="00C676E7" w:rsidP="00620E77">
      <w:pPr>
        <w:ind w:left="709" w:hanging="709"/>
        <w:rPr>
          <w:rFonts w:ascii="Arial" w:hAnsi="Arial" w:cs="Arial"/>
          <w:bCs/>
          <w:kern w:val="28"/>
          <w:lang w:eastAsia="en-GB"/>
        </w:rPr>
      </w:pPr>
      <w:r w:rsidRPr="002700A6">
        <w:rPr>
          <w:rFonts w:ascii="Arial" w:hAnsi="Arial" w:cs="Arial"/>
          <w:b/>
          <w:kern w:val="28"/>
          <w:lang w:eastAsia="en-GB"/>
        </w:rPr>
        <w:t>5.</w:t>
      </w:r>
      <w:r w:rsidR="00AF235A" w:rsidRPr="002700A6">
        <w:rPr>
          <w:rFonts w:ascii="Arial" w:hAnsi="Arial" w:cs="Arial"/>
          <w:b/>
          <w:kern w:val="28"/>
          <w:lang w:eastAsia="en-GB"/>
        </w:rPr>
        <w:t>2</w:t>
      </w:r>
      <w:r>
        <w:rPr>
          <w:rFonts w:ascii="Arial" w:hAnsi="Arial" w:cs="Arial"/>
          <w:bCs/>
          <w:kern w:val="28"/>
          <w:lang w:eastAsia="en-GB"/>
        </w:rPr>
        <w:tab/>
      </w:r>
      <w:r w:rsidR="00AF235A" w:rsidRPr="00273748">
        <w:rPr>
          <w:rFonts w:ascii="Arial" w:hAnsi="Arial" w:cs="Arial"/>
          <w:b/>
          <w:kern w:val="28"/>
          <w:u w:val="single"/>
          <w:lang w:eastAsia="en-GB"/>
        </w:rPr>
        <w:t>Tickford Fields Farm site</w:t>
      </w:r>
      <w:r w:rsidR="004028C1">
        <w:rPr>
          <w:rFonts w:ascii="Arial" w:hAnsi="Arial" w:cs="Arial"/>
          <w:bCs/>
          <w:kern w:val="28"/>
          <w:lang w:eastAsia="en-GB"/>
        </w:rPr>
        <w:t xml:space="preserve"> </w:t>
      </w:r>
      <w:r w:rsidR="00AF235A">
        <w:rPr>
          <w:rFonts w:ascii="Arial" w:hAnsi="Arial" w:cs="Arial"/>
          <w:bCs/>
          <w:kern w:val="28"/>
          <w:lang w:eastAsia="en-GB"/>
        </w:rPr>
        <w:t xml:space="preserve">– Bowls Club </w:t>
      </w:r>
      <w:r>
        <w:rPr>
          <w:rFonts w:ascii="Arial" w:hAnsi="Arial" w:cs="Arial"/>
          <w:bCs/>
          <w:kern w:val="28"/>
          <w:lang w:eastAsia="en-GB"/>
        </w:rPr>
        <w:t xml:space="preserve">  </w:t>
      </w:r>
    </w:p>
    <w:p w14:paraId="2C683B59" w14:textId="3A844472" w:rsidR="00F455C7" w:rsidRDefault="00F455C7" w:rsidP="00995671">
      <w:pPr>
        <w:rPr>
          <w:rFonts w:ascii="Arial" w:hAnsi="Arial" w:cs="Arial"/>
          <w:bCs/>
          <w:kern w:val="28"/>
          <w:lang w:eastAsia="en-GB"/>
        </w:rPr>
      </w:pPr>
    </w:p>
    <w:p w14:paraId="1674F944" w14:textId="38F904E2" w:rsidR="003C602F" w:rsidRDefault="00282BE1" w:rsidP="00497585">
      <w:pPr>
        <w:ind w:left="720"/>
        <w:rPr>
          <w:rFonts w:ascii="Arial" w:hAnsi="Arial" w:cs="Arial"/>
          <w:bCs/>
          <w:kern w:val="28"/>
          <w:lang w:eastAsia="en-GB"/>
        </w:rPr>
      </w:pPr>
      <w:r>
        <w:rPr>
          <w:rFonts w:ascii="Arial" w:hAnsi="Arial" w:cs="Arial"/>
          <w:bCs/>
          <w:kern w:val="28"/>
          <w:lang w:eastAsia="en-GB"/>
        </w:rPr>
        <w:t xml:space="preserve">This project </w:t>
      </w:r>
      <w:r w:rsidR="00EB119C">
        <w:rPr>
          <w:rFonts w:ascii="Arial" w:hAnsi="Arial" w:cs="Arial"/>
          <w:bCs/>
          <w:kern w:val="28"/>
          <w:lang w:eastAsia="en-GB"/>
        </w:rPr>
        <w:t>is</w:t>
      </w:r>
      <w:r>
        <w:rPr>
          <w:rFonts w:ascii="Arial" w:hAnsi="Arial" w:cs="Arial"/>
          <w:bCs/>
          <w:kern w:val="28"/>
          <w:lang w:eastAsia="en-GB"/>
        </w:rPr>
        <w:t xml:space="preserve"> delayed because of the failed procurement</w:t>
      </w:r>
      <w:r w:rsidR="00EB119C">
        <w:rPr>
          <w:rFonts w:ascii="Arial" w:hAnsi="Arial" w:cs="Arial"/>
          <w:bCs/>
          <w:kern w:val="28"/>
          <w:lang w:eastAsia="en-GB"/>
        </w:rPr>
        <w:t xml:space="preserve"> exercise</w:t>
      </w:r>
      <w:r>
        <w:rPr>
          <w:rFonts w:ascii="Arial" w:hAnsi="Arial" w:cs="Arial"/>
          <w:bCs/>
          <w:kern w:val="28"/>
          <w:lang w:eastAsia="en-GB"/>
        </w:rPr>
        <w:t xml:space="preserve"> on the</w:t>
      </w:r>
      <w:r w:rsidR="00490D0A">
        <w:rPr>
          <w:rFonts w:ascii="Arial" w:hAnsi="Arial" w:cs="Arial"/>
          <w:bCs/>
          <w:kern w:val="28"/>
          <w:lang w:eastAsia="en-GB"/>
        </w:rPr>
        <w:t xml:space="preserve"> Tickford</w:t>
      </w:r>
      <w:r>
        <w:rPr>
          <w:rFonts w:ascii="Arial" w:hAnsi="Arial" w:cs="Arial"/>
          <w:bCs/>
          <w:kern w:val="28"/>
          <w:lang w:eastAsia="en-GB"/>
        </w:rPr>
        <w:t xml:space="preserve"> F</w:t>
      </w:r>
      <w:r w:rsidR="00490D0A">
        <w:rPr>
          <w:rFonts w:ascii="Arial" w:hAnsi="Arial" w:cs="Arial"/>
          <w:bCs/>
          <w:kern w:val="28"/>
          <w:lang w:eastAsia="en-GB"/>
        </w:rPr>
        <w:t>ield</w:t>
      </w:r>
      <w:r w:rsidR="00D27DF6">
        <w:rPr>
          <w:rFonts w:ascii="Arial" w:hAnsi="Arial" w:cs="Arial"/>
          <w:bCs/>
          <w:kern w:val="28"/>
          <w:lang w:eastAsia="en-GB"/>
        </w:rPr>
        <w:t>s</w:t>
      </w:r>
      <w:r>
        <w:rPr>
          <w:rFonts w:ascii="Arial" w:hAnsi="Arial" w:cs="Arial"/>
          <w:bCs/>
          <w:kern w:val="28"/>
          <w:lang w:eastAsia="en-GB"/>
        </w:rPr>
        <w:t xml:space="preserve"> site. The Bowls Club has been advised of this.  </w:t>
      </w:r>
    </w:p>
    <w:p w14:paraId="5FDDD169" w14:textId="5BB7A021" w:rsidR="00D158EA" w:rsidRDefault="00D158EA" w:rsidP="00497585">
      <w:pPr>
        <w:ind w:left="720"/>
        <w:rPr>
          <w:rFonts w:ascii="Arial" w:hAnsi="Arial" w:cs="Arial"/>
          <w:bCs/>
          <w:kern w:val="28"/>
          <w:lang w:eastAsia="en-GB"/>
        </w:rPr>
      </w:pPr>
    </w:p>
    <w:p w14:paraId="3F64EA1F" w14:textId="3D1DAB45" w:rsidR="00D158EA" w:rsidRDefault="00D158EA" w:rsidP="00D158EA">
      <w:pPr>
        <w:ind w:left="720" w:hanging="720"/>
        <w:rPr>
          <w:rFonts w:ascii="Arial" w:hAnsi="Arial" w:cs="Arial"/>
          <w:b/>
          <w:kern w:val="28"/>
          <w:u w:val="single"/>
          <w:lang w:eastAsia="en-GB"/>
        </w:rPr>
      </w:pPr>
      <w:r>
        <w:rPr>
          <w:rFonts w:ascii="Arial" w:hAnsi="Arial" w:cs="Arial"/>
          <w:b/>
          <w:kern w:val="28"/>
          <w:lang w:eastAsia="en-GB"/>
        </w:rPr>
        <w:t>5.3</w:t>
      </w:r>
      <w:r>
        <w:rPr>
          <w:rFonts w:ascii="Arial" w:hAnsi="Arial" w:cs="Arial"/>
          <w:b/>
          <w:kern w:val="28"/>
          <w:lang w:eastAsia="en-GB"/>
        </w:rPr>
        <w:tab/>
      </w:r>
      <w:r>
        <w:rPr>
          <w:rFonts w:ascii="Arial" w:hAnsi="Arial" w:cs="Arial"/>
          <w:b/>
          <w:kern w:val="28"/>
          <w:u w:val="single"/>
          <w:lang w:eastAsia="en-GB"/>
        </w:rPr>
        <w:t>Development of the Tickford Field Site</w:t>
      </w:r>
    </w:p>
    <w:p w14:paraId="6318F896" w14:textId="77777777" w:rsidR="00D158EA" w:rsidRDefault="00D158EA" w:rsidP="00D158EA">
      <w:pPr>
        <w:ind w:left="720" w:hanging="720"/>
        <w:rPr>
          <w:rFonts w:ascii="Arial" w:hAnsi="Arial" w:cs="Arial"/>
          <w:b/>
          <w:kern w:val="28"/>
          <w:u w:val="single"/>
          <w:lang w:eastAsia="en-GB"/>
        </w:rPr>
      </w:pPr>
    </w:p>
    <w:p w14:paraId="7A143933" w14:textId="753E9E9B" w:rsidR="0041440B" w:rsidRDefault="00D158EA" w:rsidP="00D158EA">
      <w:pPr>
        <w:ind w:left="720" w:hanging="720"/>
        <w:rPr>
          <w:rFonts w:ascii="Arial" w:hAnsi="Arial" w:cs="Arial"/>
          <w:b/>
          <w:kern w:val="28"/>
          <w:u w:val="single"/>
          <w:lang w:eastAsia="en-GB"/>
        </w:rPr>
      </w:pPr>
      <w:r>
        <w:rPr>
          <w:rFonts w:ascii="Arial" w:hAnsi="Arial" w:cs="Arial"/>
          <w:bCs/>
          <w:kern w:val="28"/>
          <w:lang w:eastAsia="en-GB"/>
        </w:rPr>
        <w:tab/>
        <w:t xml:space="preserve">The working group received an update from MKCC on progress with the new tender for the development of the Tickford Field site. An announcement on who </w:t>
      </w:r>
      <w:r w:rsidR="00EB119C">
        <w:rPr>
          <w:rFonts w:ascii="Arial" w:hAnsi="Arial" w:cs="Arial"/>
          <w:bCs/>
          <w:kern w:val="28"/>
          <w:lang w:eastAsia="en-GB"/>
        </w:rPr>
        <w:t xml:space="preserve">has </w:t>
      </w:r>
      <w:r>
        <w:rPr>
          <w:rFonts w:ascii="Arial" w:hAnsi="Arial" w:cs="Arial"/>
          <w:bCs/>
          <w:kern w:val="28"/>
          <w:lang w:eastAsia="en-GB"/>
        </w:rPr>
        <w:t xml:space="preserve">won the build contract is expected next month. </w:t>
      </w:r>
    </w:p>
    <w:p w14:paraId="3323A79A" w14:textId="77777777" w:rsidR="00D158EA" w:rsidRPr="00D158EA" w:rsidRDefault="00D158EA" w:rsidP="00D158EA">
      <w:pPr>
        <w:ind w:left="720" w:hanging="720"/>
        <w:rPr>
          <w:rFonts w:ascii="Arial" w:hAnsi="Arial" w:cs="Arial"/>
          <w:b/>
          <w:kern w:val="28"/>
          <w:u w:val="single"/>
          <w:lang w:eastAsia="en-GB"/>
        </w:rPr>
      </w:pPr>
    </w:p>
    <w:p w14:paraId="141FB6FF" w14:textId="5AB8E57F" w:rsidR="002B5CB0" w:rsidRPr="005F720A" w:rsidRDefault="00726361" w:rsidP="002B5CB0">
      <w:pPr>
        <w:rPr>
          <w:rFonts w:ascii="Arial" w:hAnsi="Arial" w:cs="Arial"/>
          <w:b/>
        </w:rPr>
      </w:pPr>
      <w:r>
        <w:rPr>
          <w:rFonts w:ascii="Arial" w:hAnsi="Arial" w:cs="Arial"/>
          <w:b/>
        </w:rPr>
        <w:t xml:space="preserve">ITEM </w:t>
      </w:r>
      <w:r w:rsidR="00282BE1">
        <w:rPr>
          <w:rFonts w:ascii="Arial" w:hAnsi="Arial" w:cs="Arial"/>
          <w:b/>
        </w:rPr>
        <w:t>6</w:t>
      </w:r>
      <w:r>
        <w:rPr>
          <w:rFonts w:ascii="Arial" w:hAnsi="Arial" w:cs="Arial"/>
          <w:b/>
        </w:rPr>
        <w:t>.   BD/</w:t>
      </w:r>
      <w:r w:rsidR="00D158EA">
        <w:rPr>
          <w:rFonts w:ascii="Arial" w:hAnsi="Arial" w:cs="Arial"/>
          <w:b/>
        </w:rPr>
        <w:t>JAN</w:t>
      </w:r>
      <w:r w:rsidR="00574665">
        <w:rPr>
          <w:rFonts w:ascii="Arial" w:hAnsi="Arial" w:cs="Arial"/>
          <w:b/>
        </w:rPr>
        <w:t>/20</w:t>
      </w:r>
      <w:r w:rsidR="005521EC">
        <w:rPr>
          <w:rFonts w:ascii="Arial" w:hAnsi="Arial" w:cs="Arial"/>
          <w:b/>
        </w:rPr>
        <w:t>2</w:t>
      </w:r>
      <w:r w:rsidR="00D158EA">
        <w:rPr>
          <w:rFonts w:ascii="Arial" w:hAnsi="Arial" w:cs="Arial"/>
          <w:b/>
        </w:rPr>
        <w:t>3</w:t>
      </w:r>
      <w:r w:rsidR="007256B9" w:rsidRPr="005F720A">
        <w:rPr>
          <w:rFonts w:ascii="Arial" w:hAnsi="Arial" w:cs="Arial"/>
          <w:b/>
        </w:rPr>
        <w:t>:  S106 FUNDING</w:t>
      </w:r>
      <w:r w:rsidR="0041440B">
        <w:rPr>
          <w:rFonts w:ascii="Arial" w:hAnsi="Arial" w:cs="Arial"/>
          <w:b/>
        </w:rPr>
        <w:t xml:space="preserve"> GENERAL </w:t>
      </w:r>
    </w:p>
    <w:p w14:paraId="1FBC08DD" w14:textId="77777777" w:rsidR="002B5CB0" w:rsidRDefault="002B5CB0" w:rsidP="002B5CB0">
      <w:pPr>
        <w:rPr>
          <w:rFonts w:ascii="Arial" w:hAnsi="Arial" w:cs="Arial"/>
          <w:b/>
        </w:rPr>
      </w:pPr>
    </w:p>
    <w:p w14:paraId="0BACD0EB" w14:textId="634935C0" w:rsidR="007256B9" w:rsidRDefault="007256B9" w:rsidP="002B5CB0">
      <w:pPr>
        <w:rPr>
          <w:rFonts w:ascii="Arial" w:hAnsi="Arial" w:cs="Arial"/>
          <w:b/>
          <w:bCs/>
          <w:kern w:val="28"/>
          <w:lang w:eastAsia="en-GB"/>
        </w:rPr>
      </w:pPr>
      <w:r>
        <w:rPr>
          <w:rFonts w:ascii="Arial" w:hAnsi="Arial" w:cs="Arial"/>
          <w:b/>
          <w:bCs/>
          <w:kern w:val="28"/>
          <w:lang w:eastAsia="en-GB"/>
        </w:rPr>
        <w:t>Objective: To</w:t>
      </w:r>
      <w:r w:rsidR="00EA060F">
        <w:rPr>
          <w:rFonts w:ascii="Arial" w:hAnsi="Arial" w:cs="Arial"/>
          <w:b/>
          <w:bCs/>
          <w:kern w:val="28"/>
          <w:lang w:eastAsia="en-GB"/>
        </w:rPr>
        <w:t xml:space="preserve"> continue to</w:t>
      </w:r>
      <w:r w:rsidR="005B7A05">
        <w:rPr>
          <w:rFonts w:ascii="Arial" w:hAnsi="Arial" w:cs="Arial"/>
          <w:b/>
          <w:bCs/>
          <w:kern w:val="28"/>
          <w:lang w:eastAsia="en-GB"/>
        </w:rPr>
        <w:t xml:space="preserve"> set out priority s</w:t>
      </w:r>
      <w:r>
        <w:rPr>
          <w:rFonts w:ascii="Arial" w:hAnsi="Arial" w:cs="Arial"/>
          <w:b/>
          <w:bCs/>
          <w:kern w:val="28"/>
          <w:lang w:eastAsia="en-GB"/>
        </w:rPr>
        <w:t xml:space="preserve">106 projects and to develop fully worked plans for this funding for early submission to the Planning Obligation Officer. </w:t>
      </w:r>
    </w:p>
    <w:p w14:paraId="7FD7778C" w14:textId="77777777" w:rsidR="000D3F1E" w:rsidRDefault="000D3F1E" w:rsidP="002B5CB0">
      <w:pPr>
        <w:rPr>
          <w:rFonts w:ascii="Arial" w:hAnsi="Arial" w:cs="Arial"/>
          <w:b/>
          <w:bCs/>
          <w:kern w:val="28"/>
          <w:lang w:eastAsia="en-GB"/>
        </w:rPr>
      </w:pPr>
    </w:p>
    <w:p w14:paraId="39A17CAC" w14:textId="264693A6" w:rsidR="00325E81" w:rsidRDefault="00325E81" w:rsidP="00325E81">
      <w:pPr>
        <w:ind w:left="709" w:hanging="709"/>
        <w:rPr>
          <w:rFonts w:ascii="Arial" w:hAnsi="Arial" w:cs="Arial"/>
          <w:bCs/>
          <w:kern w:val="28"/>
          <w:lang w:eastAsia="en-GB"/>
        </w:rPr>
      </w:pPr>
      <w:r w:rsidRPr="00325E81">
        <w:rPr>
          <w:rFonts w:ascii="Arial" w:hAnsi="Arial" w:cs="Arial"/>
          <w:b/>
          <w:kern w:val="28"/>
          <w:lang w:eastAsia="en-GB"/>
        </w:rPr>
        <w:t>6.1</w:t>
      </w:r>
      <w:r w:rsidRPr="00325E81">
        <w:rPr>
          <w:rFonts w:ascii="Arial" w:hAnsi="Arial" w:cs="Arial"/>
          <w:b/>
          <w:kern w:val="28"/>
          <w:lang w:eastAsia="en-GB"/>
        </w:rPr>
        <w:tab/>
      </w:r>
      <w:r w:rsidR="005F720A" w:rsidRPr="000C5AA9">
        <w:rPr>
          <w:rFonts w:ascii="Arial" w:hAnsi="Arial" w:cs="Arial"/>
          <w:bCs/>
          <w:kern w:val="28"/>
          <w:lang w:eastAsia="en-GB"/>
        </w:rPr>
        <w:t>The</w:t>
      </w:r>
      <w:r w:rsidR="005F720A">
        <w:rPr>
          <w:rFonts w:ascii="Arial" w:hAnsi="Arial" w:cs="Arial"/>
          <w:bCs/>
          <w:kern w:val="28"/>
          <w:lang w:eastAsia="en-GB"/>
        </w:rPr>
        <w:t xml:space="preserve"> </w:t>
      </w:r>
      <w:r w:rsidR="000138A9">
        <w:rPr>
          <w:rFonts w:ascii="Arial" w:hAnsi="Arial" w:cs="Arial"/>
          <w:bCs/>
          <w:kern w:val="28"/>
          <w:lang w:eastAsia="en-GB"/>
        </w:rPr>
        <w:t>working group</w:t>
      </w:r>
      <w:r w:rsidR="00D95923">
        <w:rPr>
          <w:rFonts w:ascii="Arial" w:hAnsi="Arial" w:cs="Arial"/>
          <w:bCs/>
          <w:kern w:val="28"/>
          <w:lang w:eastAsia="en-GB"/>
        </w:rPr>
        <w:t xml:space="preserve"> received the updated</w:t>
      </w:r>
      <w:r w:rsidR="008978DC">
        <w:rPr>
          <w:rFonts w:ascii="Arial" w:hAnsi="Arial" w:cs="Arial"/>
          <w:bCs/>
          <w:kern w:val="28"/>
          <w:lang w:eastAsia="en-GB"/>
        </w:rPr>
        <w:t xml:space="preserve"> s106 </w:t>
      </w:r>
      <w:r w:rsidR="002E1A9F">
        <w:rPr>
          <w:rFonts w:ascii="Arial" w:hAnsi="Arial" w:cs="Arial"/>
          <w:bCs/>
          <w:kern w:val="28"/>
          <w:lang w:eastAsia="en-GB"/>
        </w:rPr>
        <w:t>repo</w:t>
      </w:r>
      <w:r w:rsidR="00D158EA">
        <w:rPr>
          <w:rFonts w:ascii="Arial" w:hAnsi="Arial" w:cs="Arial"/>
          <w:bCs/>
          <w:kern w:val="28"/>
          <w:lang w:eastAsia="en-GB"/>
        </w:rPr>
        <w:t xml:space="preserve">rt. </w:t>
      </w:r>
    </w:p>
    <w:p w14:paraId="63758ADB" w14:textId="77777777" w:rsidR="00325E81" w:rsidRDefault="00325E81" w:rsidP="0030605D">
      <w:pPr>
        <w:rPr>
          <w:rFonts w:ascii="Arial" w:hAnsi="Arial" w:cs="Arial"/>
          <w:bCs/>
          <w:kern w:val="28"/>
          <w:lang w:eastAsia="en-GB"/>
        </w:rPr>
      </w:pPr>
    </w:p>
    <w:p w14:paraId="26BEBA9E" w14:textId="6C344D9F" w:rsidR="00325E81" w:rsidRDefault="00325E81" w:rsidP="00325E81">
      <w:pPr>
        <w:ind w:left="709" w:hanging="709"/>
        <w:rPr>
          <w:rFonts w:ascii="Arial" w:hAnsi="Arial" w:cs="Arial"/>
          <w:bCs/>
          <w:kern w:val="28"/>
          <w:lang w:eastAsia="en-GB"/>
        </w:rPr>
      </w:pPr>
      <w:r>
        <w:rPr>
          <w:rFonts w:ascii="Arial" w:hAnsi="Arial" w:cs="Arial"/>
          <w:b/>
          <w:kern w:val="28"/>
          <w:lang w:eastAsia="en-GB"/>
        </w:rPr>
        <w:t>6.2</w:t>
      </w:r>
      <w:r>
        <w:rPr>
          <w:rFonts w:ascii="Arial" w:hAnsi="Arial" w:cs="Arial"/>
          <w:b/>
          <w:kern w:val="28"/>
          <w:lang w:eastAsia="en-GB"/>
        </w:rPr>
        <w:tab/>
      </w:r>
      <w:r>
        <w:rPr>
          <w:rFonts w:ascii="Arial" w:hAnsi="Arial" w:cs="Arial"/>
          <w:bCs/>
          <w:kern w:val="28"/>
          <w:lang w:eastAsia="en-GB"/>
        </w:rPr>
        <w:t xml:space="preserve">The working group noted that </w:t>
      </w:r>
      <w:r w:rsidR="0030605D">
        <w:rPr>
          <w:rFonts w:ascii="Arial" w:hAnsi="Arial" w:cs="Arial"/>
          <w:bCs/>
          <w:kern w:val="28"/>
          <w:lang w:eastAsia="en-GB"/>
        </w:rPr>
        <w:t xml:space="preserve">an application was submitted for voluntary funding for Ousebank House, and that the funding agreement </w:t>
      </w:r>
      <w:r w:rsidR="00412AEF">
        <w:rPr>
          <w:rFonts w:ascii="Arial" w:hAnsi="Arial" w:cs="Arial"/>
          <w:bCs/>
          <w:kern w:val="28"/>
          <w:lang w:eastAsia="en-GB"/>
        </w:rPr>
        <w:t xml:space="preserve">has been signed. </w:t>
      </w:r>
      <w:r w:rsidR="0030605D">
        <w:rPr>
          <w:rFonts w:ascii="Arial" w:hAnsi="Arial" w:cs="Arial"/>
          <w:bCs/>
          <w:kern w:val="28"/>
          <w:lang w:eastAsia="en-GB"/>
        </w:rPr>
        <w:t xml:space="preserve"> </w:t>
      </w:r>
    </w:p>
    <w:p w14:paraId="6EFA4D14" w14:textId="2CF82525" w:rsidR="000F2AB3" w:rsidRPr="000F2AB3" w:rsidRDefault="00D148EF" w:rsidP="005D0030">
      <w:pPr>
        <w:pStyle w:val="ListParagraph"/>
        <w:ind w:hanging="720"/>
        <w:rPr>
          <w:rFonts w:ascii="Arial" w:hAnsi="Arial" w:cs="Arial"/>
          <w:bCs/>
          <w:kern w:val="28"/>
          <w:lang w:eastAsia="en-GB"/>
        </w:rPr>
      </w:pPr>
      <w:r>
        <w:rPr>
          <w:rFonts w:ascii="Arial" w:hAnsi="Arial" w:cs="Arial"/>
          <w:bCs/>
          <w:kern w:val="28"/>
          <w:lang w:eastAsia="en-GB"/>
        </w:rPr>
        <w:t xml:space="preserve"> </w:t>
      </w:r>
      <w:r w:rsidR="000F2AB3">
        <w:rPr>
          <w:rFonts w:ascii="Arial" w:hAnsi="Arial" w:cs="Arial"/>
          <w:bCs/>
          <w:kern w:val="28"/>
          <w:lang w:eastAsia="en-GB"/>
        </w:rPr>
        <w:t xml:space="preserve"> </w:t>
      </w:r>
    </w:p>
    <w:p w14:paraId="32098EF8" w14:textId="34809073" w:rsidR="00757796" w:rsidRDefault="006C7EEE" w:rsidP="005D0030">
      <w:pPr>
        <w:pStyle w:val="ListParagraph"/>
        <w:ind w:hanging="720"/>
        <w:rPr>
          <w:rFonts w:ascii="Arial" w:hAnsi="Arial" w:cs="Arial"/>
          <w:b/>
          <w:kern w:val="28"/>
          <w:lang w:eastAsia="en-GB"/>
        </w:rPr>
      </w:pPr>
      <w:r>
        <w:rPr>
          <w:rFonts w:ascii="Arial" w:hAnsi="Arial" w:cs="Arial"/>
          <w:b/>
          <w:kern w:val="28"/>
          <w:lang w:eastAsia="en-GB"/>
        </w:rPr>
        <w:t xml:space="preserve">ITEM </w:t>
      </w:r>
      <w:r w:rsidR="00D148EF">
        <w:rPr>
          <w:rFonts w:ascii="Arial" w:hAnsi="Arial" w:cs="Arial"/>
          <w:b/>
          <w:kern w:val="28"/>
          <w:lang w:eastAsia="en-GB"/>
        </w:rPr>
        <w:t>7</w:t>
      </w:r>
      <w:r w:rsidR="00D34164">
        <w:rPr>
          <w:rFonts w:ascii="Arial" w:hAnsi="Arial" w:cs="Arial"/>
          <w:bCs/>
          <w:kern w:val="28"/>
          <w:lang w:eastAsia="en-GB"/>
        </w:rPr>
        <w:t>.</w:t>
      </w:r>
      <w:r w:rsidRPr="006C7EEE">
        <w:rPr>
          <w:rFonts w:ascii="Arial" w:hAnsi="Arial" w:cs="Arial"/>
          <w:b/>
        </w:rPr>
        <w:t xml:space="preserve"> </w:t>
      </w:r>
      <w:r>
        <w:rPr>
          <w:rFonts w:ascii="Arial" w:hAnsi="Arial" w:cs="Arial"/>
          <w:b/>
        </w:rPr>
        <w:t>BD/</w:t>
      </w:r>
      <w:r w:rsidR="0030605D">
        <w:rPr>
          <w:rFonts w:ascii="Arial" w:hAnsi="Arial" w:cs="Arial"/>
          <w:b/>
        </w:rPr>
        <w:t>JAN</w:t>
      </w:r>
      <w:r>
        <w:rPr>
          <w:rFonts w:ascii="Arial" w:hAnsi="Arial" w:cs="Arial"/>
          <w:b/>
        </w:rPr>
        <w:t>/202</w:t>
      </w:r>
      <w:r w:rsidR="0030605D">
        <w:rPr>
          <w:rFonts w:ascii="Arial" w:hAnsi="Arial" w:cs="Arial"/>
          <w:b/>
        </w:rPr>
        <w:t>3</w:t>
      </w:r>
      <w:r>
        <w:rPr>
          <w:rFonts w:ascii="Arial" w:hAnsi="Arial" w:cs="Arial"/>
          <w:b/>
        </w:rPr>
        <w:t xml:space="preserve">: </w:t>
      </w:r>
      <w:r>
        <w:rPr>
          <w:rFonts w:ascii="Arial" w:hAnsi="Arial" w:cs="Arial"/>
          <w:bCs/>
          <w:kern w:val="28"/>
          <w:lang w:eastAsia="en-GB"/>
        </w:rPr>
        <w:t xml:space="preserve"> </w:t>
      </w:r>
      <w:r w:rsidR="00D34164" w:rsidRPr="006C7EEE">
        <w:rPr>
          <w:rFonts w:ascii="Arial" w:hAnsi="Arial" w:cs="Arial"/>
          <w:b/>
          <w:kern w:val="28"/>
          <w:lang w:eastAsia="en-GB"/>
        </w:rPr>
        <w:t xml:space="preserve">s106 </w:t>
      </w:r>
      <w:r>
        <w:rPr>
          <w:rFonts w:ascii="Arial" w:hAnsi="Arial" w:cs="Arial"/>
          <w:b/>
          <w:kern w:val="28"/>
          <w:lang w:eastAsia="en-GB"/>
        </w:rPr>
        <w:t>F</w:t>
      </w:r>
      <w:r w:rsidRPr="006C7EEE">
        <w:rPr>
          <w:rFonts w:ascii="Arial" w:hAnsi="Arial" w:cs="Arial"/>
          <w:b/>
          <w:kern w:val="28"/>
          <w:lang w:eastAsia="en-GB"/>
        </w:rPr>
        <w:t>UNDING</w:t>
      </w:r>
      <w:r>
        <w:rPr>
          <w:rFonts w:ascii="Arial" w:hAnsi="Arial" w:cs="Arial"/>
          <w:b/>
          <w:kern w:val="28"/>
          <w:lang w:eastAsia="en-GB"/>
        </w:rPr>
        <w:t xml:space="preserve"> PARKS AND PLAY AREAS </w:t>
      </w:r>
    </w:p>
    <w:p w14:paraId="30A308D4" w14:textId="77777777" w:rsidR="00757796" w:rsidRDefault="00757796" w:rsidP="005D0030">
      <w:pPr>
        <w:pStyle w:val="ListParagraph"/>
        <w:ind w:hanging="720"/>
        <w:rPr>
          <w:rFonts w:ascii="Arial" w:hAnsi="Arial" w:cs="Arial"/>
          <w:b/>
          <w:kern w:val="28"/>
          <w:lang w:eastAsia="en-GB"/>
        </w:rPr>
      </w:pPr>
    </w:p>
    <w:p w14:paraId="67810FD3" w14:textId="35849B92" w:rsidR="00902191" w:rsidRPr="0030605D" w:rsidRDefault="00757796" w:rsidP="0030605D">
      <w:pPr>
        <w:pStyle w:val="ListParagraph"/>
        <w:ind w:hanging="720"/>
        <w:rPr>
          <w:rFonts w:ascii="Arial" w:hAnsi="Arial" w:cs="Arial"/>
          <w:bCs/>
          <w:kern w:val="28"/>
          <w:lang w:eastAsia="en-GB"/>
        </w:rPr>
      </w:pPr>
      <w:r>
        <w:rPr>
          <w:rFonts w:ascii="Arial" w:hAnsi="Arial" w:cs="Arial"/>
          <w:b/>
          <w:kern w:val="28"/>
          <w:lang w:eastAsia="en-GB"/>
        </w:rPr>
        <w:t>7.1</w:t>
      </w:r>
      <w:r>
        <w:rPr>
          <w:rFonts w:ascii="Arial" w:hAnsi="Arial" w:cs="Arial"/>
          <w:b/>
          <w:kern w:val="28"/>
          <w:lang w:eastAsia="en-GB"/>
        </w:rPr>
        <w:tab/>
      </w:r>
      <w:r w:rsidR="00902191" w:rsidRPr="0016295A">
        <w:rPr>
          <w:rFonts w:ascii="Arial" w:hAnsi="Arial" w:cs="Arial"/>
          <w:b/>
          <w:kern w:val="28"/>
          <w:lang w:eastAsia="en-GB"/>
        </w:rPr>
        <w:t xml:space="preserve"> </w:t>
      </w:r>
      <w:r w:rsidR="0030605D">
        <w:rPr>
          <w:rFonts w:ascii="Arial" w:hAnsi="Arial" w:cs="Arial"/>
          <w:bCs/>
          <w:kern w:val="28"/>
          <w:lang w:eastAsia="en-GB"/>
        </w:rPr>
        <w:t xml:space="preserve">s106 funding has been received for the upgrade at Kingfisher Park, and the order for play equipment has been placed. Delivery is complicated by the fact that two suppliers of play equipment are involved.   </w:t>
      </w:r>
    </w:p>
    <w:p w14:paraId="2A0CCBF7" w14:textId="77777777" w:rsidR="00100574" w:rsidRPr="0016295A" w:rsidRDefault="00100574" w:rsidP="00100574">
      <w:pPr>
        <w:pStyle w:val="ListParagraph"/>
        <w:rPr>
          <w:rFonts w:ascii="Arial" w:hAnsi="Arial" w:cs="Arial"/>
          <w:b/>
          <w:kern w:val="28"/>
          <w:lang w:eastAsia="en-GB"/>
        </w:rPr>
      </w:pPr>
    </w:p>
    <w:p w14:paraId="6B7B8D41" w14:textId="594919FF" w:rsidR="00033024" w:rsidRDefault="0016295A" w:rsidP="0030605D">
      <w:pPr>
        <w:pStyle w:val="ListParagraph"/>
        <w:ind w:left="709" w:hanging="709"/>
        <w:rPr>
          <w:rFonts w:ascii="Arial" w:hAnsi="Arial" w:cs="Arial"/>
          <w:bCs/>
          <w:color w:val="FF0000"/>
          <w:kern w:val="28"/>
          <w:lang w:eastAsia="en-GB"/>
        </w:rPr>
      </w:pPr>
      <w:r w:rsidRPr="0016295A">
        <w:rPr>
          <w:rFonts w:ascii="Arial" w:hAnsi="Arial" w:cs="Arial"/>
          <w:b/>
          <w:kern w:val="28"/>
          <w:lang w:eastAsia="en-GB"/>
        </w:rPr>
        <w:lastRenderedPageBreak/>
        <w:t>7.2</w:t>
      </w:r>
      <w:r>
        <w:rPr>
          <w:rFonts w:ascii="Arial" w:hAnsi="Arial" w:cs="Arial"/>
          <w:bCs/>
          <w:kern w:val="28"/>
          <w:lang w:eastAsia="en-GB"/>
        </w:rPr>
        <w:tab/>
        <w:t xml:space="preserve">The </w:t>
      </w:r>
      <w:r w:rsidR="0030605D">
        <w:rPr>
          <w:rFonts w:ascii="Arial" w:hAnsi="Arial" w:cs="Arial"/>
          <w:bCs/>
          <w:kern w:val="28"/>
          <w:lang w:eastAsia="en-GB"/>
        </w:rPr>
        <w:t xml:space="preserve">Highways Department at MKCC has confirmed that the parking area outside the pub is not theirs.  The Property Officer is making contact with the agent of the property to request permission to alter the curb. </w:t>
      </w:r>
    </w:p>
    <w:p w14:paraId="4F701FC1" w14:textId="1B7EFF10" w:rsidR="0016295A" w:rsidRDefault="0016295A" w:rsidP="004B1044">
      <w:pPr>
        <w:pStyle w:val="ListParagraph"/>
        <w:ind w:left="0"/>
        <w:rPr>
          <w:rFonts w:ascii="Arial" w:hAnsi="Arial" w:cs="Arial"/>
          <w:bCs/>
          <w:color w:val="FF0000"/>
          <w:kern w:val="28"/>
          <w:lang w:eastAsia="en-GB"/>
        </w:rPr>
      </w:pPr>
    </w:p>
    <w:p w14:paraId="1D79C0E8" w14:textId="36E97DF3" w:rsidR="00100574" w:rsidRDefault="0016295A" w:rsidP="00033024">
      <w:pPr>
        <w:pStyle w:val="ListParagraph"/>
        <w:ind w:left="709" w:hanging="709"/>
        <w:rPr>
          <w:rFonts w:ascii="Arial" w:hAnsi="Arial" w:cs="Arial"/>
          <w:bCs/>
          <w:kern w:val="28"/>
          <w:lang w:eastAsia="en-GB"/>
        </w:rPr>
      </w:pPr>
      <w:r>
        <w:rPr>
          <w:rFonts w:ascii="Arial" w:hAnsi="Arial" w:cs="Arial"/>
          <w:b/>
          <w:kern w:val="28"/>
          <w:lang w:eastAsia="en-GB"/>
        </w:rPr>
        <w:t>7.3</w:t>
      </w:r>
      <w:r>
        <w:rPr>
          <w:rFonts w:ascii="Arial" w:hAnsi="Arial" w:cs="Arial"/>
          <w:b/>
          <w:kern w:val="28"/>
          <w:lang w:eastAsia="en-GB"/>
        </w:rPr>
        <w:tab/>
      </w:r>
      <w:r>
        <w:rPr>
          <w:rFonts w:ascii="Arial" w:hAnsi="Arial" w:cs="Arial"/>
          <w:bCs/>
          <w:kern w:val="28"/>
          <w:lang w:eastAsia="en-GB"/>
        </w:rPr>
        <w:t xml:space="preserve">The </w:t>
      </w:r>
      <w:r w:rsidR="0030605D">
        <w:rPr>
          <w:rFonts w:ascii="Arial" w:hAnsi="Arial" w:cs="Arial"/>
          <w:bCs/>
          <w:kern w:val="28"/>
          <w:lang w:eastAsia="en-GB"/>
        </w:rPr>
        <w:t xml:space="preserve">Working Group considered whether it was worth requesting the NP Partnership to make an application for funding from the Harry Middleton Gift for a Changing Places Toilet.  It was felt that </w:t>
      </w:r>
      <w:r w:rsidR="00EB119C">
        <w:rPr>
          <w:rFonts w:ascii="Arial" w:hAnsi="Arial" w:cs="Arial"/>
          <w:bCs/>
          <w:kern w:val="28"/>
          <w:lang w:eastAsia="en-GB"/>
        </w:rPr>
        <w:t>the matter was restricted by the limited</w:t>
      </w:r>
      <w:r w:rsidR="0030605D">
        <w:rPr>
          <w:rFonts w:ascii="Arial" w:hAnsi="Arial" w:cs="Arial"/>
          <w:bCs/>
          <w:kern w:val="28"/>
          <w:lang w:eastAsia="en-GB"/>
        </w:rPr>
        <w:t xml:space="preserve"> funding </w:t>
      </w:r>
      <w:r w:rsidR="00EB119C">
        <w:rPr>
          <w:rFonts w:ascii="Arial" w:hAnsi="Arial" w:cs="Arial"/>
          <w:bCs/>
          <w:kern w:val="28"/>
          <w:lang w:eastAsia="en-GB"/>
        </w:rPr>
        <w:t xml:space="preserve">available </w:t>
      </w:r>
      <w:r w:rsidR="0030605D">
        <w:rPr>
          <w:rFonts w:ascii="Arial" w:hAnsi="Arial" w:cs="Arial"/>
          <w:bCs/>
          <w:kern w:val="28"/>
          <w:lang w:eastAsia="en-GB"/>
        </w:rPr>
        <w:t xml:space="preserve">from MKCC </w:t>
      </w:r>
      <w:r w:rsidR="00EB119C">
        <w:rPr>
          <w:rFonts w:ascii="Arial" w:hAnsi="Arial" w:cs="Arial"/>
          <w:bCs/>
          <w:kern w:val="28"/>
          <w:lang w:eastAsia="en-GB"/>
        </w:rPr>
        <w:t>which would cover</w:t>
      </w:r>
      <w:r w:rsidR="0030605D">
        <w:rPr>
          <w:rFonts w:ascii="Arial" w:hAnsi="Arial" w:cs="Arial"/>
          <w:bCs/>
          <w:kern w:val="28"/>
          <w:lang w:eastAsia="en-GB"/>
        </w:rPr>
        <w:t xml:space="preserve"> on</w:t>
      </w:r>
      <w:r w:rsidR="00E16603">
        <w:rPr>
          <w:rFonts w:ascii="Arial" w:hAnsi="Arial" w:cs="Arial"/>
          <w:bCs/>
          <w:kern w:val="28"/>
          <w:lang w:eastAsia="en-GB"/>
        </w:rPr>
        <w:t>ly</w:t>
      </w:r>
      <w:r w:rsidR="0030605D">
        <w:rPr>
          <w:rFonts w:ascii="Arial" w:hAnsi="Arial" w:cs="Arial"/>
          <w:bCs/>
          <w:kern w:val="28"/>
          <w:lang w:eastAsia="en-GB"/>
        </w:rPr>
        <w:t xml:space="preserve"> 1/3 of the cost of the toilet</w:t>
      </w:r>
      <w:r w:rsidR="00EB119C">
        <w:rPr>
          <w:rFonts w:ascii="Arial" w:hAnsi="Arial" w:cs="Arial"/>
          <w:bCs/>
          <w:kern w:val="28"/>
          <w:lang w:eastAsia="en-GB"/>
        </w:rPr>
        <w:t>.</w:t>
      </w:r>
      <w:r w:rsidR="0030605D">
        <w:rPr>
          <w:rFonts w:ascii="Arial" w:hAnsi="Arial" w:cs="Arial"/>
          <w:bCs/>
          <w:kern w:val="28"/>
          <w:lang w:eastAsia="en-GB"/>
        </w:rPr>
        <w:t xml:space="preserve"> </w:t>
      </w:r>
      <w:r w:rsidR="00EB119C">
        <w:rPr>
          <w:rFonts w:ascii="Arial" w:hAnsi="Arial" w:cs="Arial"/>
          <w:bCs/>
          <w:kern w:val="28"/>
          <w:lang w:eastAsia="en-GB"/>
        </w:rPr>
        <w:t>T</w:t>
      </w:r>
      <w:r w:rsidR="0030605D">
        <w:rPr>
          <w:rFonts w:ascii="Arial" w:hAnsi="Arial" w:cs="Arial"/>
          <w:bCs/>
          <w:kern w:val="28"/>
          <w:lang w:eastAsia="en-GB"/>
        </w:rPr>
        <w:t xml:space="preserve">he 2/3 </w:t>
      </w:r>
      <w:r w:rsidR="00E16603">
        <w:rPr>
          <w:rFonts w:ascii="Arial" w:hAnsi="Arial" w:cs="Arial"/>
          <w:bCs/>
          <w:kern w:val="28"/>
          <w:lang w:eastAsia="en-GB"/>
        </w:rPr>
        <w:t xml:space="preserve">remaining </w:t>
      </w:r>
      <w:r w:rsidR="0030605D">
        <w:rPr>
          <w:rFonts w:ascii="Arial" w:hAnsi="Arial" w:cs="Arial"/>
          <w:bCs/>
          <w:kern w:val="28"/>
          <w:lang w:eastAsia="en-GB"/>
        </w:rPr>
        <w:t>sum would be unlikely to be covered by the Harry Middleton Gift.  A cheaper</w:t>
      </w:r>
      <w:r w:rsidR="00EB119C">
        <w:rPr>
          <w:rFonts w:ascii="Arial" w:hAnsi="Arial" w:cs="Arial"/>
          <w:bCs/>
          <w:kern w:val="28"/>
          <w:lang w:eastAsia="en-GB"/>
        </w:rPr>
        <w:t>,</w:t>
      </w:r>
      <w:r w:rsidR="0030605D">
        <w:rPr>
          <w:rFonts w:ascii="Arial" w:hAnsi="Arial" w:cs="Arial"/>
          <w:bCs/>
          <w:kern w:val="28"/>
          <w:lang w:eastAsia="en-GB"/>
        </w:rPr>
        <w:t xml:space="preserve"> disability friendly toilet was considered, but MKCC would not contribute to this.  There would also be long term revenue costs to the </w:t>
      </w:r>
      <w:r w:rsidR="00E16603">
        <w:rPr>
          <w:rFonts w:ascii="Arial" w:hAnsi="Arial" w:cs="Arial"/>
          <w:bCs/>
          <w:kern w:val="28"/>
          <w:lang w:eastAsia="en-GB"/>
        </w:rPr>
        <w:t>T</w:t>
      </w:r>
      <w:r w:rsidR="0030605D">
        <w:rPr>
          <w:rFonts w:ascii="Arial" w:hAnsi="Arial" w:cs="Arial"/>
          <w:bCs/>
          <w:kern w:val="28"/>
          <w:lang w:eastAsia="en-GB"/>
        </w:rPr>
        <w:t xml:space="preserve">own </w:t>
      </w:r>
      <w:r w:rsidR="00E16603">
        <w:rPr>
          <w:rFonts w:ascii="Arial" w:hAnsi="Arial" w:cs="Arial"/>
          <w:bCs/>
          <w:kern w:val="28"/>
          <w:lang w:eastAsia="en-GB"/>
        </w:rPr>
        <w:t>C</w:t>
      </w:r>
      <w:r w:rsidR="0030605D">
        <w:rPr>
          <w:rFonts w:ascii="Arial" w:hAnsi="Arial" w:cs="Arial"/>
          <w:bCs/>
          <w:kern w:val="28"/>
          <w:lang w:eastAsia="en-GB"/>
        </w:rPr>
        <w:t xml:space="preserve">ouncil </w:t>
      </w:r>
      <w:r w:rsidR="00E16603">
        <w:rPr>
          <w:rFonts w:ascii="Arial" w:hAnsi="Arial" w:cs="Arial"/>
          <w:bCs/>
          <w:kern w:val="28"/>
          <w:lang w:eastAsia="en-GB"/>
        </w:rPr>
        <w:t>by way of paying for</w:t>
      </w:r>
      <w:r w:rsidR="0030605D">
        <w:rPr>
          <w:rFonts w:ascii="Arial" w:hAnsi="Arial" w:cs="Arial"/>
          <w:bCs/>
          <w:kern w:val="28"/>
          <w:lang w:eastAsia="en-GB"/>
        </w:rPr>
        <w:t xml:space="preserve"> daily cleaning</w:t>
      </w:r>
      <w:r w:rsidR="00E16603">
        <w:rPr>
          <w:rFonts w:ascii="Arial" w:hAnsi="Arial" w:cs="Arial"/>
          <w:bCs/>
          <w:kern w:val="28"/>
          <w:lang w:eastAsia="en-GB"/>
        </w:rPr>
        <w:t xml:space="preserve"> and utilit</w:t>
      </w:r>
      <w:r w:rsidR="00EB119C">
        <w:rPr>
          <w:rFonts w:ascii="Arial" w:hAnsi="Arial" w:cs="Arial"/>
          <w:bCs/>
          <w:kern w:val="28"/>
          <w:lang w:eastAsia="en-GB"/>
        </w:rPr>
        <w:t>y services</w:t>
      </w:r>
      <w:r w:rsidR="00E16603">
        <w:rPr>
          <w:rFonts w:ascii="Arial" w:hAnsi="Arial" w:cs="Arial"/>
          <w:bCs/>
          <w:kern w:val="28"/>
          <w:lang w:eastAsia="en-GB"/>
        </w:rPr>
        <w:t xml:space="preserve"> for</w:t>
      </w:r>
      <w:r w:rsidR="0030605D">
        <w:rPr>
          <w:rFonts w:ascii="Arial" w:hAnsi="Arial" w:cs="Arial"/>
          <w:bCs/>
          <w:kern w:val="28"/>
          <w:lang w:eastAsia="en-GB"/>
        </w:rPr>
        <w:t xml:space="preserve"> the new facilities.  </w:t>
      </w:r>
      <w:r>
        <w:rPr>
          <w:rFonts w:ascii="Arial" w:hAnsi="Arial" w:cs="Arial"/>
          <w:bCs/>
          <w:kern w:val="28"/>
          <w:lang w:eastAsia="en-GB"/>
        </w:rPr>
        <w:t>.</w:t>
      </w:r>
    </w:p>
    <w:p w14:paraId="51E7D6ED" w14:textId="7B6313F9" w:rsidR="00100574" w:rsidRDefault="00100574" w:rsidP="00033024">
      <w:pPr>
        <w:pStyle w:val="ListParagraph"/>
        <w:ind w:left="709" w:hanging="709"/>
        <w:rPr>
          <w:rFonts w:ascii="Arial" w:hAnsi="Arial" w:cs="Arial"/>
          <w:bCs/>
          <w:kern w:val="28"/>
          <w:lang w:eastAsia="en-GB"/>
        </w:rPr>
      </w:pPr>
    </w:p>
    <w:p w14:paraId="2302399C" w14:textId="33D7F13A" w:rsidR="0030605D" w:rsidRDefault="0030605D" w:rsidP="00033024">
      <w:pPr>
        <w:pStyle w:val="ListParagraph"/>
        <w:ind w:left="709" w:hanging="709"/>
        <w:rPr>
          <w:rFonts w:ascii="Arial" w:hAnsi="Arial" w:cs="Arial"/>
          <w:b/>
          <w:kern w:val="28"/>
          <w:lang w:eastAsia="en-GB"/>
        </w:rPr>
      </w:pPr>
      <w:r>
        <w:rPr>
          <w:rFonts w:ascii="Arial" w:hAnsi="Arial" w:cs="Arial"/>
          <w:b/>
          <w:kern w:val="28"/>
          <w:lang w:eastAsia="en-GB"/>
        </w:rPr>
        <w:tab/>
        <w:t xml:space="preserve">Resolved to recommend that the Town Council does not encourage the NP Partnership to apply for funding, although that organisation could do so if it wished to, and </w:t>
      </w:r>
      <w:r w:rsidR="00E16603">
        <w:rPr>
          <w:rFonts w:ascii="Arial" w:hAnsi="Arial" w:cs="Arial"/>
          <w:b/>
          <w:kern w:val="28"/>
          <w:lang w:eastAsia="en-GB"/>
        </w:rPr>
        <w:t xml:space="preserve">if so, </w:t>
      </w:r>
      <w:r>
        <w:rPr>
          <w:rFonts w:ascii="Arial" w:hAnsi="Arial" w:cs="Arial"/>
          <w:b/>
          <w:kern w:val="28"/>
          <w:lang w:eastAsia="en-GB"/>
        </w:rPr>
        <w:t xml:space="preserve">the Town Council would provide the necessary land and </w:t>
      </w:r>
      <w:r w:rsidR="00E16603">
        <w:rPr>
          <w:rFonts w:ascii="Arial" w:hAnsi="Arial" w:cs="Arial"/>
          <w:b/>
          <w:kern w:val="28"/>
          <w:lang w:eastAsia="en-GB"/>
        </w:rPr>
        <w:t>utilities/cleaning</w:t>
      </w:r>
      <w:r>
        <w:rPr>
          <w:rFonts w:ascii="Arial" w:hAnsi="Arial" w:cs="Arial"/>
          <w:b/>
          <w:kern w:val="28"/>
          <w:lang w:eastAsia="en-GB"/>
        </w:rPr>
        <w:t xml:space="preserve"> costs.   </w:t>
      </w:r>
    </w:p>
    <w:p w14:paraId="18D4F416" w14:textId="3CA4B261" w:rsidR="0030605D" w:rsidRDefault="0030605D" w:rsidP="00033024">
      <w:pPr>
        <w:pStyle w:val="ListParagraph"/>
        <w:ind w:left="709" w:hanging="709"/>
        <w:rPr>
          <w:rFonts w:ascii="Arial" w:hAnsi="Arial" w:cs="Arial"/>
          <w:b/>
          <w:kern w:val="28"/>
          <w:lang w:eastAsia="en-GB"/>
        </w:rPr>
      </w:pPr>
    </w:p>
    <w:p w14:paraId="155C0A88" w14:textId="363A1710" w:rsidR="0030605D" w:rsidRPr="0030605D" w:rsidRDefault="0030605D" w:rsidP="00033024">
      <w:pPr>
        <w:pStyle w:val="ListParagraph"/>
        <w:ind w:left="709" w:hanging="709"/>
        <w:rPr>
          <w:rFonts w:ascii="Arial" w:hAnsi="Arial" w:cs="Arial"/>
          <w:b/>
          <w:kern w:val="28"/>
          <w:lang w:eastAsia="en-GB"/>
        </w:rPr>
      </w:pPr>
      <w:r>
        <w:rPr>
          <w:rFonts w:ascii="Arial" w:hAnsi="Arial" w:cs="Arial"/>
          <w:b/>
          <w:kern w:val="28"/>
          <w:lang w:eastAsia="en-GB"/>
        </w:rPr>
        <w:tab/>
        <w:t>Prop:  PW</w:t>
      </w:r>
      <w:r>
        <w:rPr>
          <w:rFonts w:ascii="Arial" w:hAnsi="Arial" w:cs="Arial"/>
          <w:b/>
          <w:kern w:val="28"/>
          <w:lang w:eastAsia="en-GB"/>
        </w:rPr>
        <w:tab/>
        <w:t>Sec: DK</w:t>
      </w:r>
    </w:p>
    <w:p w14:paraId="4EEB5173" w14:textId="77777777" w:rsidR="00100574" w:rsidRDefault="00100574" w:rsidP="00033024">
      <w:pPr>
        <w:pStyle w:val="ListParagraph"/>
        <w:ind w:left="709" w:hanging="709"/>
        <w:rPr>
          <w:rFonts w:ascii="Arial" w:hAnsi="Arial" w:cs="Arial"/>
          <w:bCs/>
          <w:kern w:val="28"/>
          <w:lang w:eastAsia="en-GB"/>
        </w:rPr>
      </w:pPr>
    </w:p>
    <w:p w14:paraId="1DC58886" w14:textId="1ED34535" w:rsidR="00261865" w:rsidRPr="00535667" w:rsidRDefault="00E51EF1" w:rsidP="00535667">
      <w:pPr>
        <w:rPr>
          <w:rFonts w:ascii="Arial" w:hAnsi="Arial" w:cs="Arial"/>
          <w:bCs/>
          <w:kern w:val="28"/>
          <w:lang w:eastAsia="en-GB"/>
        </w:rPr>
      </w:pPr>
      <w:r>
        <w:rPr>
          <w:rFonts w:ascii="Arial" w:hAnsi="Arial" w:cs="Arial"/>
          <w:b/>
        </w:rPr>
        <w:t xml:space="preserve">ITEM </w:t>
      </w:r>
      <w:r w:rsidR="00B3098B">
        <w:rPr>
          <w:rFonts w:ascii="Arial" w:hAnsi="Arial" w:cs="Arial"/>
          <w:b/>
        </w:rPr>
        <w:t>8</w:t>
      </w:r>
      <w:r w:rsidR="000B1CE0">
        <w:rPr>
          <w:rFonts w:ascii="Arial" w:hAnsi="Arial" w:cs="Arial"/>
          <w:b/>
        </w:rPr>
        <w:t>.   BD</w:t>
      </w:r>
      <w:r w:rsidR="00804ADB">
        <w:rPr>
          <w:rFonts w:ascii="Arial" w:hAnsi="Arial" w:cs="Arial"/>
          <w:b/>
        </w:rPr>
        <w:t>/</w:t>
      </w:r>
      <w:r w:rsidR="001C0F1E">
        <w:rPr>
          <w:rFonts w:ascii="Arial" w:hAnsi="Arial" w:cs="Arial"/>
          <w:b/>
        </w:rPr>
        <w:t>JAN</w:t>
      </w:r>
      <w:r w:rsidR="000C5AA9">
        <w:rPr>
          <w:rFonts w:ascii="Arial" w:hAnsi="Arial" w:cs="Arial"/>
          <w:b/>
        </w:rPr>
        <w:t>/20</w:t>
      </w:r>
      <w:r w:rsidR="00804ADB">
        <w:rPr>
          <w:rFonts w:ascii="Arial" w:hAnsi="Arial" w:cs="Arial"/>
          <w:b/>
        </w:rPr>
        <w:t>2</w:t>
      </w:r>
      <w:r w:rsidR="001C0F1E">
        <w:rPr>
          <w:rFonts w:ascii="Arial" w:hAnsi="Arial" w:cs="Arial"/>
          <w:b/>
        </w:rPr>
        <w:t>3</w:t>
      </w:r>
      <w:r w:rsidR="00BF7B03">
        <w:rPr>
          <w:rFonts w:ascii="Arial" w:hAnsi="Arial" w:cs="Arial"/>
          <w:b/>
        </w:rPr>
        <w:t xml:space="preserve">:  </w:t>
      </w:r>
      <w:r w:rsidR="00713FDB">
        <w:rPr>
          <w:rFonts w:ascii="Arial" w:hAnsi="Arial" w:cs="Arial"/>
          <w:b/>
        </w:rPr>
        <w:t>T</w:t>
      </w:r>
      <w:r w:rsidR="000134B3">
        <w:rPr>
          <w:rFonts w:ascii="Arial" w:hAnsi="Arial" w:cs="Arial"/>
          <w:b/>
        </w:rPr>
        <w:t xml:space="preserve">RANSFER OF REMAINING PARKS </w:t>
      </w:r>
    </w:p>
    <w:p w14:paraId="14603FA7" w14:textId="77777777" w:rsidR="00574AA8" w:rsidRDefault="00574AA8" w:rsidP="008B050E">
      <w:pPr>
        <w:rPr>
          <w:rFonts w:ascii="Arial" w:hAnsi="Arial" w:cs="Arial"/>
          <w:bCs/>
        </w:rPr>
      </w:pPr>
    </w:p>
    <w:p w14:paraId="2D07ABD3" w14:textId="71F4E9FC" w:rsidR="00F07696" w:rsidRDefault="00574AA8" w:rsidP="001C0F1E">
      <w:pPr>
        <w:rPr>
          <w:rFonts w:ascii="Arial" w:hAnsi="Arial" w:cs="Arial"/>
          <w:bCs/>
        </w:rPr>
      </w:pPr>
      <w:r>
        <w:rPr>
          <w:rFonts w:ascii="Arial" w:hAnsi="Arial" w:cs="Arial"/>
          <w:bCs/>
        </w:rPr>
        <w:t xml:space="preserve">There was no further news on </w:t>
      </w:r>
      <w:r w:rsidR="00F07696">
        <w:rPr>
          <w:rFonts w:ascii="Arial" w:hAnsi="Arial" w:cs="Arial"/>
          <w:bCs/>
        </w:rPr>
        <w:t xml:space="preserve">the transfer of the remaining parks from MKCC.  </w:t>
      </w:r>
    </w:p>
    <w:p w14:paraId="26ECA1DD" w14:textId="407731AA" w:rsidR="008B050E" w:rsidRDefault="00B870E0" w:rsidP="008B050E">
      <w:pPr>
        <w:rPr>
          <w:rFonts w:ascii="Arial" w:hAnsi="Arial" w:cs="Arial"/>
          <w:bCs/>
        </w:rPr>
      </w:pPr>
      <w:r>
        <w:rPr>
          <w:rFonts w:ascii="Arial" w:hAnsi="Arial" w:cs="Arial"/>
          <w:bCs/>
        </w:rPr>
        <w:t xml:space="preserve">.  </w:t>
      </w:r>
    </w:p>
    <w:p w14:paraId="3AC00C16" w14:textId="1C9BB714" w:rsidR="000134B3" w:rsidRDefault="007B6060" w:rsidP="008F2720">
      <w:pPr>
        <w:rPr>
          <w:rFonts w:ascii="Arial" w:hAnsi="Arial" w:cs="Arial"/>
          <w:b/>
        </w:rPr>
      </w:pPr>
      <w:r>
        <w:rPr>
          <w:rFonts w:ascii="Arial" w:hAnsi="Arial" w:cs="Arial"/>
          <w:b/>
        </w:rPr>
        <w:t>ITEM 9.   BD/</w:t>
      </w:r>
      <w:r w:rsidR="001C0F1E">
        <w:rPr>
          <w:rFonts w:ascii="Arial" w:hAnsi="Arial" w:cs="Arial"/>
          <w:b/>
        </w:rPr>
        <w:t>JAN</w:t>
      </w:r>
      <w:r>
        <w:rPr>
          <w:rFonts w:ascii="Arial" w:hAnsi="Arial" w:cs="Arial"/>
          <w:b/>
        </w:rPr>
        <w:t>/202</w:t>
      </w:r>
      <w:r w:rsidR="001C0F1E">
        <w:rPr>
          <w:rFonts w:ascii="Arial" w:hAnsi="Arial" w:cs="Arial"/>
          <w:b/>
        </w:rPr>
        <w:t>3</w:t>
      </w:r>
      <w:r>
        <w:rPr>
          <w:rFonts w:ascii="Arial" w:hAnsi="Arial" w:cs="Arial"/>
          <w:b/>
        </w:rPr>
        <w:t xml:space="preserve">:  </w:t>
      </w:r>
      <w:r w:rsidR="000C0261">
        <w:rPr>
          <w:rFonts w:ascii="Arial" w:hAnsi="Arial" w:cs="Arial"/>
          <w:b/>
        </w:rPr>
        <w:t xml:space="preserve">ASTON MARTIN HERITAGE CENTRE  </w:t>
      </w:r>
    </w:p>
    <w:p w14:paraId="1B0FA1A5" w14:textId="41B8EDA4" w:rsidR="000134B3" w:rsidRPr="00802A9D" w:rsidRDefault="000134B3" w:rsidP="008F2720">
      <w:pPr>
        <w:rPr>
          <w:rFonts w:ascii="Arial" w:hAnsi="Arial" w:cs="Arial"/>
          <w:bCs/>
        </w:rPr>
      </w:pPr>
    </w:p>
    <w:p w14:paraId="44306EA5" w14:textId="0FD0CD59" w:rsidR="000615B9" w:rsidRDefault="001C0F1E" w:rsidP="000615B9">
      <w:pPr>
        <w:pStyle w:val="ListParagraph"/>
        <w:ind w:left="0"/>
        <w:rPr>
          <w:rFonts w:ascii="Arial" w:hAnsi="Arial" w:cs="Arial"/>
          <w:bCs/>
        </w:rPr>
      </w:pPr>
      <w:r>
        <w:rPr>
          <w:rFonts w:ascii="Arial" w:hAnsi="Arial" w:cs="Arial"/>
          <w:bCs/>
        </w:rPr>
        <w:t xml:space="preserve">At an earlier meeting with Cllr Henderson and the Town Clerk, the  project manager of the Aston Martin Heritage Trust (AMHT) had voiced some concerns that the costings around revenue had been a bit unrealistic.  Therefore the Trust was now re-costing the project, with a modification of their plans in terms of scale of the heritage centre and the balance between the museum and conference centre element of the scheme. The Trust had received the Heads of Terms for the leases from both the Town Council and from MKCC.  </w:t>
      </w:r>
    </w:p>
    <w:p w14:paraId="1B43C4DB" w14:textId="77777777" w:rsidR="007B6060" w:rsidRDefault="007B6060" w:rsidP="000615B9">
      <w:pPr>
        <w:pStyle w:val="ListParagraph"/>
        <w:ind w:left="0"/>
        <w:rPr>
          <w:rFonts w:ascii="Arial" w:hAnsi="Arial" w:cs="Arial"/>
          <w:bCs/>
        </w:rPr>
      </w:pPr>
    </w:p>
    <w:p w14:paraId="0D3EF1D2" w14:textId="4E6EBB29" w:rsidR="006C0E51" w:rsidRDefault="006C0E51" w:rsidP="000615B9">
      <w:pPr>
        <w:pStyle w:val="ListParagraph"/>
        <w:ind w:left="0"/>
        <w:rPr>
          <w:rFonts w:ascii="Arial" w:hAnsi="Arial" w:cs="Arial"/>
          <w:b/>
        </w:rPr>
      </w:pPr>
      <w:r>
        <w:rPr>
          <w:rFonts w:ascii="Arial" w:hAnsi="Arial" w:cs="Arial"/>
          <w:b/>
        </w:rPr>
        <w:t>ITEM 1</w:t>
      </w:r>
      <w:r w:rsidR="007B6060">
        <w:rPr>
          <w:rFonts w:ascii="Arial" w:hAnsi="Arial" w:cs="Arial"/>
          <w:b/>
        </w:rPr>
        <w:t>0</w:t>
      </w:r>
      <w:r>
        <w:rPr>
          <w:rFonts w:ascii="Arial" w:hAnsi="Arial" w:cs="Arial"/>
          <w:b/>
        </w:rPr>
        <w:t>.   BD/</w:t>
      </w:r>
      <w:r w:rsidR="001C0F1E">
        <w:rPr>
          <w:rFonts w:ascii="Arial" w:hAnsi="Arial" w:cs="Arial"/>
          <w:b/>
        </w:rPr>
        <w:t xml:space="preserve">JAN </w:t>
      </w:r>
      <w:r>
        <w:rPr>
          <w:rFonts w:ascii="Arial" w:hAnsi="Arial" w:cs="Arial"/>
          <w:b/>
        </w:rPr>
        <w:t>/202</w:t>
      </w:r>
      <w:r w:rsidR="001C0F1E">
        <w:rPr>
          <w:rFonts w:ascii="Arial" w:hAnsi="Arial" w:cs="Arial"/>
          <w:b/>
        </w:rPr>
        <w:t>3</w:t>
      </w:r>
      <w:r>
        <w:rPr>
          <w:rFonts w:ascii="Arial" w:hAnsi="Arial" w:cs="Arial"/>
          <w:b/>
        </w:rPr>
        <w:t>:</w:t>
      </w:r>
      <w:r w:rsidR="001C0F1E">
        <w:rPr>
          <w:rFonts w:ascii="Arial" w:hAnsi="Arial" w:cs="Arial"/>
          <w:b/>
        </w:rPr>
        <w:t xml:space="preserve"> POLICE STATION SITE</w:t>
      </w:r>
    </w:p>
    <w:p w14:paraId="19325200" w14:textId="32CD179F" w:rsidR="000615B9" w:rsidRDefault="000615B9" w:rsidP="000615B9">
      <w:pPr>
        <w:pStyle w:val="ListParagraph"/>
        <w:ind w:left="0"/>
        <w:rPr>
          <w:rFonts w:ascii="Arial" w:hAnsi="Arial" w:cs="Arial"/>
          <w:b/>
        </w:rPr>
      </w:pPr>
    </w:p>
    <w:p w14:paraId="2AD1AAF2" w14:textId="71AAC6FA" w:rsidR="00100574" w:rsidRPr="00AC2960" w:rsidRDefault="001C0F1E" w:rsidP="00F60E04">
      <w:pPr>
        <w:pStyle w:val="ListParagraph"/>
        <w:ind w:left="0"/>
        <w:rPr>
          <w:rFonts w:ascii="Arial" w:hAnsi="Arial" w:cs="Arial"/>
          <w:bCs/>
        </w:rPr>
      </w:pPr>
      <w:r>
        <w:rPr>
          <w:rFonts w:ascii="Arial" w:hAnsi="Arial" w:cs="Arial"/>
          <w:bCs/>
        </w:rPr>
        <w:t xml:space="preserve">The planning application for this site has now come forward for consultation.  </w:t>
      </w:r>
      <w:r w:rsidR="00B3098B">
        <w:rPr>
          <w:rFonts w:ascii="Arial" w:hAnsi="Arial" w:cs="Arial"/>
          <w:bCs/>
        </w:rPr>
        <w:t xml:space="preserve"> </w:t>
      </w:r>
    </w:p>
    <w:p w14:paraId="68D61BD3" w14:textId="77777777" w:rsidR="00100574" w:rsidRDefault="00100574" w:rsidP="00F60E04">
      <w:pPr>
        <w:pStyle w:val="ListParagraph"/>
        <w:ind w:left="0"/>
        <w:rPr>
          <w:rFonts w:ascii="Arial" w:hAnsi="Arial" w:cs="Arial"/>
          <w:b/>
        </w:rPr>
      </w:pPr>
    </w:p>
    <w:p w14:paraId="3E01E93B" w14:textId="279DC142" w:rsidR="00B3098B" w:rsidRDefault="00B3098B" w:rsidP="00F60E04">
      <w:pPr>
        <w:pStyle w:val="ListParagraph"/>
        <w:ind w:left="0"/>
        <w:rPr>
          <w:rFonts w:ascii="Arial" w:hAnsi="Arial" w:cs="Arial"/>
          <w:b/>
        </w:rPr>
      </w:pPr>
      <w:r>
        <w:rPr>
          <w:rFonts w:ascii="Arial" w:hAnsi="Arial" w:cs="Arial"/>
          <w:b/>
        </w:rPr>
        <w:t>ITEM 1</w:t>
      </w:r>
      <w:r w:rsidR="00AC2960">
        <w:rPr>
          <w:rFonts w:ascii="Arial" w:hAnsi="Arial" w:cs="Arial"/>
          <w:b/>
        </w:rPr>
        <w:t>1</w:t>
      </w:r>
      <w:r>
        <w:rPr>
          <w:rFonts w:ascii="Arial" w:hAnsi="Arial" w:cs="Arial"/>
          <w:b/>
        </w:rPr>
        <w:t>.   BD/</w:t>
      </w:r>
      <w:r w:rsidR="00AC2960">
        <w:rPr>
          <w:rFonts w:ascii="Arial" w:hAnsi="Arial" w:cs="Arial"/>
          <w:b/>
        </w:rPr>
        <w:t>JAN</w:t>
      </w:r>
      <w:r>
        <w:rPr>
          <w:rFonts w:ascii="Arial" w:hAnsi="Arial" w:cs="Arial"/>
          <w:b/>
        </w:rPr>
        <w:t>/202</w:t>
      </w:r>
      <w:r w:rsidR="00AC2960">
        <w:rPr>
          <w:rFonts w:ascii="Arial" w:hAnsi="Arial" w:cs="Arial"/>
          <w:b/>
        </w:rPr>
        <w:t>3</w:t>
      </w:r>
      <w:r>
        <w:rPr>
          <w:rFonts w:ascii="Arial" w:hAnsi="Arial" w:cs="Arial"/>
          <w:b/>
        </w:rPr>
        <w:t>: TOURISM AND MARKETING OF THE TOWN</w:t>
      </w:r>
    </w:p>
    <w:p w14:paraId="421DA3BD" w14:textId="061F5052" w:rsidR="00B3098B" w:rsidRDefault="00B3098B" w:rsidP="00F60E04">
      <w:pPr>
        <w:pStyle w:val="ListParagraph"/>
        <w:ind w:left="0"/>
        <w:rPr>
          <w:rFonts w:ascii="Arial" w:hAnsi="Arial" w:cs="Arial"/>
          <w:b/>
        </w:rPr>
      </w:pPr>
    </w:p>
    <w:p w14:paraId="008D8C0A" w14:textId="103EE7D9" w:rsidR="00F60E04" w:rsidRDefault="00AC2960" w:rsidP="00AC2960">
      <w:pPr>
        <w:pStyle w:val="ListParagraph"/>
        <w:ind w:left="0"/>
        <w:rPr>
          <w:rFonts w:ascii="Arial" w:hAnsi="Arial" w:cs="Arial"/>
          <w:bCs/>
        </w:rPr>
      </w:pPr>
      <w:r w:rsidRPr="00AC2960">
        <w:rPr>
          <w:rFonts w:ascii="Arial" w:hAnsi="Arial" w:cs="Arial"/>
          <w:b/>
        </w:rPr>
        <w:t>11.1</w:t>
      </w:r>
      <w:r>
        <w:rPr>
          <w:rFonts w:ascii="Arial" w:hAnsi="Arial" w:cs="Arial"/>
          <w:bCs/>
        </w:rPr>
        <w:tab/>
        <w:t xml:space="preserve">The working group received a draft Visitor Strategy prepared by Cllr Day, </w:t>
      </w:r>
      <w:r>
        <w:rPr>
          <w:rFonts w:ascii="Arial" w:hAnsi="Arial" w:cs="Arial"/>
          <w:bCs/>
        </w:rPr>
        <w:tab/>
      </w:r>
    </w:p>
    <w:p w14:paraId="58512268" w14:textId="09FF4ADE" w:rsidR="00AC2960" w:rsidRDefault="00AC2960" w:rsidP="00AC2960">
      <w:pPr>
        <w:pStyle w:val="ListParagraph"/>
        <w:ind w:left="709" w:hanging="709"/>
        <w:rPr>
          <w:rFonts w:ascii="Arial" w:hAnsi="Arial" w:cs="Arial"/>
          <w:bCs/>
        </w:rPr>
      </w:pPr>
      <w:r>
        <w:rPr>
          <w:rFonts w:ascii="Arial" w:hAnsi="Arial" w:cs="Arial"/>
          <w:bCs/>
        </w:rPr>
        <w:lastRenderedPageBreak/>
        <w:t xml:space="preserve">           following his meeting with the Town Clerk on the subject. It was agreed to debate this at the next meeting of the Business Development Working Group</w:t>
      </w:r>
      <w:r w:rsidR="00EB119C">
        <w:rPr>
          <w:rFonts w:ascii="Arial" w:hAnsi="Arial" w:cs="Arial"/>
          <w:bCs/>
        </w:rPr>
        <w:t>.</w:t>
      </w:r>
      <w:r>
        <w:rPr>
          <w:rFonts w:ascii="Arial" w:hAnsi="Arial" w:cs="Arial"/>
          <w:bCs/>
        </w:rPr>
        <w:t xml:space="preserve"> </w:t>
      </w:r>
    </w:p>
    <w:p w14:paraId="1F18F847" w14:textId="1BF97677" w:rsidR="000F6143" w:rsidRDefault="000F6143" w:rsidP="00F60E04">
      <w:pPr>
        <w:pStyle w:val="ListParagraph"/>
        <w:ind w:left="0"/>
        <w:rPr>
          <w:rFonts w:ascii="Arial" w:hAnsi="Arial" w:cs="Arial"/>
          <w:bCs/>
        </w:rPr>
      </w:pPr>
    </w:p>
    <w:p w14:paraId="4C426F53" w14:textId="41C8F376" w:rsidR="000F6143" w:rsidRDefault="000F6143" w:rsidP="00AC2960">
      <w:pPr>
        <w:pStyle w:val="ListParagraph"/>
        <w:ind w:left="709"/>
        <w:rPr>
          <w:rFonts w:ascii="Arial" w:hAnsi="Arial" w:cs="Arial"/>
          <w:bCs/>
          <w:color w:val="FF0000"/>
        </w:rPr>
      </w:pPr>
      <w:r w:rsidRPr="000F6143">
        <w:rPr>
          <w:rFonts w:ascii="Arial" w:hAnsi="Arial" w:cs="Arial"/>
          <w:bCs/>
          <w:color w:val="FF0000"/>
        </w:rPr>
        <w:t xml:space="preserve">Action: </w:t>
      </w:r>
      <w:r w:rsidR="00AC2960">
        <w:rPr>
          <w:rFonts w:ascii="Arial" w:hAnsi="Arial" w:cs="Arial"/>
          <w:bCs/>
          <w:color w:val="FF0000"/>
        </w:rPr>
        <w:t xml:space="preserve">All members of the working group to read the draft and make any comment they may have to the Town Clerk and Cllr Day within two weeks. </w:t>
      </w:r>
    </w:p>
    <w:p w14:paraId="5530D360" w14:textId="4D29FE17" w:rsidR="00AC2960" w:rsidRDefault="00AC2960" w:rsidP="00AC2960">
      <w:pPr>
        <w:pStyle w:val="ListParagraph"/>
        <w:ind w:left="709"/>
        <w:rPr>
          <w:rFonts w:ascii="Arial" w:hAnsi="Arial" w:cs="Arial"/>
          <w:bCs/>
          <w:color w:val="FF0000"/>
        </w:rPr>
      </w:pPr>
    </w:p>
    <w:p w14:paraId="44066240" w14:textId="77777777" w:rsidR="00AC2960" w:rsidRDefault="00AC2960" w:rsidP="00AC2960">
      <w:pPr>
        <w:pStyle w:val="ListParagraph"/>
        <w:ind w:left="709" w:hanging="709"/>
        <w:rPr>
          <w:rFonts w:ascii="Arial" w:hAnsi="Arial" w:cs="Arial"/>
          <w:bCs/>
        </w:rPr>
      </w:pPr>
      <w:r w:rsidRPr="00AC2960">
        <w:rPr>
          <w:rFonts w:ascii="Arial" w:hAnsi="Arial" w:cs="Arial"/>
          <w:b/>
        </w:rPr>
        <w:t>11.2</w:t>
      </w:r>
      <w:r w:rsidRPr="00AC2960">
        <w:rPr>
          <w:rFonts w:ascii="Arial" w:hAnsi="Arial" w:cs="Arial"/>
          <w:b/>
          <w:color w:val="FF0000"/>
        </w:rPr>
        <w:tab/>
      </w:r>
      <w:r w:rsidRPr="00AC2960">
        <w:rPr>
          <w:rFonts w:ascii="Arial" w:hAnsi="Arial" w:cs="Arial"/>
          <w:bCs/>
        </w:rPr>
        <w:tab/>
        <w:t>Destination MK had made an offer to the Town Council</w:t>
      </w:r>
      <w:r>
        <w:rPr>
          <w:rFonts w:ascii="Arial" w:hAnsi="Arial" w:cs="Arial"/>
          <w:bCs/>
        </w:rPr>
        <w:t xml:space="preserve"> to promote the Town in their website, at no cost.  </w:t>
      </w:r>
    </w:p>
    <w:p w14:paraId="01F04A4D" w14:textId="77777777" w:rsidR="00AC2960" w:rsidRDefault="00AC2960" w:rsidP="00AC2960">
      <w:pPr>
        <w:pStyle w:val="ListParagraph"/>
        <w:ind w:left="709" w:hanging="709"/>
        <w:rPr>
          <w:rFonts w:ascii="Arial" w:hAnsi="Arial" w:cs="Arial"/>
          <w:bCs/>
        </w:rPr>
      </w:pPr>
    </w:p>
    <w:p w14:paraId="6BF29219" w14:textId="77777777" w:rsidR="00AC2960" w:rsidRDefault="00AC2960" w:rsidP="00AC2960">
      <w:pPr>
        <w:pStyle w:val="ListParagraph"/>
        <w:ind w:left="709" w:hanging="709"/>
        <w:rPr>
          <w:rFonts w:ascii="Arial" w:hAnsi="Arial" w:cs="Arial"/>
          <w:bCs/>
        </w:rPr>
      </w:pPr>
      <w:r>
        <w:rPr>
          <w:rFonts w:ascii="Arial" w:hAnsi="Arial" w:cs="Arial"/>
          <w:bCs/>
        </w:rPr>
        <w:tab/>
        <w:t>It was agreed to list the following items in the website article as good reasons to visit Newport Pagnell:</w:t>
      </w:r>
    </w:p>
    <w:p w14:paraId="775F6181" w14:textId="77777777" w:rsidR="00AC2960" w:rsidRDefault="00AC2960" w:rsidP="000027AC">
      <w:pPr>
        <w:pStyle w:val="ListParagraph"/>
        <w:numPr>
          <w:ilvl w:val="0"/>
          <w:numId w:val="40"/>
        </w:numPr>
        <w:rPr>
          <w:rFonts w:ascii="Arial" w:hAnsi="Arial" w:cs="Arial"/>
          <w:bCs/>
        </w:rPr>
      </w:pPr>
      <w:r>
        <w:rPr>
          <w:rFonts w:ascii="Arial" w:hAnsi="Arial" w:cs="Arial"/>
          <w:bCs/>
        </w:rPr>
        <w:t>Swimming pool and Leisure Centre</w:t>
      </w:r>
    </w:p>
    <w:p w14:paraId="17FB0804" w14:textId="77777777" w:rsidR="00AC2960" w:rsidRDefault="00AC2960" w:rsidP="000027AC">
      <w:pPr>
        <w:pStyle w:val="ListParagraph"/>
        <w:numPr>
          <w:ilvl w:val="0"/>
          <w:numId w:val="40"/>
        </w:numPr>
        <w:rPr>
          <w:rFonts w:ascii="Arial" w:hAnsi="Arial" w:cs="Arial"/>
          <w:bCs/>
        </w:rPr>
      </w:pPr>
      <w:r>
        <w:rPr>
          <w:rFonts w:ascii="Arial" w:hAnsi="Arial" w:cs="Arial"/>
          <w:bCs/>
        </w:rPr>
        <w:t>Vast choice in places to eat and drink</w:t>
      </w:r>
    </w:p>
    <w:p w14:paraId="4740D529" w14:textId="77777777" w:rsidR="00AC2960" w:rsidRDefault="00AC2960" w:rsidP="000027AC">
      <w:pPr>
        <w:pStyle w:val="ListParagraph"/>
        <w:numPr>
          <w:ilvl w:val="0"/>
          <w:numId w:val="40"/>
        </w:numPr>
        <w:rPr>
          <w:rFonts w:ascii="Arial" w:hAnsi="Arial" w:cs="Arial"/>
          <w:bCs/>
        </w:rPr>
      </w:pPr>
      <w:r>
        <w:rPr>
          <w:rFonts w:ascii="Arial" w:hAnsi="Arial" w:cs="Arial"/>
          <w:bCs/>
        </w:rPr>
        <w:t>Bury Common</w:t>
      </w:r>
    </w:p>
    <w:p w14:paraId="7A8E68B8" w14:textId="77777777" w:rsidR="00AC2960" w:rsidRDefault="00AC2960" w:rsidP="000027AC">
      <w:pPr>
        <w:pStyle w:val="ListParagraph"/>
        <w:numPr>
          <w:ilvl w:val="0"/>
          <w:numId w:val="40"/>
        </w:numPr>
        <w:rPr>
          <w:rFonts w:ascii="Arial" w:hAnsi="Arial" w:cs="Arial"/>
          <w:bCs/>
        </w:rPr>
      </w:pPr>
      <w:r>
        <w:rPr>
          <w:rFonts w:ascii="Arial" w:hAnsi="Arial" w:cs="Arial"/>
          <w:bCs/>
        </w:rPr>
        <w:t>Green riverside walks</w:t>
      </w:r>
    </w:p>
    <w:p w14:paraId="2FB4A093" w14:textId="5C626591" w:rsidR="00AC2960" w:rsidRDefault="00AC2960" w:rsidP="000027AC">
      <w:pPr>
        <w:pStyle w:val="ListParagraph"/>
        <w:numPr>
          <w:ilvl w:val="0"/>
          <w:numId w:val="40"/>
        </w:numPr>
        <w:rPr>
          <w:rFonts w:ascii="Arial" w:hAnsi="Arial" w:cs="Arial"/>
          <w:bCs/>
        </w:rPr>
      </w:pPr>
      <w:r>
        <w:rPr>
          <w:rFonts w:ascii="Arial" w:hAnsi="Arial" w:cs="Arial"/>
          <w:bCs/>
        </w:rPr>
        <w:t>Tickford Bridge</w:t>
      </w:r>
      <w:r w:rsidR="00EB119C">
        <w:rPr>
          <w:rFonts w:ascii="Arial" w:hAnsi="Arial" w:cs="Arial"/>
          <w:bCs/>
        </w:rPr>
        <w:t xml:space="preserve"> and other historical assets in the town.</w:t>
      </w:r>
    </w:p>
    <w:p w14:paraId="63360EB1" w14:textId="77777777" w:rsidR="00AC2960" w:rsidRDefault="00AC2960" w:rsidP="000027AC">
      <w:pPr>
        <w:pStyle w:val="ListParagraph"/>
        <w:numPr>
          <w:ilvl w:val="0"/>
          <w:numId w:val="40"/>
        </w:numPr>
        <w:rPr>
          <w:rFonts w:ascii="Arial" w:hAnsi="Arial" w:cs="Arial"/>
          <w:bCs/>
        </w:rPr>
      </w:pPr>
      <w:r>
        <w:rPr>
          <w:rFonts w:ascii="Arial" w:hAnsi="Arial" w:cs="Arial"/>
          <w:bCs/>
        </w:rPr>
        <w:t>Shopping centre with some unusual specialist shops</w:t>
      </w:r>
    </w:p>
    <w:p w14:paraId="11DA490F" w14:textId="77777777" w:rsidR="00AC2960" w:rsidRDefault="00AC2960" w:rsidP="000027AC">
      <w:pPr>
        <w:pStyle w:val="ListParagraph"/>
        <w:numPr>
          <w:ilvl w:val="0"/>
          <w:numId w:val="40"/>
        </w:numPr>
        <w:rPr>
          <w:rFonts w:ascii="Arial" w:hAnsi="Arial" w:cs="Arial"/>
          <w:bCs/>
        </w:rPr>
      </w:pPr>
      <w:r>
        <w:rPr>
          <w:rFonts w:ascii="Arial" w:hAnsi="Arial" w:cs="Arial"/>
          <w:bCs/>
        </w:rPr>
        <w:t>Events</w:t>
      </w:r>
    </w:p>
    <w:p w14:paraId="443406E4" w14:textId="77777777" w:rsidR="00AC2960" w:rsidRDefault="00AC2960" w:rsidP="000027AC">
      <w:pPr>
        <w:pStyle w:val="ListParagraph"/>
        <w:numPr>
          <w:ilvl w:val="0"/>
          <w:numId w:val="40"/>
        </w:numPr>
        <w:rPr>
          <w:rFonts w:ascii="Arial" w:hAnsi="Arial" w:cs="Arial"/>
          <w:bCs/>
        </w:rPr>
      </w:pPr>
      <w:r>
        <w:rPr>
          <w:rFonts w:ascii="Arial" w:hAnsi="Arial" w:cs="Arial"/>
          <w:bCs/>
        </w:rPr>
        <w:t>Sensory room at the Mead Centre</w:t>
      </w:r>
    </w:p>
    <w:p w14:paraId="18FCFD64" w14:textId="77777777" w:rsidR="00AC2960" w:rsidRDefault="00AC2960" w:rsidP="000027AC">
      <w:pPr>
        <w:pStyle w:val="ListParagraph"/>
        <w:numPr>
          <w:ilvl w:val="0"/>
          <w:numId w:val="40"/>
        </w:numPr>
        <w:rPr>
          <w:rFonts w:ascii="Arial" w:hAnsi="Arial" w:cs="Arial"/>
          <w:bCs/>
        </w:rPr>
      </w:pPr>
      <w:r>
        <w:rPr>
          <w:rFonts w:ascii="Arial" w:hAnsi="Arial" w:cs="Arial"/>
          <w:bCs/>
        </w:rPr>
        <w:t>Escape Room at Interchange Park</w:t>
      </w:r>
    </w:p>
    <w:p w14:paraId="318CD6A4" w14:textId="34DCFB19" w:rsidR="00AC2960" w:rsidRDefault="00AC2960" w:rsidP="000027AC">
      <w:pPr>
        <w:pStyle w:val="ListParagraph"/>
        <w:numPr>
          <w:ilvl w:val="0"/>
          <w:numId w:val="40"/>
        </w:numPr>
        <w:rPr>
          <w:rFonts w:ascii="Arial" w:hAnsi="Arial" w:cs="Arial"/>
          <w:bCs/>
        </w:rPr>
      </w:pPr>
      <w:r>
        <w:rPr>
          <w:rFonts w:ascii="Arial" w:hAnsi="Arial" w:cs="Arial"/>
          <w:bCs/>
        </w:rPr>
        <w:t>Active sporting scene :</w:t>
      </w:r>
    </w:p>
    <w:p w14:paraId="484BE13F" w14:textId="207FA4E7" w:rsidR="000027AC" w:rsidRDefault="000027AC" w:rsidP="000027AC">
      <w:pPr>
        <w:pStyle w:val="ListParagraph"/>
        <w:ind w:left="1429"/>
        <w:rPr>
          <w:rFonts w:ascii="Arial" w:hAnsi="Arial" w:cs="Arial"/>
          <w:bCs/>
        </w:rPr>
      </w:pPr>
    </w:p>
    <w:p w14:paraId="5BE5F1C1" w14:textId="05478AE4" w:rsidR="000027AC" w:rsidRDefault="000027AC" w:rsidP="000027AC">
      <w:pPr>
        <w:pStyle w:val="ListParagraph"/>
        <w:ind w:left="709"/>
        <w:rPr>
          <w:rFonts w:ascii="Arial" w:hAnsi="Arial" w:cs="Arial"/>
          <w:bCs/>
        </w:rPr>
      </w:pPr>
      <w:r w:rsidRPr="000F6143">
        <w:rPr>
          <w:rFonts w:ascii="Arial" w:hAnsi="Arial" w:cs="Arial"/>
          <w:bCs/>
          <w:color w:val="FF0000"/>
        </w:rPr>
        <w:t>Action:</w:t>
      </w:r>
      <w:r>
        <w:rPr>
          <w:rFonts w:ascii="Arial" w:hAnsi="Arial" w:cs="Arial"/>
          <w:bCs/>
          <w:color w:val="FF0000"/>
        </w:rPr>
        <w:t xml:space="preserve"> The clerk to create the article and circulate asking for amendments within 24 hours. </w:t>
      </w:r>
    </w:p>
    <w:p w14:paraId="5E9C1AED" w14:textId="257927A6" w:rsidR="00273E80" w:rsidRPr="000027AC" w:rsidRDefault="00AC2960" w:rsidP="000027AC">
      <w:pPr>
        <w:rPr>
          <w:rFonts w:ascii="Arial" w:hAnsi="Arial" w:cs="Arial"/>
          <w:bCs/>
          <w:color w:val="FF0000"/>
        </w:rPr>
      </w:pPr>
      <w:r w:rsidRPr="000027AC">
        <w:rPr>
          <w:rFonts w:ascii="Arial" w:hAnsi="Arial" w:cs="Arial"/>
          <w:bCs/>
        </w:rPr>
        <w:tab/>
        <w:t xml:space="preserve"> </w:t>
      </w:r>
      <w:bookmarkStart w:id="0" w:name="_Hlk77674891"/>
      <w:bookmarkStart w:id="1" w:name="_Hlk77674181"/>
    </w:p>
    <w:p w14:paraId="519EDEAF" w14:textId="064E69D0" w:rsidR="002D2F55" w:rsidRPr="00E636DE" w:rsidRDefault="00273E80" w:rsidP="00E636DE">
      <w:pPr>
        <w:pStyle w:val="ListParagraph"/>
        <w:ind w:left="0"/>
        <w:rPr>
          <w:rFonts w:ascii="Arial" w:hAnsi="Arial" w:cs="Arial"/>
          <w:b/>
        </w:rPr>
      </w:pPr>
      <w:r>
        <w:rPr>
          <w:rFonts w:ascii="Arial" w:hAnsi="Arial" w:cs="Arial"/>
          <w:b/>
        </w:rPr>
        <w:t>ITEM 1</w:t>
      </w:r>
      <w:r w:rsidR="00657A5A">
        <w:rPr>
          <w:rFonts w:ascii="Arial" w:hAnsi="Arial" w:cs="Arial"/>
          <w:b/>
        </w:rPr>
        <w:t>2</w:t>
      </w:r>
      <w:r>
        <w:rPr>
          <w:rFonts w:ascii="Arial" w:hAnsi="Arial" w:cs="Arial"/>
          <w:b/>
        </w:rPr>
        <w:t>.   BD/</w:t>
      </w:r>
      <w:r w:rsidR="00657A5A">
        <w:rPr>
          <w:rFonts w:ascii="Arial" w:hAnsi="Arial" w:cs="Arial"/>
          <w:b/>
        </w:rPr>
        <w:t>JAN</w:t>
      </w:r>
      <w:r>
        <w:rPr>
          <w:rFonts w:ascii="Arial" w:hAnsi="Arial" w:cs="Arial"/>
          <w:b/>
        </w:rPr>
        <w:t>/202</w:t>
      </w:r>
      <w:r w:rsidR="00657A5A">
        <w:rPr>
          <w:rFonts w:ascii="Arial" w:hAnsi="Arial" w:cs="Arial"/>
          <w:b/>
        </w:rPr>
        <w:t>3</w:t>
      </w:r>
      <w:r>
        <w:rPr>
          <w:rFonts w:ascii="Arial" w:hAnsi="Arial" w:cs="Arial"/>
          <w:b/>
        </w:rPr>
        <w:t xml:space="preserve">: </w:t>
      </w:r>
      <w:bookmarkEnd w:id="0"/>
      <w:r w:rsidR="00E078F1">
        <w:rPr>
          <w:rFonts w:ascii="Arial" w:hAnsi="Arial" w:cs="Arial"/>
          <w:b/>
        </w:rPr>
        <w:t xml:space="preserve">FINANCE </w:t>
      </w:r>
    </w:p>
    <w:bookmarkEnd w:id="1"/>
    <w:p w14:paraId="7BDBF45F" w14:textId="183A6DEC" w:rsidR="002626C6" w:rsidRDefault="002626C6" w:rsidP="002D2F55">
      <w:pPr>
        <w:rPr>
          <w:rFonts w:ascii="Arial" w:hAnsi="Arial" w:cs="Arial"/>
          <w:bCs/>
        </w:rPr>
      </w:pPr>
    </w:p>
    <w:p w14:paraId="5263E2A7" w14:textId="0C227DE4" w:rsidR="00B82E36" w:rsidRDefault="00165C8D" w:rsidP="002D2F55">
      <w:pPr>
        <w:rPr>
          <w:rFonts w:ascii="Arial" w:hAnsi="Arial" w:cs="Arial"/>
        </w:rPr>
      </w:pPr>
      <w:r>
        <w:rPr>
          <w:rFonts w:ascii="Arial" w:hAnsi="Arial" w:cs="Arial"/>
        </w:rPr>
        <w:t>Members reviewed the</w:t>
      </w:r>
      <w:r w:rsidR="007141E1">
        <w:rPr>
          <w:rFonts w:ascii="Arial" w:hAnsi="Arial" w:cs="Arial"/>
        </w:rPr>
        <w:t xml:space="preserve"> </w:t>
      </w:r>
      <w:r w:rsidR="00657A5A">
        <w:rPr>
          <w:rFonts w:ascii="Arial" w:hAnsi="Arial" w:cs="Arial"/>
        </w:rPr>
        <w:t>December</w:t>
      </w:r>
      <w:r w:rsidR="00F9408E">
        <w:rPr>
          <w:rFonts w:ascii="Arial" w:hAnsi="Arial" w:cs="Arial"/>
        </w:rPr>
        <w:t xml:space="preserve"> </w:t>
      </w:r>
      <w:r>
        <w:rPr>
          <w:rFonts w:ascii="Arial" w:hAnsi="Arial" w:cs="Arial"/>
        </w:rPr>
        <w:t>income and expenditure statements</w:t>
      </w:r>
      <w:r w:rsidR="007939F8">
        <w:rPr>
          <w:rFonts w:ascii="Arial" w:hAnsi="Arial" w:cs="Arial"/>
        </w:rPr>
        <w:t>, noting th</w:t>
      </w:r>
      <w:r w:rsidR="00572017">
        <w:rPr>
          <w:rFonts w:ascii="Arial" w:hAnsi="Arial" w:cs="Arial"/>
        </w:rPr>
        <w:t>a</w:t>
      </w:r>
      <w:r w:rsidR="007939F8">
        <w:rPr>
          <w:rFonts w:ascii="Arial" w:hAnsi="Arial" w:cs="Arial"/>
        </w:rPr>
        <w:t xml:space="preserve">t there were no concerns. </w:t>
      </w:r>
      <w:r w:rsidR="0067663A">
        <w:rPr>
          <w:rFonts w:ascii="Arial" w:hAnsi="Arial" w:cs="Arial"/>
        </w:rPr>
        <w:t xml:space="preserve"> </w:t>
      </w:r>
      <w:r w:rsidR="00657A5A">
        <w:rPr>
          <w:rFonts w:ascii="Arial" w:hAnsi="Arial" w:cs="Arial"/>
        </w:rPr>
        <w:t xml:space="preserve">Legal and profession fees had included charges for creating the new leases, as well as the cost of the solicitor to place the bid for the </w:t>
      </w:r>
      <w:r w:rsidR="00541491">
        <w:rPr>
          <w:rFonts w:ascii="Arial" w:hAnsi="Arial" w:cs="Arial"/>
        </w:rPr>
        <w:t xml:space="preserve">unsuccessful </w:t>
      </w:r>
      <w:r w:rsidR="00657A5A">
        <w:rPr>
          <w:rFonts w:ascii="Arial" w:hAnsi="Arial" w:cs="Arial"/>
        </w:rPr>
        <w:t xml:space="preserve">open space land purchase. </w:t>
      </w:r>
    </w:p>
    <w:p w14:paraId="44351ADC" w14:textId="093DFD73" w:rsidR="00A3461C" w:rsidRPr="002626C6" w:rsidRDefault="00A3461C" w:rsidP="002D2F55">
      <w:pPr>
        <w:rPr>
          <w:rFonts w:ascii="Arial" w:hAnsi="Arial" w:cs="Arial"/>
        </w:rPr>
      </w:pPr>
    </w:p>
    <w:p w14:paraId="6C19624D" w14:textId="635F6E3A" w:rsidR="00FA02F4" w:rsidRDefault="0067663A" w:rsidP="00FA02F4">
      <w:pPr>
        <w:rPr>
          <w:rFonts w:ascii="Arial" w:hAnsi="Arial" w:cs="Arial"/>
          <w:b/>
        </w:rPr>
      </w:pPr>
      <w:r>
        <w:rPr>
          <w:rFonts w:ascii="Arial" w:hAnsi="Arial" w:cs="Arial"/>
          <w:b/>
        </w:rPr>
        <w:t>ITEM 1</w:t>
      </w:r>
      <w:r w:rsidR="00657A5A">
        <w:rPr>
          <w:rFonts w:ascii="Arial" w:hAnsi="Arial" w:cs="Arial"/>
          <w:b/>
        </w:rPr>
        <w:t>3</w:t>
      </w:r>
      <w:r>
        <w:rPr>
          <w:rFonts w:ascii="Arial" w:hAnsi="Arial" w:cs="Arial"/>
          <w:b/>
        </w:rPr>
        <w:t>.   BD/</w:t>
      </w:r>
      <w:r w:rsidR="00657A5A">
        <w:rPr>
          <w:rFonts w:ascii="Arial" w:hAnsi="Arial" w:cs="Arial"/>
          <w:b/>
        </w:rPr>
        <w:t>JAN</w:t>
      </w:r>
      <w:r>
        <w:rPr>
          <w:rFonts w:ascii="Arial" w:hAnsi="Arial" w:cs="Arial"/>
          <w:b/>
        </w:rPr>
        <w:t>/202</w:t>
      </w:r>
      <w:r w:rsidR="00657A5A">
        <w:rPr>
          <w:rFonts w:ascii="Arial" w:hAnsi="Arial" w:cs="Arial"/>
          <w:b/>
        </w:rPr>
        <w:t>3</w:t>
      </w:r>
      <w:r>
        <w:rPr>
          <w:rFonts w:ascii="Arial" w:hAnsi="Arial" w:cs="Arial"/>
          <w:b/>
        </w:rPr>
        <w:t xml:space="preserve">: </w:t>
      </w:r>
      <w:r w:rsidR="00FA02F4">
        <w:rPr>
          <w:rFonts w:ascii="Arial" w:hAnsi="Arial" w:cs="Arial"/>
          <w:b/>
        </w:rPr>
        <w:t xml:space="preserve"> ITEMS FOR THE NEXT AGENDA</w:t>
      </w:r>
    </w:p>
    <w:p w14:paraId="1BE089FA" w14:textId="4B4647DB" w:rsidR="00FA02F4" w:rsidRDefault="00FA02F4" w:rsidP="00FA02F4">
      <w:pPr>
        <w:rPr>
          <w:rFonts w:ascii="Arial" w:hAnsi="Arial" w:cs="Arial"/>
          <w:b/>
        </w:rPr>
      </w:pPr>
    </w:p>
    <w:p w14:paraId="623F8169" w14:textId="1B77CF2B" w:rsidR="007141E1" w:rsidRDefault="007141E1" w:rsidP="00FA02F4">
      <w:pPr>
        <w:rPr>
          <w:rFonts w:ascii="Arial" w:hAnsi="Arial" w:cs="Arial"/>
          <w:b/>
        </w:rPr>
      </w:pPr>
      <w:r>
        <w:rPr>
          <w:rFonts w:ascii="Arial" w:hAnsi="Arial" w:cs="Arial"/>
          <w:b/>
        </w:rPr>
        <w:t>Items for the following agenda</w:t>
      </w:r>
      <w:r w:rsidR="00657A5A">
        <w:rPr>
          <w:rFonts w:ascii="Arial" w:hAnsi="Arial" w:cs="Arial"/>
          <w:b/>
        </w:rPr>
        <w:t>:</w:t>
      </w:r>
    </w:p>
    <w:p w14:paraId="5E5352B3" w14:textId="3D989211" w:rsidR="00657A5A" w:rsidRDefault="00657A5A" w:rsidP="00FA02F4">
      <w:pPr>
        <w:rPr>
          <w:rFonts w:ascii="Arial" w:hAnsi="Arial" w:cs="Arial"/>
          <w:b/>
        </w:rPr>
      </w:pPr>
    </w:p>
    <w:p w14:paraId="21286561" w14:textId="6A135360" w:rsidR="00657A5A" w:rsidRPr="00657A5A" w:rsidRDefault="00657A5A" w:rsidP="00657A5A">
      <w:pPr>
        <w:pStyle w:val="ListParagraph"/>
        <w:numPr>
          <w:ilvl w:val="0"/>
          <w:numId w:val="41"/>
        </w:numPr>
        <w:rPr>
          <w:rFonts w:ascii="Arial" w:hAnsi="Arial" w:cs="Arial"/>
          <w:b/>
        </w:rPr>
      </w:pPr>
      <w:r w:rsidRPr="00657A5A">
        <w:rPr>
          <w:rFonts w:ascii="Arial" w:hAnsi="Arial" w:cs="Arial"/>
          <w:b/>
        </w:rPr>
        <w:t xml:space="preserve">Visitor Strategy </w:t>
      </w:r>
    </w:p>
    <w:p w14:paraId="027268F7" w14:textId="4C3D5B6A" w:rsidR="00657A5A" w:rsidRPr="00657A5A" w:rsidRDefault="00657A5A" w:rsidP="00657A5A">
      <w:pPr>
        <w:pStyle w:val="ListParagraph"/>
        <w:numPr>
          <w:ilvl w:val="0"/>
          <w:numId w:val="41"/>
        </w:numPr>
        <w:rPr>
          <w:rFonts w:ascii="Arial" w:hAnsi="Arial" w:cs="Arial"/>
          <w:b/>
        </w:rPr>
      </w:pPr>
      <w:r w:rsidRPr="00657A5A">
        <w:rPr>
          <w:rFonts w:ascii="Arial" w:hAnsi="Arial" w:cs="Arial"/>
          <w:b/>
        </w:rPr>
        <w:t xml:space="preserve">Usual items </w:t>
      </w:r>
    </w:p>
    <w:p w14:paraId="4EFF7B58" w14:textId="6A085F24" w:rsidR="00FA02F4" w:rsidRPr="007141E1" w:rsidRDefault="00F6471A" w:rsidP="007141E1">
      <w:pPr>
        <w:pStyle w:val="ListParagraph"/>
        <w:rPr>
          <w:rFonts w:ascii="Arial" w:hAnsi="Arial" w:cs="Arial"/>
          <w:bCs/>
        </w:rPr>
      </w:pPr>
      <w:r w:rsidRPr="007141E1">
        <w:rPr>
          <w:rFonts w:ascii="Arial" w:hAnsi="Arial" w:cs="Arial"/>
          <w:bCs/>
        </w:rPr>
        <w:tab/>
      </w:r>
    </w:p>
    <w:p w14:paraId="1FDB3A68" w14:textId="4EEAA0FD" w:rsidR="00D26166" w:rsidRPr="003939B3" w:rsidRDefault="00694819" w:rsidP="00F15339">
      <w:pPr>
        <w:rPr>
          <w:rFonts w:ascii="Arial" w:hAnsi="Arial" w:cs="Arial"/>
          <w:bCs/>
        </w:rPr>
      </w:pPr>
      <w:r>
        <w:rPr>
          <w:rFonts w:ascii="Arial" w:hAnsi="Arial" w:cs="Arial"/>
          <w:bCs/>
        </w:rPr>
        <w:t>There being no further bu</w:t>
      </w:r>
      <w:r w:rsidR="00DF0ECE">
        <w:rPr>
          <w:rFonts w:ascii="Arial" w:hAnsi="Arial" w:cs="Arial"/>
          <w:bCs/>
        </w:rPr>
        <w:t>siness the meeting ended</w:t>
      </w:r>
      <w:r w:rsidR="000B09FC">
        <w:rPr>
          <w:rFonts w:ascii="Arial" w:hAnsi="Arial" w:cs="Arial"/>
          <w:bCs/>
        </w:rPr>
        <w:t xml:space="preserve"> at</w:t>
      </w:r>
      <w:r w:rsidR="00577BFE">
        <w:rPr>
          <w:rFonts w:ascii="Arial" w:hAnsi="Arial" w:cs="Arial"/>
          <w:bCs/>
        </w:rPr>
        <w:t xml:space="preserve"> </w:t>
      </w:r>
      <w:r w:rsidR="00657A5A">
        <w:rPr>
          <w:rFonts w:ascii="Arial" w:hAnsi="Arial" w:cs="Arial"/>
          <w:bCs/>
        </w:rPr>
        <w:t>11.06</w:t>
      </w:r>
      <w:r w:rsidR="00F94396">
        <w:rPr>
          <w:rFonts w:ascii="Arial" w:hAnsi="Arial" w:cs="Arial"/>
          <w:bCs/>
        </w:rPr>
        <w:t xml:space="preserve"> </w:t>
      </w:r>
      <w:r w:rsidR="00657A5A">
        <w:rPr>
          <w:rFonts w:ascii="Arial" w:hAnsi="Arial" w:cs="Arial"/>
          <w:bCs/>
        </w:rPr>
        <w:t>a</w:t>
      </w:r>
      <w:r w:rsidR="00F94396">
        <w:rPr>
          <w:rFonts w:ascii="Arial" w:hAnsi="Arial" w:cs="Arial"/>
          <w:bCs/>
        </w:rPr>
        <w:t>m</w:t>
      </w:r>
      <w:r w:rsidR="007141E1">
        <w:rPr>
          <w:rFonts w:ascii="Arial" w:hAnsi="Arial" w:cs="Arial"/>
          <w:bCs/>
        </w:rPr>
        <w:t xml:space="preserve">. </w:t>
      </w:r>
      <w:r>
        <w:rPr>
          <w:rFonts w:ascii="Arial" w:hAnsi="Arial" w:cs="Arial"/>
          <w:bCs/>
        </w:rPr>
        <w:t xml:space="preserve"> </w:t>
      </w:r>
    </w:p>
    <w:p w14:paraId="385C5989" w14:textId="714C517F" w:rsidR="002B29A3" w:rsidRPr="006B5AFD" w:rsidRDefault="000100F4" w:rsidP="00F15339">
      <w:pPr>
        <w:rPr>
          <w:rFonts w:ascii="Arial" w:hAnsi="Arial" w:cs="Arial"/>
          <w:b/>
        </w:rPr>
      </w:pPr>
      <w:r>
        <w:rPr>
          <w:rFonts w:ascii="Arial" w:hAnsi="Arial" w:cs="Arial"/>
          <w:b/>
        </w:rPr>
        <w:t>Th</w:t>
      </w:r>
      <w:r w:rsidR="007637A9">
        <w:rPr>
          <w:rFonts w:ascii="Arial" w:hAnsi="Arial" w:cs="Arial"/>
          <w:b/>
        </w:rPr>
        <w:t>e date of t</w:t>
      </w:r>
      <w:r w:rsidR="008942BF">
        <w:rPr>
          <w:rFonts w:ascii="Arial" w:hAnsi="Arial" w:cs="Arial"/>
          <w:b/>
        </w:rPr>
        <w:t xml:space="preserve">he next meeting </w:t>
      </w:r>
      <w:r w:rsidR="00C160F0">
        <w:rPr>
          <w:rFonts w:ascii="Arial" w:hAnsi="Arial" w:cs="Arial"/>
          <w:b/>
        </w:rPr>
        <w:t>is</w:t>
      </w:r>
      <w:r w:rsidR="00F6471A">
        <w:rPr>
          <w:rFonts w:ascii="Arial" w:hAnsi="Arial" w:cs="Arial"/>
          <w:b/>
        </w:rPr>
        <w:t xml:space="preserve"> </w:t>
      </w:r>
      <w:r w:rsidR="00657A5A">
        <w:rPr>
          <w:rFonts w:ascii="Arial" w:hAnsi="Arial" w:cs="Arial"/>
          <w:b/>
        </w:rPr>
        <w:t>20</w:t>
      </w:r>
      <w:r w:rsidR="00657A5A" w:rsidRPr="00657A5A">
        <w:rPr>
          <w:rFonts w:ascii="Arial" w:hAnsi="Arial" w:cs="Arial"/>
          <w:b/>
          <w:vertAlign w:val="superscript"/>
        </w:rPr>
        <w:t>th</w:t>
      </w:r>
      <w:r w:rsidR="00657A5A">
        <w:rPr>
          <w:rFonts w:ascii="Arial" w:hAnsi="Arial" w:cs="Arial"/>
          <w:b/>
        </w:rPr>
        <w:t xml:space="preserve"> March</w:t>
      </w:r>
      <w:r w:rsidR="00146974">
        <w:rPr>
          <w:rFonts w:ascii="Arial" w:hAnsi="Arial" w:cs="Arial"/>
          <w:b/>
        </w:rPr>
        <w:t xml:space="preserve"> 202</w:t>
      </w:r>
      <w:r w:rsidR="001E72F6">
        <w:rPr>
          <w:rFonts w:ascii="Arial" w:hAnsi="Arial" w:cs="Arial"/>
          <w:b/>
        </w:rPr>
        <w:t>3</w:t>
      </w:r>
      <w:r w:rsidR="00146974">
        <w:rPr>
          <w:rFonts w:ascii="Arial" w:hAnsi="Arial" w:cs="Arial"/>
          <w:b/>
        </w:rPr>
        <w:t>.</w:t>
      </w:r>
      <w:r w:rsidR="00F6471A">
        <w:rPr>
          <w:rFonts w:ascii="Arial" w:hAnsi="Arial" w:cs="Arial"/>
          <w:b/>
        </w:rPr>
        <w:t xml:space="preserve"> </w:t>
      </w:r>
      <w:r w:rsidR="002621D7">
        <w:rPr>
          <w:rFonts w:ascii="Arial" w:hAnsi="Arial" w:cs="Arial"/>
          <w:b/>
        </w:rPr>
        <w:t xml:space="preserve">  </w:t>
      </w:r>
      <w:r w:rsidR="006B5AFD">
        <w:rPr>
          <w:rFonts w:ascii="Arial" w:hAnsi="Arial" w:cs="Arial"/>
          <w:b/>
        </w:rPr>
        <w:t xml:space="preserve"> </w:t>
      </w:r>
    </w:p>
    <w:sectPr w:rsidR="002B29A3" w:rsidRPr="006B5AFD" w:rsidSect="00761AC8">
      <w:headerReference w:type="default" r:id="rId8"/>
      <w:footerReference w:type="even" r:id="rId9"/>
      <w:footerReference w:type="default" r:id="rId10"/>
      <w:pgSz w:w="12240" w:h="15840"/>
      <w:pgMar w:top="1440" w:right="1797" w:bottom="1440" w:left="17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62E717" w14:textId="77777777" w:rsidR="00AB6A1F" w:rsidRDefault="00AB6A1F">
      <w:r>
        <w:separator/>
      </w:r>
    </w:p>
  </w:endnote>
  <w:endnote w:type="continuationSeparator" w:id="0">
    <w:p w14:paraId="5A9D7753" w14:textId="77777777" w:rsidR="00AB6A1F" w:rsidRDefault="00AB6A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8E6863" w14:textId="77777777" w:rsidR="00985C22" w:rsidRDefault="00985C22" w:rsidP="0099733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A4794CD" w14:textId="77777777" w:rsidR="00985C22" w:rsidRDefault="00985C22" w:rsidP="00D638B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49742242"/>
      <w:docPartObj>
        <w:docPartGallery w:val="Page Numbers (Bottom of Page)"/>
        <w:docPartUnique/>
      </w:docPartObj>
    </w:sdtPr>
    <w:sdtEndPr>
      <w:rPr>
        <w:noProof/>
      </w:rPr>
    </w:sdtEndPr>
    <w:sdtContent>
      <w:p w14:paraId="18F20258" w14:textId="0E6F4527" w:rsidR="00226FF6" w:rsidRDefault="00226FF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A83CBE8" w14:textId="77777777" w:rsidR="00226FF6" w:rsidRDefault="00226FF6" w:rsidP="00226FF6">
    <w:pPr>
      <w:widowControl w:val="0"/>
      <w:tabs>
        <w:tab w:val="center" w:pos="4154"/>
        <w:tab w:val="right" w:pos="8308"/>
      </w:tabs>
      <w:autoSpaceDE w:val="0"/>
      <w:autoSpaceDN w:val="0"/>
      <w:adjustRightInd w:val="0"/>
      <w:ind w:right="360"/>
    </w:pPr>
    <w:r>
      <w:t>Minutes subject to approval at the next meeting.</w:t>
    </w:r>
  </w:p>
  <w:p w14:paraId="1D324F30" w14:textId="77777777" w:rsidR="00226FF6" w:rsidRPr="004908FB" w:rsidRDefault="00226FF6" w:rsidP="00226FF6">
    <w:pPr>
      <w:widowControl w:val="0"/>
      <w:tabs>
        <w:tab w:val="center" w:pos="4154"/>
        <w:tab w:val="right" w:pos="8308"/>
      </w:tabs>
      <w:autoSpaceDE w:val="0"/>
      <w:autoSpaceDN w:val="0"/>
      <w:adjustRightInd w:val="0"/>
      <w:ind w:right="360"/>
      <w:rPr>
        <w:u w:val="single"/>
      </w:rPr>
    </w:pPr>
    <w:r>
      <w:t xml:space="preserve">Signed </w:t>
    </w:r>
    <w:r>
      <w:rPr>
        <w:u w:val="single"/>
      </w:rPr>
      <w:tab/>
    </w:r>
    <w:r>
      <w:t xml:space="preserve">Date </w:t>
    </w:r>
    <w:r>
      <w:rPr>
        <w:u w:val="single"/>
      </w:rPr>
      <w:tab/>
    </w:r>
  </w:p>
  <w:p w14:paraId="2E1497FD" w14:textId="77777777" w:rsidR="00226FF6" w:rsidRDefault="00226FF6" w:rsidP="00226FF6"/>
  <w:p w14:paraId="2252C119" w14:textId="77777777" w:rsidR="00985C22" w:rsidRPr="00ED064E" w:rsidRDefault="00985C22" w:rsidP="00226FF6">
    <w:pPr>
      <w:pStyle w:val="Footer"/>
      <w:rPr>
        <w:u w:val="singl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5E476D" w14:textId="77777777" w:rsidR="00AB6A1F" w:rsidRDefault="00AB6A1F">
      <w:r>
        <w:separator/>
      </w:r>
    </w:p>
  </w:footnote>
  <w:footnote w:type="continuationSeparator" w:id="0">
    <w:p w14:paraId="1989E7B5" w14:textId="77777777" w:rsidR="00AB6A1F" w:rsidRDefault="00AB6A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49053E" w14:textId="151F34A8" w:rsidR="00985C22" w:rsidRPr="00ED064E" w:rsidRDefault="00985C22" w:rsidP="00ED064E">
    <w:pPr>
      <w:pStyle w:val="Header"/>
      <w:jc w:val="center"/>
    </w:pPr>
    <w:r>
      <w:t>NEWPORT PAGNELL TOWN COUNCIL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C2223AFC"/>
    <w:lvl w:ilvl="0">
      <w:start w:val="1"/>
      <w:numFmt w:val="decimal"/>
      <w:pStyle w:val="Heading1"/>
      <w:lvlText w:val="%1."/>
      <w:legacy w:legacy="1" w:legacySpace="0" w:legacyIndent="708"/>
      <w:lvlJc w:val="left"/>
      <w:pPr>
        <w:ind w:left="907" w:hanging="708"/>
      </w:pPr>
      <w:rPr>
        <w:rFonts w:ascii="Times New Roman" w:hAnsi="Times New Roman" w:hint="default"/>
        <w:b w:val="0"/>
        <w:i w:val="0"/>
        <w:sz w:val="24"/>
      </w:rPr>
    </w:lvl>
    <w:lvl w:ilvl="1">
      <w:start w:val="1"/>
      <w:numFmt w:val="decimal"/>
      <w:pStyle w:val="Heading2"/>
      <w:lvlText w:val="%1.%2"/>
      <w:legacy w:legacy="1" w:legacySpace="0" w:legacyIndent="708"/>
      <w:lvlJc w:val="left"/>
      <w:pPr>
        <w:ind w:left="907" w:hanging="708"/>
      </w:pPr>
      <w:rPr>
        <w:b w:val="0"/>
        <w:i w:val="0"/>
        <w:sz w:val="24"/>
      </w:rPr>
    </w:lvl>
    <w:lvl w:ilvl="2">
      <w:start w:val="1"/>
      <w:numFmt w:val="lowerLetter"/>
      <w:pStyle w:val="Heading3"/>
      <w:lvlText w:val="(%3)"/>
      <w:legacy w:legacy="1" w:legacySpace="0" w:legacyIndent="708"/>
      <w:lvlJc w:val="left"/>
      <w:pPr>
        <w:ind w:left="1627" w:hanging="708"/>
      </w:pPr>
    </w:lvl>
    <w:lvl w:ilvl="3">
      <w:start w:val="1"/>
      <w:numFmt w:val="lowerRoman"/>
      <w:pStyle w:val="Heading4"/>
      <w:lvlText w:val="(%4)"/>
      <w:legacy w:legacy="1" w:legacySpace="0" w:legacyIndent="708"/>
      <w:lvlJc w:val="left"/>
      <w:pPr>
        <w:ind w:left="2347" w:hanging="708"/>
      </w:pPr>
    </w:lvl>
    <w:lvl w:ilvl="4">
      <w:start w:val="1"/>
      <w:numFmt w:val="decimal"/>
      <w:pStyle w:val="Heading5"/>
      <w:lvlText w:val="(%5)"/>
      <w:legacy w:legacy="1" w:legacySpace="0" w:legacyIndent="708"/>
      <w:lvlJc w:val="left"/>
      <w:pPr>
        <w:ind w:left="2967" w:hanging="708"/>
      </w:pPr>
    </w:lvl>
    <w:lvl w:ilvl="5">
      <w:start w:val="1"/>
      <w:numFmt w:val="decimal"/>
      <w:pStyle w:val="Heading6"/>
      <w:lvlText w:val="(%5)%6."/>
      <w:legacy w:legacy="1" w:legacySpace="0" w:legacyIndent="708"/>
      <w:lvlJc w:val="left"/>
      <w:pPr>
        <w:ind w:left="4248" w:hanging="708"/>
      </w:pPr>
    </w:lvl>
    <w:lvl w:ilvl="6">
      <w:start w:val="1"/>
      <w:numFmt w:val="decimal"/>
      <w:pStyle w:val="Heading7"/>
      <w:lvlText w:val="(%5)%6.%7."/>
      <w:legacy w:legacy="1" w:legacySpace="0" w:legacyIndent="708"/>
      <w:lvlJc w:val="left"/>
      <w:pPr>
        <w:ind w:left="4954" w:hanging="708"/>
      </w:pPr>
    </w:lvl>
    <w:lvl w:ilvl="7">
      <w:start w:val="1"/>
      <w:numFmt w:val="decimal"/>
      <w:pStyle w:val="Heading8"/>
      <w:lvlText w:val="(%5)%6.%7.%8."/>
      <w:legacy w:legacy="1" w:legacySpace="0" w:legacyIndent="708"/>
      <w:lvlJc w:val="left"/>
      <w:pPr>
        <w:ind w:left="5664" w:hanging="708"/>
      </w:pPr>
    </w:lvl>
    <w:lvl w:ilvl="8">
      <w:start w:val="1"/>
      <w:numFmt w:val="decimal"/>
      <w:pStyle w:val="Heading9"/>
      <w:lvlText w:val="(%5)%6.%7.%8.%9."/>
      <w:legacy w:legacy="1" w:legacySpace="0" w:legacyIndent="708"/>
      <w:lvlJc w:val="left"/>
      <w:pPr>
        <w:ind w:left="6365" w:hanging="708"/>
      </w:pPr>
    </w:lvl>
  </w:abstractNum>
  <w:abstractNum w:abstractNumId="1" w15:restartNumberingAfterBreak="0">
    <w:nsid w:val="01751A52"/>
    <w:multiLevelType w:val="hybridMultilevel"/>
    <w:tmpl w:val="FACE43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8F452A"/>
    <w:multiLevelType w:val="hybridMultilevel"/>
    <w:tmpl w:val="DC0C309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B532336"/>
    <w:multiLevelType w:val="hybridMultilevel"/>
    <w:tmpl w:val="FEB28D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D4C5AFF"/>
    <w:multiLevelType w:val="hybridMultilevel"/>
    <w:tmpl w:val="88EC39F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1103580E"/>
    <w:multiLevelType w:val="hybridMultilevel"/>
    <w:tmpl w:val="D492749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26B5913"/>
    <w:multiLevelType w:val="hybridMultilevel"/>
    <w:tmpl w:val="CF44DF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3887CAA"/>
    <w:multiLevelType w:val="hybridMultilevel"/>
    <w:tmpl w:val="A50422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3A55535"/>
    <w:multiLevelType w:val="hybridMultilevel"/>
    <w:tmpl w:val="56CC5E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53C5A0F"/>
    <w:multiLevelType w:val="hybridMultilevel"/>
    <w:tmpl w:val="91FE59B0"/>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0" w15:restartNumberingAfterBreak="0">
    <w:nsid w:val="15AD4C5F"/>
    <w:multiLevelType w:val="hybridMultilevel"/>
    <w:tmpl w:val="E884BB74"/>
    <w:lvl w:ilvl="0" w:tplc="16C8666E">
      <w:start w:val="1"/>
      <w:numFmt w:val="lowerLetter"/>
      <w:lvlText w:val="%1)"/>
      <w:lvlJc w:val="left"/>
      <w:pPr>
        <w:ind w:left="1065" w:hanging="360"/>
      </w:pPr>
      <w:rPr>
        <w:rFonts w:hint="default"/>
      </w:rPr>
    </w:lvl>
    <w:lvl w:ilvl="1" w:tplc="08090019" w:tentative="1">
      <w:start w:val="1"/>
      <w:numFmt w:val="lowerLetter"/>
      <w:lvlText w:val="%2."/>
      <w:lvlJc w:val="left"/>
      <w:pPr>
        <w:ind w:left="1785" w:hanging="360"/>
      </w:pPr>
    </w:lvl>
    <w:lvl w:ilvl="2" w:tplc="0809001B" w:tentative="1">
      <w:start w:val="1"/>
      <w:numFmt w:val="lowerRoman"/>
      <w:lvlText w:val="%3."/>
      <w:lvlJc w:val="right"/>
      <w:pPr>
        <w:ind w:left="2505" w:hanging="180"/>
      </w:pPr>
    </w:lvl>
    <w:lvl w:ilvl="3" w:tplc="0809000F" w:tentative="1">
      <w:start w:val="1"/>
      <w:numFmt w:val="decimal"/>
      <w:lvlText w:val="%4."/>
      <w:lvlJc w:val="left"/>
      <w:pPr>
        <w:ind w:left="3225" w:hanging="360"/>
      </w:pPr>
    </w:lvl>
    <w:lvl w:ilvl="4" w:tplc="08090019" w:tentative="1">
      <w:start w:val="1"/>
      <w:numFmt w:val="lowerLetter"/>
      <w:lvlText w:val="%5."/>
      <w:lvlJc w:val="left"/>
      <w:pPr>
        <w:ind w:left="3945" w:hanging="360"/>
      </w:pPr>
    </w:lvl>
    <w:lvl w:ilvl="5" w:tplc="0809001B" w:tentative="1">
      <w:start w:val="1"/>
      <w:numFmt w:val="lowerRoman"/>
      <w:lvlText w:val="%6."/>
      <w:lvlJc w:val="right"/>
      <w:pPr>
        <w:ind w:left="4665" w:hanging="180"/>
      </w:pPr>
    </w:lvl>
    <w:lvl w:ilvl="6" w:tplc="0809000F" w:tentative="1">
      <w:start w:val="1"/>
      <w:numFmt w:val="decimal"/>
      <w:lvlText w:val="%7."/>
      <w:lvlJc w:val="left"/>
      <w:pPr>
        <w:ind w:left="5385" w:hanging="360"/>
      </w:pPr>
    </w:lvl>
    <w:lvl w:ilvl="7" w:tplc="08090019" w:tentative="1">
      <w:start w:val="1"/>
      <w:numFmt w:val="lowerLetter"/>
      <w:lvlText w:val="%8."/>
      <w:lvlJc w:val="left"/>
      <w:pPr>
        <w:ind w:left="6105" w:hanging="360"/>
      </w:pPr>
    </w:lvl>
    <w:lvl w:ilvl="8" w:tplc="0809001B" w:tentative="1">
      <w:start w:val="1"/>
      <w:numFmt w:val="lowerRoman"/>
      <w:lvlText w:val="%9."/>
      <w:lvlJc w:val="right"/>
      <w:pPr>
        <w:ind w:left="6825" w:hanging="180"/>
      </w:pPr>
    </w:lvl>
  </w:abstractNum>
  <w:abstractNum w:abstractNumId="11" w15:restartNumberingAfterBreak="0">
    <w:nsid w:val="18B03F28"/>
    <w:multiLevelType w:val="hybridMultilevel"/>
    <w:tmpl w:val="6854FEFE"/>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2" w15:restartNumberingAfterBreak="0">
    <w:nsid w:val="196151D7"/>
    <w:multiLevelType w:val="hybridMultilevel"/>
    <w:tmpl w:val="F50095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EFE3950"/>
    <w:multiLevelType w:val="hybridMultilevel"/>
    <w:tmpl w:val="ACB8C0BC"/>
    <w:lvl w:ilvl="0" w:tplc="9C307414">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02A1C9F"/>
    <w:multiLevelType w:val="hybridMultilevel"/>
    <w:tmpl w:val="4A2E245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216724D2"/>
    <w:multiLevelType w:val="hybridMultilevel"/>
    <w:tmpl w:val="FB9425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2205462"/>
    <w:multiLevelType w:val="hybridMultilevel"/>
    <w:tmpl w:val="FF749232"/>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7" w15:restartNumberingAfterBreak="0">
    <w:nsid w:val="29B95BC7"/>
    <w:multiLevelType w:val="hybridMultilevel"/>
    <w:tmpl w:val="FCC6F47A"/>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8" w15:restartNumberingAfterBreak="0">
    <w:nsid w:val="2ADC6C78"/>
    <w:multiLevelType w:val="hybridMultilevel"/>
    <w:tmpl w:val="13CA6D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BC96924"/>
    <w:multiLevelType w:val="hybridMultilevel"/>
    <w:tmpl w:val="C0F4D90C"/>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0" w15:restartNumberingAfterBreak="0">
    <w:nsid w:val="31025535"/>
    <w:multiLevelType w:val="hybridMultilevel"/>
    <w:tmpl w:val="2CD45144"/>
    <w:lvl w:ilvl="0" w:tplc="08090001">
      <w:start w:val="1"/>
      <w:numFmt w:val="bullet"/>
      <w:lvlText w:val=""/>
      <w:lvlJc w:val="left"/>
      <w:pPr>
        <w:ind w:left="1425" w:hanging="360"/>
      </w:pPr>
      <w:rPr>
        <w:rFonts w:ascii="Symbol" w:hAnsi="Symbol" w:hint="default"/>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21" w15:restartNumberingAfterBreak="0">
    <w:nsid w:val="311F3C05"/>
    <w:multiLevelType w:val="hybridMultilevel"/>
    <w:tmpl w:val="A0ECF948"/>
    <w:lvl w:ilvl="0" w:tplc="2A6E27D6">
      <w:start w:val="1"/>
      <w:numFmt w:val="decimal"/>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22" w15:restartNumberingAfterBreak="0">
    <w:nsid w:val="3FB5345E"/>
    <w:multiLevelType w:val="hybridMultilevel"/>
    <w:tmpl w:val="4D72A28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3" w15:restartNumberingAfterBreak="0">
    <w:nsid w:val="3FEF02D7"/>
    <w:multiLevelType w:val="hybridMultilevel"/>
    <w:tmpl w:val="45902626"/>
    <w:lvl w:ilvl="0" w:tplc="08090001">
      <w:start w:val="1"/>
      <w:numFmt w:val="bullet"/>
      <w:lvlText w:val=""/>
      <w:lvlJc w:val="left"/>
      <w:pPr>
        <w:ind w:left="1429" w:hanging="360"/>
      </w:pPr>
      <w:rPr>
        <w:rFonts w:ascii="Symbol" w:hAnsi="Symbol" w:cs="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4" w15:restartNumberingAfterBreak="0">
    <w:nsid w:val="44386017"/>
    <w:multiLevelType w:val="hybridMultilevel"/>
    <w:tmpl w:val="98046D34"/>
    <w:lvl w:ilvl="0" w:tplc="D354DD1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5" w15:restartNumberingAfterBreak="0">
    <w:nsid w:val="45B60F18"/>
    <w:multiLevelType w:val="hybridMultilevel"/>
    <w:tmpl w:val="6A2484A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96C7E6D"/>
    <w:multiLevelType w:val="hybridMultilevel"/>
    <w:tmpl w:val="CDBC28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06752FD"/>
    <w:multiLevelType w:val="hybridMultilevel"/>
    <w:tmpl w:val="29ECBDA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8" w15:restartNumberingAfterBreak="0">
    <w:nsid w:val="52C808DC"/>
    <w:multiLevelType w:val="hybridMultilevel"/>
    <w:tmpl w:val="4D38B1BE"/>
    <w:lvl w:ilvl="0" w:tplc="C5D86474">
      <w:numFmt w:val="bullet"/>
      <w:lvlText w:val=""/>
      <w:lvlJc w:val="left"/>
      <w:pPr>
        <w:ind w:left="720" w:hanging="360"/>
      </w:pPr>
      <w:rPr>
        <w:rFonts w:ascii="Symbol" w:eastAsia="Calibri" w:hAnsi="Symbol" w:cs="Times New Roman"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9" w15:restartNumberingAfterBreak="0">
    <w:nsid w:val="548B1879"/>
    <w:multiLevelType w:val="hybridMultilevel"/>
    <w:tmpl w:val="DC0C309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0" w15:restartNumberingAfterBreak="0">
    <w:nsid w:val="56F71C59"/>
    <w:multiLevelType w:val="hybridMultilevel"/>
    <w:tmpl w:val="8278AF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208131D"/>
    <w:multiLevelType w:val="hybridMultilevel"/>
    <w:tmpl w:val="EABE2CC0"/>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9E677B1"/>
    <w:multiLevelType w:val="hybridMultilevel"/>
    <w:tmpl w:val="434C2A06"/>
    <w:lvl w:ilvl="0" w:tplc="D3ACF8AA">
      <w:start w:val="1"/>
      <w:numFmt w:val="decimal"/>
      <w:lvlText w:val="%1)"/>
      <w:lvlJc w:val="left"/>
      <w:pPr>
        <w:ind w:left="1065" w:hanging="360"/>
      </w:pPr>
      <w:rPr>
        <w:rFonts w:hint="default"/>
      </w:rPr>
    </w:lvl>
    <w:lvl w:ilvl="1" w:tplc="08090019" w:tentative="1">
      <w:start w:val="1"/>
      <w:numFmt w:val="lowerLetter"/>
      <w:lvlText w:val="%2."/>
      <w:lvlJc w:val="left"/>
      <w:pPr>
        <w:ind w:left="1785" w:hanging="360"/>
      </w:pPr>
    </w:lvl>
    <w:lvl w:ilvl="2" w:tplc="0809001B" w:tentative="1">
      <w:start w:val="1"/>
      <w:numFmt w:val="lowerRoman"/>
      <w:lvlText w:val="%3."/>
      <w:lvlJc w:val="right"/>
      <w:pPr>
        <w:ind w:left="2505" w:hanging="180"/>
      </w:pPr>
    </w:lvl>
    <w:lvl w:ilvl="3" w:tplc="0809000F" w:tentative="1">
      <w:start w:val="1"/>
      <w:numFmt w:val="decimal"/>
      <w:lvlText w:val="%4."/>
      <w:lvlJc w:val="left"/>
      <w:pPr>
        <w:ind w:left="3225" w:hanging="360"/>
      </w:pPr>
    </w:lvl>
    <w:lvl w:ilvl="4" w:tplc="08090019" w:tentative="1">
      <w:start w:val="1"/>
      <w:numFmt w:val="lowerLetter"/>
      <w:lvlText w:val="%5."/>
      <w:lvlJc w:val="left"/>
      <w:pPr>
        <w:ind w:left="3945" w:hanging="360"/>
      </w:pPr>
    </w:lvl>
    <w:lvl w:ilvl="5" w:tplc="0809001B" w:tentative="1">
      <w:start w:val="1"/>
      <w:numFmt w:val="lowerRoman"/>
      <w:lvlText w:val="%6."/>
      <w:lvlJc w:val="right"/>
      <w:pPr>
        <w:ind w:left="4665" w:hanging="180"/>
      </w:pPr>
    </w:lvl>
    <w:lvl w:ilvl="6" w:tplc="0809000F" w:tentative="1">
      <w:start w:val="1"/>
      <w:numFmt w:val="decimal"/>
      <w:lvlText w:val="%7."/>
      <w:lvlJc w:val="left"/>
      <w:pPr>
        <w:ind w:left="5385" w:hanging="360"/>
      </w:pPr>
    </w:lvl>
    <w:lvl w:ilvl="7" w:tplc="08090019" w:tentative="1">
      <w:start w:val="1"/>
      <w:numFmt w:val="lowerLetter"/>
      <w:lvlText w:val="%8."/>
      <w:lvlJc w:val="left"/>
      <w:pPr>
        <w:ind w:left="6105" w:hanging="360"/>
      </w:pPr>
    </w:lvl>
    <w:lvl w:ilvl="8" w:tplc="0809001B" w:tentative="1">
      <w:start w:val="1"/>
      <w:numFmt w:val="lowerRoman"/>
      <w:lvlText w:val="%9."/>
      <w:lvlJc w:val="right"/>
      <w:pPr>
        <w:ind w:left="6825" w:hanging="180"/>
      </w:pPr>
    </w:lvl>
  </w:abstractNum>
  <w:abstractNum w:abstractNumId="33" w15:restartNumberingAfterBreak="0">
    <w:nsid w:val="6A701390"/>
    <w:multiLevelType w:val="hybridMultilevel"/>
    <w:tmpl w:val="77A219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C0F3AE8"/>
    <w:multiLevelType w:val="hybridMultilevel"/>
    <w:tmpl w:val="2F3A16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E423337"/>
    <w:multiLevelType w:val="hybridMultilevel"/>
    <w:tmpl w:val="F0BE5C2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EA87B3F"/>
    <w:multiLevelType w:val="hybridMultilevel"/>
    <w:tmpl w:val="CA5CB43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7" w15:restartNumberingAfterBreak="0">
    <w:nsid w:val="6EB96F46"/>
    <w:multiLevelType w:val="hybridMultilevel"/>
    <w:tmpl w:val="9B022A16"/>
    <w:lvl w:ilvl="0" w:tplc="D188E74A">
      <w:numFmt w:val="bullet"/>
      <w:lvlText w:val=""/>
      <w:lvlJc w:val="left"/>
      <w:pPr>
        <w:ind w:left="720" w:hanging="360"/>
      </w:pPr>
      <w:rPr>
        <w:rFonts w:ascii="Symbol" w:eastAsia="Calibri" w:hAnsi="Symbol" w:cs="Times New Roman"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38" w15:restartNumberingAfterBreak="0">
    <w:nsid w:val="70441F16"/>
    <w:multiLevelType w:val="hybridMultilevel"/>
    <w:tmpl w:val="690A45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350275B"/>
    <w:multiLevelType w:val="hybridMultilevel"/>
    <w:tmpl w:val="070810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3C81865"/>
    <w:multiLevelType w:val="hybridMultilevel"/>
    <w:tmpl w:val="0E2857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69184692">
    <w:abstractNumId w:val="0"/>
  </w:num>
  <w:num w:numId="2" w16cid:durableId="1404990501">
    <w:abstractNumId w:val="8"/>
  </w:num>
  <w:num w:numId="3" w16cid:durableId="2051218728">
    <w:abstractNumId w:val="3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137210867">
    <w:abstractNumId w:val="38"/>
  </w:num>
  <w:num w:numId="5" w16cid:durableId="500899056">
    <w:abstractNumId w:val="25"/>
  </w:num>
  <w:num w:numId="6" w16cid:durableId="477648662">
    <w:abstractNumId w:val="31"/>
  </w:num>
  <w:num w:numId="7" w16cid:durableId="115876951">
    <w:abstractNumId w:val="39"/>
  </w:num>
  <w:num w:numId="8" w16cid:durableId="268121313">
    <w:abstractNumId w:val="7"/>
  </w:num>
  <w:num w:numId="9" w16cid:durableId="300497029">
    <w:abstractNumId w:val="30"/>
  </w:num>
  <w:num w:numId="10" w16cid:durableId="1630237916">
    <w:abstractNumId w:val="9"/>
  </w:num>
  <w:num w:numId="11" w16cid:durableId="1364863987">
    <w:abstractNumId w:val="16"/>
  </w:num>
  <w:num w:numId="12" w16cid:durableId="1093012989">
    <w:abstractNumId w:val="33"/>
  </w:num>
  <w:num w:numId="13" w16cid:durableId="1780026291">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143237415">
    <w:abstractNumId w:val="20"/>
  </w:num>
  <w:num w:numId="15" w16cid:durableId="636186907">
    <w:abstractNumId w:val="26"/>
  </w:num>
  <w:num w:numId="16" w16cid:durableId="1895775410">
    <w:abstractNumId w:val="4"/>
  </w:num>
  <w:num w:numId="17" w16cid:durableId="821703808">
    <w:abstractNumId w:val="12"/>
  </w:num>
  <w:num w:numId="18" w16cid:durableId="1038049583">
    <w:abstractNumId w:val="27"/>
  </w:num>
  <w:num w:numId="19" w16cid:durableId="2015378920">
    <w:abstractNumId w:val="19"/>
  </w:num>
  <w:num w:numId="20" w16cid:durableId="1030302430">
    <w:abstractNumId w:val="17"/>
  </w:num>
  <w:num w:numId="21" w16cid:durableId="2003848285">
    <w:abstractNumId w:val="36"/>
  </w:num>
  <w:num w:numId="22" w16cid:durableId="952908335">
    <w:abstractNumId w:val="22"/>
  </w:num>
  <w:num w:numId="23" w16cid:durableId="599027517">
    <w:abstractNumId w:val="18"/>
  </w:num>
  <w:num w:numId="24" w16cid:durableId="1832869229">
    <w:abstractNumId w:val="35"/>
  </w:num>
  <w:num w:numId="25" w16cid:durableId="1910576694">
    <w:abstractNumId w:val="14"/>
  </w:num>
  <w:num w:numId="26" w16cid:durableId="1578520033">
    <w:abstractNumId w:val="23"/>
  </w:num>
  <w:num w:numId="27" w16cid:durableId="1809394159">
    <w:abstractNumId w:val="21"/>
  </w:num>
  <w:num w:numId="28" w16cid:durableId="395668399">
    <w:abstractNumId w:val="32"/>
  </w:num>
  <w:num w:numId="29" w16cid:durableId="177044321">
    <w:abstractNumId w:val="5"/>
  </w:num>
  <w:num w:numId="30" w16cid:durableId="1138644825">
    <w:abstractNumId w:val="15"/>
  </w:num>
  <w:num w:numId="31" w16cid:durableId="1361396850">
    <w:abstractNumId w:val="13"/>
  </w:num>
  <w:num w:numId="32" w16cid:durableId="1844322818">
    <w:abstractNumId w:val="2"/>
  </w:num>
  <w:num w:numId="33" w16cid:durableId="647050228">
    <w:abstractNumId w:val="29"/>
  </w:num>
  <w:num w:numId="34" w16cid:durableId="413551217">
    <w:abstractNumId w:val="24"/>
  </w:num>
  <w:num w:numId="35" w16cid:durableId="471799705">
    <w:abstractNumId w:val="10"/>
  </w:num>
  <w:num w:numId="36" w16cid:durableId="560823437">
    <w:abstractNumId w:val="40"/>
  </w:num>
  <w:num w:numId="37" w16cid:durableId="1652367151">
    <w:abstractNumId w:val="6"/>
  </w:num>
  <w:num w:numId="38" w16cid:durableId="1099134896">
    <w:abstractNumId w:val="34"/>
  </w:num>
  <w:num w:numId="39" w16cid:durableId="240144685">
    <w:abstractNumId w:val="1"/>
  </w:num>
  <w:num w:numId="40" w16cid:durableId="1289119330">
    <w:abstractNumId w:val="11"/>
  </w:num>
  <w:num w:numId="41" w16cid:durableId="1538930357">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921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6526"/>
    <w:rsid w:val="00000B65"/>
    <w:rsid w:val="00000E01"/>
    <w:rsid w:val="00001FB6"/>
    <w:rsid w:val="000027AC"/>
    <w:rsid w:val="00003361"/>
    <w:rsid w:val="00003D73"/>
    <w:rsid w:val="000055C5"/>
    <w:rsid w:val="000056AB"/>
    <w:rsid w:val="00006687"/>
    <w:rsid w:val="0000729C"/>
    <w:rsid w:val="000100F4"/>
    <w:rsid w:val="00011226"/>
    <w:rsid w:val="00011CA3"/>
    <w:rsid w:val="0001255F"/>
    <w:rsid w:val="000134B3"/>
    <w:rsid w:val="000138A9"/>
    <w:rsid w:val="00013F00"/>
    <w:rsid w:val="00014BEC"/>
    <w:rsid w:val="00015688"/>
    <w:rsid w:val="0001675A"/>
    <w:rsid w:val="00020E90"/>
    <w:rsid w:val="0002129A"/>
    <w:rsid w:val="00022A6F"/>
    <w:rsid w:val="000240FA"/>
    <w:rsid w:val="000247EA"/>
    <w:rsid w:val="000269EC"/>
    <w:rsid w:val="00030468"/>
    <w:rsid w:val="00030648"/>
    <w:rsid w:val="00031393"/>
    <w:rsid w:val="00033024"/>
    <w:rsid w:val="000339A9"/>
    <w:rsid w:val="00033DDB"/>
    <w:rsid w:val="0003594D"/>
    <w:rsid w:val="00035AF9"/>
    <w:rsid w:val="000374AB"/>
    <w:rsid w:val="00040260"/>
    <w:rsid w:val="000413AE"/>
    <w:rsid w:val="0004228C"/>
    <w:rsid w:val="00042956"/>
    <w:rsid w:val="00043D09"/>
    <w:rsid w:val="00043ED4"/>
    <w:rsid w:val="000444F0"/>
    <w:rsid w:val="000446C9"/>
    <w:rsid w:val="00046E6B"/>
    <w:rsid w:val="00046FBC"/>
    <w:rsid w:val="00047B3D"/>
    <w:rsid w:val="00050735"/>
    <w:rsid w:val="000509EA"/>
    <w:rsid w:val="00051D62"/>
    <w:rsid w:val="00052784"/>
    <w:rsid w:val="00053F55"/>
    <w:rsid w:val="00054213"/>
    <w:rsid w:val="000543F4"/>
    <w:rsid w:val="00055726"/>
    <w:rsid w:val="0005656B"/>
    <w:rsid w:val="00057ABD"/>
    <w:rsid w:val="000606C1"/>
    <w:rsid w:val="00060A77"/>
    <w:rsid w:val="00061399"/>
    <w:rsid w:val="000615B9"/>
    <w:rsid w:val="000628D0"/>
    <w:rsid w:val="0006522F"/>
    <w:rsid w:val="00065803"/>
    <w:rsid w:val="00065A0C"/>
    <w:rsid w:val="00065A0F"/>
    <w:rsid w:val="00066419"/>
    <w:rsid w:val="00066609"/>
    <w:rsid w:val="00066DD2"/>
    <w:rsid w:val="00067E72"/>
    <w:rsid w:val="000711E2"/>
    <w:rsid w:val="000713D0"/>
    <w:rsid w:val="00071E31"/>
    <w:rsid w:val="00072F2C"/>
    <w:rsid w:val="000736E8"/>
    <w:rsid w:val="000749FD"/>
    <w:rsid w:val="00074D09"/>
    <w:rsid w:val="00074FD1"/>
    <w:rsid w:val="00076559"/>
    <w:rsid w:val="00076D55"/>
    <w:rsid w:val="000811EA"/>
    <w:rsid w:val="000811EB"/>
    <w:rsid w:val="000815DD"/>
    <w:rsid w:val="00082B99"/>
    <w:rsid w:val="00082F44"/>
    <w:rsid w:val="00083AC8"/>
    <w:rsid w:val="00084DC9"/>
    <w:rsid w:val="00086E45"/>
    <w:rsid w:val="0008750A"/>
    <w:rsid w:val="0008783A"/>
    <w:rsid w:val="00091D9A"/>
    <w:rsid w:val="00091E36"/>
    <w:rsid w:val="00094A72"/>
    <w:rsid w:val="00095399"/>
    <w:rsid w:val="0009572C"/>
    <w:rsid w:val="00095B3B"/>
    <w:rsid w:val="00096305"/>
    <w:rsid w:val="000A22D2"/>
    <w:rsid w:val="000A27D1"/>
    <w:rsid w:val="000A4086"/>
    <w:rsid w:val="000A4BE7"/>
    <w:rsid w:val="000B09FC"/>
    <w:rsid w:val="000B1CE0"/>
    <w:rsid w:val="000B20EA"/>
    <w:rsid w:val="000B3707"/>
    <w:rsid w:val="000B3A8B"/>
    <w:rsid w:val="000B418A"/>
    <w:rsid w:val="000B4D58"/>
    <w:rsid w:val="000B5DC2"/>
    <w:rsid w:val="000B730C"/>
    <w:rsid w:val="000B7BEC"/>
    <w:rsid w:val="000C0261"/>
    <w:rsid w:val="000C22DA"/>
    <w:rsid w:val="000C45EF"/>
    <w:rsid w:val="000C4F86"/>
    <w:rsid w:val="000C5AA9"/>
    <w:rsid w:val="000C5AD4"/>
    <w:rsid w:val="000C5DAB"/>
    <w:rsid w:val="000C7341"/>
    <w:rsid w:val="000D2D8D"/>
    <w:rsid w:val="000D2EFA"/>
    <w:rsid w:val="000D302F"/>
    <w:rsid w:val="000D3F1E"/>
    <w:rsid w:val="000D461F"/>
    <w:rsid w:val="000D4EB2"/>
    <w:rsid w:val="000E12C7"/>
    <w:rsid w:val="000E346D"/>
    <w:rsid w:val="000E392B"/>
    <w:rsid w:val="000E3FBC"/>
    <w:rsid w:val="000E4267"/>
    <w:rsid w:val="000E59E2"/>
    <w:rsid w:val="000E6116"/>
    <w:rsid w:val="000E6918"/>
    <w:rsid w:val="000F00B4"/>
    <w:rsid w:val="000F2AB3"/>
    <w:rsid w:val="000F6143"/>
    <w:rsid w:val="000F6192"/>
    <w:rsid w:val="000F6D79"/>
    <w:rsid w:val="00100574"/>
    <w:rsid w:val="001006B0"/>
    <w:rsid w:val="0010250B"/>
    <w:rsid w:val="00102E55"/>
    <w:rsid w:val="00102FFE"/>
    <w:rsid w:val="001039B0"/>
    <w:rsid w:val="00104D3B"/>
    <w:rsid w:val="0010682B"/>
    <w:rsid w:val="00106A85"/>
    <w:rsid w:val="00107B00"/>
    <w:rsid w:val="00112493"/>
    <w:rsid w:val="00112ABF"/>
    <w:rsid w:val="001130FF"/>
    <w:rsid w:val="001137F2"/>
    <w:rsid w:val="00114BE0"/>
    <w:rsid w:val="00114D00"/>
    <w:rsid w:val="00115C9A"/>
    <w:rsid w:val="00116424"/>
    <w:rsid w:val="00116A59"/>
    <w:rsid w:val="001174C3"/>
    <w:rsid w:val="0012023A"/>
    <w:rsid w:val="00120D43"/>
    <w:rsid w:val="00122C73"/>
    <w:rsid w:val="00125ABB"/>
    <w:rsid w:val="0012659B"/>
    <w:rsid w:val="00130C40"/>
    <w:rsid w:val="00131817"/>
    <w:rsid w:val="00131A9C"/>
    <w:rsid w:val="00131AF9"/>
    <w:rsid w:val="00131FED"/>
    <w:rsid w:val="001325C1"/>
    <w:rsid w:val="00132AFA"/>
    <w:rsid w:val="00133205"/>
    <w:rsid w:val="0013365E"/>
    <w:rsid w:val="0013370F"/>
    <w:rsid w:val="00135C72"/>
    <w:rsid w:val="001368FE"/>
    <w:rsid w:val="0013718C"/>
    <w:rsid w:val="00140CDD"/>
    <w:rsid w:val="00141119"/>
    <w:rsid w:val="001414E3"/>
    <w:rsid w:val="00142908"/>
    <w:rsid w:val="00142D1D"/>
    <w:rsid w:val="00143663"/>
    <w:rsid w:val="0014482A"/>
    <w:rsid w:val="00144BD1"/>
    <w:rsid w:val="001461EA"/>
    <w:rsid w:val="00146974"/>
    <w:rsid w:val="00146AB4"/>
    <w:rsid w:val="00146DF0"/>
    <w:rsid w:val="00147A7C"/>
    <w:rsid w:val="0015020B"/>
    <w:rsid w:val="0015050E"/>
    <w:rsid w:val="001509E1"/>
    <w:rsid w:val="00150DA5"/>
    <w:rsid w:val="00152015"/>
    <w:rsid w:val="00152705"/>
    <w:rsid w:val="00154ACC"/>
    <w:rsid w:val="00155770"/>
    <w:rsid w:val="00155DE9"/>
    <w:rsid w:val="00156CA3"/>
    <w:rsid w:val="001575FC"/>
    <w:rsid w:val="00162181"/>
    <w:rsid w:val="0016295A"/>
    <w:rsid w:val="00162B4E"/>
    <w:rsid w:val="00163093"/>
    <w:rsid w:val="001630D6"/>
    <w:rsid w:val="001635D2"/>
    <w:rsid w:val="00163621"/>
    <w:rsid w:val="00163C1C"/>
    <w:rsid w:val="0016525B"/>
    <w:rsid w:val="00165653"/>
    <w:rsid w:val="00165C8D"/>
    <w:rsid w:val="00166DBA"/>
    <w:rsid w:val="00167CCB"/>
    <w:rsid w:val="00170F50"/>
    <w:rsid w:val="0017101B"/>
    <w:rsid w:val="00171547"/>
    <w:rsid w:val="00171F21"/>
    <w:rsid w:val="00173282"/>
    <w:rsid w:val="001732F2"/>
    <w:rsid w:val="00174C10"/>
    <w:rsid w:val="001757A0"/>
    <w:rsid w:val="00175CEC"/>
    <w:rsid w:val="00176A3A"/>
    <w:rsid w:val="00181172"/>
    <w:rsid w:val="0018208F"/>
    <w:rsid w:val="001823D2"/>
    <w:rsid w:val="0019155A"/>
    <w:rsid w:val="0019177B"/>
    <w:rsid w:val="00191DB3"/>
    <w:rsid w:val="00192CE6"/>
    <w:rsid w:val="00193690"/>
    <w:rsid w:val="00194098"/>
    <w:rsid w:val="0019492A"/>
    <w:rsid w:val="001953A1"/>
    <w:rsid w:val="00195553"/>
    <w:rsid w:val="00197378"/>
    <w:rsid w:val="00197461"/>
    <w:rsid w:val="001977CD"/>
    <w:rsid w:val="001A29C5"/>
    <w:rsid w:val="001A35D0"/>
    <w:rsid w:val="001A4C6D"/>
    <w:rsid w:val="001A5A69"/>
    <w:rsid w:val="001A6A1A"/>
    <w:rsid w:val="001A7644"/>
    <w:rsid w:val="001B00F1"/>
    <w:rsid w:val="001B0430"/>
    <w:rsid w:val="001B1403"/>
    <w:rsid w:val="001B1D45"/>
    <w:rsid w:val="001B2175"/>
    <w:rsid w:val="001B2C88"/>
    <w:rsid w:val="001B4682"/>
    <w:rsid w:val="001B46A9"/>
    <w:rsid w:val="001B5A32"/>
    <w:rsid w:val="001B5FEE"/>
    <w:rsid w:val="001B6219"/>
    <w:rsid w:val="001B719E"/>
    <w:rsid w:val="001B7D42"/>
    <w:rsid w:val="001C0F1E"/>
    <w:rsid w:val="001C10CB"/>
    <w:rsid w:val="001C217A"/>
    <w:rsid w:val="001C35BC"/>
    <w:rsid w:val="001C4CC6"/>
    <w:rsid w:val="001C52B0"/>
    <w:rsid w:val="001C6D6D"/>
    <w:rsid w:val="001D0869"/>
    <w:rsid w:val="001D11CE"/>
    <w:rsid w:val="001D1574"/>
    <w:rsid w:val="001D2B60"/>
    <w:rsid w:val="001D2D97"/>
    <w:rsid w:val="001D310D"/>
    <w:rsid w:val="001D33AE"/>
    <w:rsid w:val="001D340D"/>
    <w:rsid w:val="001D54D5"/>
    <w:rsid w:val="001D668A"/>
    <w:rsid w:val="001D73C6"/>
    <w:rsid w:val="001D7E14"/>
    <w:rsid w:val="001E1794"/>
    <w:rsid w:val="001E1C37"/>
    <w:rsid w:val="001E3357"/>
    <w:rsid w:val="001E3CEF"/>
    <w:rsid w:val="001E42CE"/>
    <w:rsid w:val="001E4F16"/>
    <w:rsid w:val="001E5E2B"/>
    <w:rsid w:val="001E7049"/>
    <w:rsid w:val="001E72F6"/>
    <w:rsid w:val="001E7902"/>
    <w:rsid w:val="001F1D1D"/>
    <w:rsid w:val="001F4F0D"/>
    <w:rsid w:val="001F4F45"/>
    <w:rsid w:val="001F693E"/>
    <w:rsid w:val="002004BF"/>
    <w:rsid w:val="00201EC6"/>
    <w:rsid w:val="00202001"/>
    <w:rsid w:val="00203418"/>
    <w:rsid w:val="00203734"/>
    <w:rsid w:val="00207232"/>
    <w:rsid w:val="00207EE5"/>
    <w:rsid w:val="00210411"/>
    <w:rsid w:val="00215D7E"/>
    <w:rsid w:val="00216504"/>
    <w:rsid w:val="00217E1C"/>
    <w:rsid w:val="00221DE9"/>
    <w:rsid w:val="002228AC"/>
    <w:rsid w:val="00222E7E"/>
    <w:rsid w:val="00223B30"/>
    <w:rsid w:val="00224A3F"/>
    <w:rsid w:val="00225591"/>
    <w:rsid w:val="00225AC9"/>
    <w:rsid w:val="002260A5"/>
    <w:rsid w:val="002260DC"/>
    <w:rsid w:val="00226FF6"/>
    <w:rsid w:val="002270EE"/>
    <w:rsid w:val="0023062B"/>
    <w:rsid w:val="0023086A"/>
    <w:rsid w:val="00230D2B"/>
    <w:rsid w:val="00230F32"/>
    <w:rsid w:val="00232084"/>
    <w:rsid w:val="0023376A"/>
    <w:rsid w:val="00234026"/>
    <w:rsid w:val="0023415B"/>
    <w:rsid w:val="00237665"/>
    <w:rsid w:val="00237D20"/>
    <w:rsid w:val="002408E5"/>
    <w:rsid w:val="00241D13"/>
    <w:rsid w:val="002420B5"/>
    <w:rsid w:val="002449EA"/>
    <w:rsid w:val="002518BC"/>
    <w:rsid w:val="00254DA7"/>
    <w:rsid w:val="002557DC"/>
    <w:rsid w:val="002565A3"/>
    <w:rsid w:val="00257510"/>
    <w:rsid w:val="00261865"/>
    <w:rsid w:val="00261A0B"/>
    <w:rsid w:val="002621D7"/>
    <w:rsid w:val="002626C6"/>
    <w:rsid w:val="0026389F"/>
    <w:rsid w:val="00263C2D"/>
    <w:rsid w:val="00265FA0"/>
    <w:rsid w:val="00266186"/>
    <w:rsid w:val="002700A6"/>
    <w:rsid w:val="002707B4"/>
    <w:rsid w:val="002709D4"/>
    <w:rsid w:val="00273748"/>
    <w:rsid w:val="00273E80"/>
    <w:rsid w:val="00274756"/>
    <w:rsid w:val="00275813"/>
    <w:rsid w:val="00275BE6"/>
    <w:rsid w:val="00276347"/>
    <w:rsid w:val="00276F9F"/>
    <w:rsid w:val="002776C2"/>
    <w:rsid w:val="00277E21"/>
    <w:rsid w:val="00280C46"/>
    <w:rsid w:val="00280DFE"/>
    <w:rsid w:val="00281F31"/>
    <w:rsid w:val="00282A4F"/>
    <w:rsid w:val="00282BE1"/>
    <w:rsid w:val="00283D7E"/>
    <w:rsid w:val="00284437"/>
    <w:rsid w:val="00284D8D"/>
    <w:rsid w:val="00285282"/>
    <w:rsid w:val="0029026F"/>
    <w:rsid w:val="002906BC"/>
    <w:rsid w:val="00291FAB"/>
    <w:rsid w:val="0029262D"/>
    <w:rsid w:val="002935B0"/>
    <w:rsid w:val="0029364B"/>
    <w:rsid w:val="0029448D"/>
    <w:rsid w:val="0029636A"/>
    <w:rsid w:val="00297ADC"/>
    <w:rsid w:val="00297B93"/>
    <w:rsid w:val="002A1F4F"/>
    <w:rsid w:val="002A2AF2"/>
    <w:rsid w:val="002A53BE"/>
    <w:rsid w:val="002A6264"/>
    <w:rsid w:val="002A64F1"/>
    <w:rsid w:val="002A716B"/>
    <w:rsid w:val="002B07D9"/>
    <w:rsid w:val="002B14E8"/>
    <w:rsid w:val="002B14FF"/>
    <w:rsid w:val="002B19E3"/>
    <w:rsid w:val="002B29A3"/>
    <w:rsid w:val="002B3419"/>
    <w:rsid w:val="002B3ADA"/>
    <w:rsid w:val="002B532F"/>
    <w:rsid w:val="002B5CB0"/>
    <w:rsid w:val="002B6091"/>
    <w:rsid w:val="002B682E"/>
    <w:rsid w:val="002B727B"/>
    <w:rsid w:val="002C005C"/>
    <w:rsid w:val="002C41EC"/>
    <w:rsid w:val="002C4FED"/>
    <w:rsid w:val="002C537E"/>
    <w:rsid w:val="002C6E5C"/>
    <w:rsid w:val="002C7CC6"/>
    <w:rsid w:val="002C7D20"/>
    <w:rsid w:val="002D2F55"/>
    <w:rsid w:val="002D518C"/>
    <w:rsid w:val="002D6906"/>
    <w:rsid w:val="002D74F9"/>
    <w:rsid w:val="002E0BB9"/>
    <w:rsid w:val="002E14C8"/>
    <w:rsid w:val="002E1A9F"/>
    <w:rsid w:val="002E1C9A"/>
    <w:rsid w:val="002E762A"/>
    <w:rsid w:val="002F0C50"/>
    <w:rsid w:val="002F142E"/>
    <w:rsid w:val="002F17AB"/>
    <w:rsid w:val="002F4B36"/>
    <w:rsid w:val="002F6C27"/>
    <w:rsid w:val="002F6F5C"/>
    <w:rsid w:val="002F79BD"/>
    <w:rsid w:val="0030212D"/>
    <w:rsid w:val="00302668"/>
    <w:rsid w:val="00302985"/>
    <w:rsid w:val="0030605D"/>
    <w:rsid w:val="003061CF"/>
    <w:rsid w:val="0030737F"/>
    <w:rsid w:val="003076FA"/>
    <w:rsid w:val="0031005B"/>
    <w:rsid w:val="0031384C"/>
    <w:rsid w:val="00314DE3"/>
    <w:rsid w:val="00320EF0"/>
    <w:rsid w:val="0032376B"/>
    <w:rsid w:val="0032442F"/>
    <w:rsid w:val="003247C0"/>
    <w:rsid w:val="00325631"/>
    <w:rsid w:val="00325E81"/>
    <w:rsid w:val="00326AF1"/>
    <w:rsid w:val="00327342"/>
    <w:rsid w:val="003276A0"/>
    <w:rsid w:val="0033027E"/>
    <w:rsid w:val="003302CE"/>
    <w:rsid w:val="00330F3F"/>
    <w:rsid w:val="0033226D"/>
    <w:rsid w:val="00332C8E"/>
    <w:rsid w:val="00332D22"/>
    <w:rsid w:val="00333713"/>
    <w:rsid w:val="0033404B"/>
    <w:rsid w:val="0033472B"/>
    <w:rsid w:val="003351DD"/>
    <w:rsid w:val="00335B7B"/>
    <w:rsid w:val="00335E91"/>
    <w:rsid w:val="00336FBD"/>
    <w:rsid w:val="00337E6B"/>
    <w:rsid w:val="00337EF9"/>
    <w:rsid w:val="00340401"/>
    <w:rsid w:val="0034172A"/>
    <w:rsid w:val="00343714"/>
    <w:rsid w:val="0034411E"/>
    <w:rsid w:val="003458EF"/>
    <w:rsid w:val="0034719C"/>
    <w:rsid w:val="00350A26"/>
    <w:rsid w:val="003511D4"/>
    <w:rsid w:val="0035133D"/>
    <w:rsid w:val="0035423B"/>
    <w:rsid w:val="00354491"/>
    <w:rsid w:val="00354C54"/>
    <w:rsid w:val="00355171"/>
    <w:rsid w:val="00356282"/>
    <w:rsid w:val="00357445"/>
    <w:rsid w:val="003577DC"/>
    <w:rsid w:val="00360354"/>
    <w:rsid w:val="003606C6"/>
    <w:rsid w:val="00360884"/>
    <w:rsid w:val="003628A4"/>
    <w:rsid w:val="00362F61"/>
    <w:rsid w:val="00363094"/>
    <w:rsid w:val="00363F02"/>
    <w:rsid w:val="003643C3"/>
    <w:rsid w:val="003645FB"/>
    <w:rsid w:val="00364718"/>
    <w:rsid w:val="0037028C"/>
    <w:rsid w:val="003715BA"/>
    <w:rsid w:val="00372918"/>
    <w:rsid w:val="00374455"/>
    <w:rsid w:val="003762B2"/>
    <w:rsid w:val="00376C90"/>
    <w:rsid w:val="003771D1"/>
    <w:rsid w:val="00377B19"/>
    <w:rsid w:val="0038140E"/>
    <w:rsid w:val="00381C35"/>
    <w:rsid w:val="003822EC"/>
    <w:rsid w:val="00383377"/>
    <w:rsid w:val="003839E5"/>
    <w:rsid w:val="00384D17"/>
    <w:rsid w:val="003851F3"/>
    <w:rsid w:val="003864AE"/>
    <w:rsid w:val="00387090"/>
    <w:rsid w:val="003870F8"/>
    <w:rsid w:val="003876F3"/>
    <w:rsid w:val="00392721"/>
    <w:rsid w:val="003939B3"/>
    <w:rsid w:val="00393D43"/>
    <w:rsid w:val="00394235"/>
    <w:rsid w:val="00394E03"/>
    <w:rsid w:val="00395384"/>
    <w:rsid w:val="00396DC0"/>
    <w:rsid w:val="003A0980"/>
    <w:rsid w:val="003A1F76"/>
    <w:rsid w:val="003A3820"/>
    <w:rsid w:val="003A3E3A"/>
    <w:rsid w:val="003A5235"/>
    <w:rsid w:val="003A5BF9"/>
    <w:rsid w:val="003A5D5C"/>
    <w:rsid w:val="003A65ED"/>
    <w:rsid w:val="003B0C7C"/>
    <w:rsid w:val="003B103D"/>
    <w:rsid w:val="003B1041"/>
    <w:rsid w:val="003B1C6C"/>
    <w:rsid w:val="003B4785"/>
    <w:rsid w:val="003B6BE8"/>
    <w:rsid w:val="003C16E3"/>
    <w:rsid w:val="003C3218"/>
    <w:rsid w:val="003C5290"/>
    <w:rsid w:val="003C602F"/>
    <w:rsid w:val="003D3444"/>
    <w:rsid w:val="003D37B2"/>
    <w:rsid w:val="003D5524"/>
    <w:rsid w:val="003D55BD"/>
    <w:rsid w:val="003D6FD0"/>
    <w:rsid w:val="003D7731"/>
    <w:rsid w:val="003E33F2"/>
    <w:rsid w:val="003E5640"/>
    <w:rsid w:val="003F030C"/>
    <w:rsid w:val="003F0CDB"/>
    <w:rsid w:val="003F1834"/>
    <w:rsid w:val="003F2145"/>
    <w:rsid w:val="003F2BF6"/>
    <w:rsid w:val="003F4B84"/>
    <w:rsid w:val="003F5F3E"/>
    <w:rsid w:val="003F6206"/>
    <w:rsid w:val="003F67B2"/>
    <w:rsid w:val="003F6995"/>
    <w:rsid w:val="00400A60"/>
    <w:rsid w:val="004014AB"/>
    <w:rsid w:val="004028C1"/>
    <w:rsid w:val="00402F65"/>
    <w:rsid w:val="004032A3"/>
    <w:rsid w:val="00405B4A"/>
    <w:rsid w:val="00405C6E"/>
    <w:rsid w:val="00407D46"/>
    <w:rsid w:val="0041072C"/>
    <w:rsid w:val="00411AE3"/>
    <w:rsid w:val="00412166"/>
    <w:rsid w:val="00412AEF"/>
    <w:rsid w:val="0041440B"/>
    <w:rsid w:val="00415E15"/>
    <w:rsid w:val="0041727B"/>
    <w:rsid w:val="00417306"/>
    <w:rsid w:val="00417D9D"/>
    <w:rsid w:val="00417E15"/>
    <w:rsid w:val="00420702"/>
    <w:rsid w:val="00420C20"/>
    <w:rsid w:val="00421EAC"/>
    <w:rsid w:val="0042276A"/>
    <w:rsid w:val="00423371"/>
    <w:rsid w:val="004242BF"/>
    <w:rsid w:val="00425F7F"/>
    <w:rsid w:val="00427078"/>
    <w:rsid w:val="00427597"/>
    <w:rsid w:val="004308D7"/>
    <w:rsid w:val="00430C51"/>
    <w:rsid w:val="00430E00"/>
    <w:rsid w:val="00432DF2"/>
    <w:rsid w:val="00432E6E"/>
    <w:rsid w:val="00433C89"/>
    <w:rsid w:val="00435529"/>
    <w:rsid w:val="0043665E"/>
    <w:rsid w:val="00436C27"/>
    <w:rsid w:val="0043749B"/>
    <w:rsid w:val="004407B2"/>
    <w:rsid w:val="00442144"/>
    <w:rsid w:val="004426B2"/>
    <w:rsid w:val="00443BEC"/>
    <w:rsid w:val="00444DF8"/>
    <w:rsid w:val="0044569C"/>
    <w:rsid w:val="00445CE1"/>
    <w:rsid w:val="00446491"/>
    <w:rsid w:val="00446A65"/>
    <w:rsid w:val="00446B60"/>
    <w:rsid w:val="00452695"/>
    <w:rsid w:val="0045356B"/>
    <w:rsid w:val="00453D4D"/>
    <w:rsid w:val="004545B7"/>
    <w:rsid w:val="00455084"/>
    <w:rsid w:val="00455962"/>
    <w:rsid w:val="00455AD6"/>
    <w:rsid w:val="00456B63"/>
    <w:rsid w:val="0045770D"/>
    <w:rsid w:val="00460C35"/>
    <w:rsid w:val="00463D29"/>
    <w:rsid w:val="00464077"/>
    <w:rsid w:val="00471655"/>
    <w:rsid w:val="00471AE6"/>
    <w:rsid w:val="00471CFD"/>
    <w:rsid w:val="00471F00"/>
    <w:rsid w:val="00472403"/>
    <w:rsid w:val="004724C3"/>
    <w:rsid w:val="00474147"/>
    <w:rsid w:val="00474D0A"/>
    <w:rsid w:val="00475FF9"/>
    <w:rsid w:val="00476950"/>
    <w:rsid w:val="0047737A"/>
    <w:rsid w:val="0048113B"/>
    <w:rsid w:val="004816D8"/>
    <w:rsid w:val="00484322"/>
    <w:rsid w:val="004849C7"/>
    <w:rsid w:val="0048574F"/>
    <w:rsid w:val="00485C75"/>
    <w:rsid w:val="00486759"/>
    <w:rsid w:val="004875C5"/>
    <w:rsid w:val="00487EE7"/>
    <w:rsid w:val="00490920"/>
    <w:rsid w:val="00490D0A"/>
    <w:rsid w:val="004929BD"/>
    <w:rsid w:val="0049364F"/>
    <w:rsid w:val="004942BA"/>
    <w:rsid w:val="00497585"/>
    <w:rsid w:val="004A048B"/>
    <w:rsid w:val="004A0511"/>
    <w:rsid w:val="004A37C0"/>
    <w:rsid w:val="004A642F"/>
    <w:rsid w:val="004A649D"/>
    <w:rsid w:val="004A6C3D"/>
    <w:rsid w:val="004A70C4"/>
    <w:rsid w:val="004A70FB"/>
    <w:rsid w:val="004B1044"/>
    <w:rsid w:val="004B12CF"/>
    <w:rsid w:val="004B14FD"/>
    <w:rsid w:val="004B171C"/>
    <w:rsid w:val="004B1F30"/>
    <w:rsid w:val="004B2251"/>
    <w:rsid w:val="004B2C43"/>
    <w:rsid w:val="004B3AAD"/>
    <w:rsid w:val="004B4620"/>
    <w:rsid w:val="004B4C58"/>
    <w:rsid w:val="004B50C1"/>
    <w:rsid w:val="004B511D"/>
    <w:rsid w:val="004B541A"/>
    <w:rsid w:val="004B71BA"/>
    <w:rsid w:val="004B75C7"/>
    <w:rsid w:val="004B77D3"/>
    <w:rsid w:val="004C0724"/>
    <w:rsid w:val="004C125B"/>
    <w:rsid w:val="004C1F34"/>
    <w:rsid w:val="004C3572"/>
    <w:rsid w:val="004C3E38"/>
    <w:rsid w:val="004C3EC7"/>
    <w:rsid w:val="004C4313"/>
    <w:rsid w:val="004C5C82"/>
    <w:rsid w:val="004C7461"/>
    <w:rsid w:val="004C780A"/>
    <w:rsid w:val="004D00D6"/>
    <w:rsid w:val="004D0694"/>
    <w:rsid w:val="004D25C5"/>
    <w:rsid w:val="004D2B1A"/>
    <w:rsid w:val="004D2D69"/>
    <w:rsid w:val="004D2F57"/>
    <w:rsid w:val="004D49D7"/>
    <w:rsid w:val="004D508F"/>
    <w:rsid w:val="004D5F1A"/>
    <w:rsid w:val="004D6DC5"/>
    <w:rsid w:val="004E0B4D"/>
    <w:rsid w:val="004E2A93"/>
    <w:rsid w:val="004E2E8B"/>
    <w:rsid w:val="004E33F6"/>
    <w:rsid w:val="004E362E"/>
    <w:rsid w:val="004E4DAE"/>
    <w:rsid w:val="004E58D0"/>
    <w:rsid w:val="004E62FC"/>
    <w:rsid w:val="004F1157"/>
    <w:rsid w:val="004F12E0"/>
    <w:rsid w:val="004F19BE"/>
    <w:rsid w:val="004F3088"/>
    <w:rsid w:val="004F5097"/>
    <w:rsid w:val="00501197"/>
    <w:rsid w:val="00501803"/>
    <w:rsid w:val="0050232C"/>
    <w:rsid w:val="00502B5E"/>
    <w:rsid w:val="00503F5E"/>
    <w:rsid w:val="00504A19"/>
    <w:rsid w:val="00505B25"/>
    <w:rsid w:val="00505D77"/>
    <w:rsid w:val="00506AA6"/>
    <w:rsid w:val="00507052"/>
    <w:rsid w:val="00511690"/>
    <w:rsid w:val="00514056"/>
    <w:rsid w:val="00514AB2"/>
    <w:rsid w:val="00514DA5"/>
    <w:rsid w:val="0052015C"/>
    <w:rsid w:val="005209E1"/>
    <w:rsid w:val="00521279"/>
    <w:rsid w:val="00524D80"/>
    <w:rsid w:val="00526526"/>
    <w:rsid w:val="005266B3"/>
    <w:rsid w:val="0053135E"/>
    <w:rsid w:val="0053181D"/>
    <w:rsid w:val="005327FE"/>
    <w:rsid w:val="005337AC"/>
    <w:rsid w:val="00533CC0"/>
    <w:rsid w:val="005352CF"/>
    <w:rsid w:val="00535667"/>
    <w:rsid w:val="0053606B"/>
    <w:rsid w:val="005368E7"/>
    <w:rsid w:val="0053777A"/>
    <w:rsid w:val="00537828"/>
    <w:rsid w:val="005411DE"/>
    <w:rsid w:val="00541491"/>
    <w:rsid w:val="00541837"/>
    <w:rsid w:val="00541DFE"/>
    <w:rsid w:val="00544273"/>
    <w:rsid w:val="00544877"/>
    <w:rsid w:val="00544A97"/>
    <w:rsid w:val="00545DFF"/>
    <w:rsid w:val="005521EC"/>
    <w:rsid w:val="00552555"/>
    <w:rsid w:val="00552AFD"/>
    <w:rsid w:val="00552CF6"/>
    <w:rsid w:val="0055320E"/>
    <w:rsid w:val="005535B9"/>
    <w:rsid w:val="00553A1B"/>
    <w:rsid w:val="00553AD6"/>
    <w:rsid w:val="00553CC8"/>
    <w:rsid w:val="00554845"/>
    <w:rsid w:val="005559DF"/>
    <w:rsid w:val="005570D0"/>
    <w:rsid w:val="00557510"/>
    <w:rsid w:val="005577B1"/>
    <w:rsid w:val="00557C0C"/>
    <w:rsid w:val="00561CF2"/>
    <w:rsid w:val="005625C6"/>
    <w:rsid w:val="00562FEC"/>
    <w:rsid w:val="0056403D"/>
    <w:rsid w:val="00564238"/>
    <w:rsid w:val="005642A8"/>
    <w:rsid w:val="00564502"/>
    <w:rsid w:val="00566140"/>
    <w:rsid w:val="00566AF2"/>
    <w:rsid w:val="005704E8"/>
    <w:rsid w:val="0057181A"/>
    <w:rsid w:val="00571E82"/>
    <w:rsid w:val="00572017"/>
    <w:rsid w:val="00572ADD"/>
    <w:rsid w:val="00574665"/>
    <w:rsid w:val="005748C0"/>
    <w:rsid w:val="00574AA8"/>
    <w:rsid w:val="00575EC2"/>
    <w:rsid w:val="005765D0"/>
    <w:rsid w:val="00576FB0"/>
    <w:rsid w:val="00577BFE"/>
    <w:rsid w:val="00581294"/>
    <w:rsid w:val="00581D73"/>
    <w:rsid w:val="005829C1"/>
    <w:rsid w:val="00583CE9"/>
    <w:rsid w:val="005845F7"/>
    <w:rsid w:val="005858BF"/>
    <w:rsid w:val="005859FC"/>
    <w:rsid w:val="00585F79"/>
    <w:rsid w:val="00587447"/>
    <w:rsid w:val="00587D4E"/>
    <w:rsid w:val="00590012"/>
    <w:rsid w:val="00591DB6"/>
    <w:rsid w:val="0059247D"/>
    <w:rsid w:val="005927B6"/>
    <w:rsid w:val="00592D26"/>
    <w:rsid w:val="00592F7E"/>
    <w:rsid w:val="00594E33"/>
    <w:rsid w:val="0059631F"/>
    <w:rsid w:val="00596BC4"/>
    <w:rsid w:val="005A078B"/>
    <w:rsid w:val="005A0966"/>
    <w:rsid w:val="005A0CF1"/>
    <w:rsid w:val="005A0D38"/>
    <w:rsid w:val="005A2689"/>
    <w:rsid w:val="005A2E38"/>
    <w:rsid w:val="005A342E"/>
    <w:rsid w:val="005A39E5"/>
    <w:rsid w:val="005A3C92"/>
    <w:rsid w:val="005A439E"/>
    <w:rsid w:val="005A6024"/>
    <w:rsid w:val="005A6F96"/>
    <w:rsid w:val="005A7C6A"/>
    <w:rsid w:val="005B0C3A"/>
    <w:rsid w:val="005B3B28"/>
    <w:rsid w:val="005B5E7F"/>
    <w:rsid w:val="005B6106"/>
    <w:rsid w:val="005B797C"/>
    <w:rsid w:val="005B7A05"/>
    <w:rsid w:val="005C2139"/>
    <w:rsid w:val="005C3A4A"/>
    <w:rsid w:val="005C3A97"/>
    <w:rsid w:val="005D0030"/>
    <w:rsid w:val="005D0383"/>
    <w:rsid w:val="005D053B"/>
    <w:rsid w:val="005D2211"/>
    <w:rsid w:val="005D2C8A"/>
    <w:rsid w:val="005D2F2E"/>
    <w:rsid w:val="005D36C6"/>
    <w:rsid w:val="005D3814"/>
    <w:rsid w:val="005D4473"/>
    <w:rsid w:val="005D518C"/>
    <w:rsid w:val="005D5B18"/>
    <w:rsid w:val="005D6220"/>
    <w:rsid w:val="005D63AD"/>
    <w:rsid w:val="005E1481"/>
    <w:rsid w:val="005E1D9A"/>
    <w:rsid w:val="005E4331"/>
    <w:rsid w:val="005E447B"/>
    <w:rsid w:val="005E48B0"/>
    <w:rsid w:val="005E5885"/>
    <w:rsid w:val="005E5A83"/>
    <w:rsid w:val="005E6E50"/>
    <w:rsid w:val="005F0A29"/>
    <w:rsid w:val="005F0AD2"/>
    <w:rsid w:val="005F15D4"/>
    <w:rsid w:val="005F2771"/>
    <w:rsid w:val="005F2A76"/>
    <w:rsid w:val="005F46AB"/>
    <w:rsid w:val="005F49FB"/>
    <w:rsid w:val="005F5076"/>
    <w:rsid w:val="005F660C"/>
    <w:rsid w:val="005F69FC"/>
    <w:rsid w:val="005F6B64"/>
    <w:rsid w:val="005F720A"/>
    <w:rsid w:val="00600F25"/>
    <w:rsid w:val="006027EB"/>
    <w:rsid w:val="006036A5"/>
    <w:rsid w:val="00603908"/>
    <w:rsid w:val="00605B57"/>
    <w:rsid w:val="00606349"/>
    <w:rsid w:val="00607ADD"/>
    <w:rsid w:val="00610851"/>
    <w:rsid w:val="00610C28"/>
    <w:rsid w:val="00614EF4"/>
    <w:rsid w:val="0061522F"/>
    <w:rsid w:val="006161C6"/>
    <w:rsid w:val="006179E7"/>
    <w:rsid w:val="00617A61"/>
    <w:rsid w:val="00620E77"/>
    <w:rsid w:val="00620EFD"/>
    <w:rsid w:val="00622233"/>
    <w:rsid w:val="006230FC"/>
    <w:rsid w:val="006231CC"/>
    <w:rsid w:val="00623F54"/>
    <w:rsid w:val="00624159"/>
    <w:rsid w:val="00624E68"/>
    <w:rsid w:val="00625AFC"/>
    <w:rsid w:val="00631168"/>
    <w:rsid w:val="0063282B"/>
    <w:rsid w:val="006328CB"/>
    <w:rsid w:val="00633E4F"/>
    <w:rsid w:val="006353FE"/>
    <w:rsid w:val="00635E2E"/>
    <w:rsid w:val="00636B8F"/>
    <w:rsid w:val="00636D1E"/>
    <w:rsid w:val="006370A5"/>
    <w:rsid w:val="00637592"/>
    <w:rsid w:val="006379E2"/>
    <w:rsid w:val="006414D0"/>
    <w:rsid w:val="0064159E"/>
    <w:rsid w:val="00643AAF"/>
    <w:rsid w:val="00646B48"/>
    <w:rsid w:val="00647E03"/>
    <w:rsid w:val="006503DF"/>
    <w:rsid w:val="00650CE5"/>
    <w:rsid w:val="00651F91"/>
    <w:rsid w:val="00654E64"/>
    <w:rsid w:val="00654FB7"/>
    <w:rsid w:val="00655A08"/>
    <w:rsid w:val="00657A5A"/>
    <w:rsid w:val="00663F1A"/>
    <w:rsid w:val="00666F10"/>
    <w:rsid w:val="00667009"/>
    <w:rsid w:val="006676BB"/>
    <w:rsid w:val="006716B9"/>
    <w:rsid w:val="00671ABE"/>
    <w:rsid w:val="00671AF4"/>
    <w:rsid w:val="0067504E"/>
    <w:rsid w:val="0067663A"/>
    <w:rsid w:val="00676AEF"/>
    <w:rsid w:val="00677402"/>
    <w:rsid w:val="0068004F"/>
    <w:rsid w:val="00680700"/>
    <w:rsid w:val="0068188D"/>
    <w:rsid w:val="006818BA"/>
    <w:rsid w:val="00681AE7"/>
    <w:rsid w:val="006839A9"/>
    <w:rsid w:val="0068466A"/>
    <w:rsid w:val="0068538B"/>
    <w:rsid w:val="006854B9"/>
    <w:rsid w:val="006866F7"/>
    <w:rsid w:val="006868C3"/>
    <w:rsid w:val="006878DB"/>
    <w:rsid w:val="0069131C"/>
    <w:rsid w:val="006914B3"/>
    <w:rsid w:val="00692015"/>
    <w:rsid w:val="0069309E"/>
    <w:rsid w:val="0069423B"/>
    <w:rsid w:val="00694819"/>
    <w:rsid w:val="00694B6E"/>
    <w:rsid w:val="0069535C"/>
    <w:rsid w:val="00697CD9"/>
    <w:rsid w:val="006A0870"/>
    <w:rsid w:val="006A242A"/>
    <w:rsid w:val="006A258F"/>
    <w:rsid w:val="006A3904"/>
    <w:rsid w:val="006A3E13"/>
    <w:rsid w:val="006A4251"/>
    <w:rsid w:val="006A6959"/>
    <w:rsid w:val="006A7D08"/>
    <w:rsid w:val="006B0313"/>
    <w:rsid w:val="006B1C70"/>
    <w:rsid w:val="006B1C83"/>
    <w:rsid w:val="006B208C"/>
    <w:rsid w:val="006B34A1"/>
    <w:rsid w:val="006B47DF"/>
    <w:rsid w:val="006B4D4F"/>
    <w:rsid w:val="006B5AFD"/>
    <w:rsid w:val="006B5C68"/>
    <w:rsid w:val="006B5E87"/>
    <w:rsid w:val="006B6298"/>
    <w:rsid w:val="006B6D57"/>
    <w:rsid w:val="006B771A"/>
    <w:rsid w:val="006C0039"/>
    <w:rsid w:val="006C0E51"/>
    <w:rsid w:val="006C1D84"/>
    <w:rsid w:val="006C2696"/>
    <w:rsid w:val="006C363F"/>
    <w:rsid w:val="006C3648"/>
    <w:rsid w:val="006C73C5"/>
    <w:rsid w:val="006C7757"/>
    <w:rsid w:val="006C7EEE"/>
    <w:rsid w:val="006D0507"/>
    <w:rsid w:val="006D060D"/>
    <w:rsid w:val="006D1B76"/>
    <w:rsid w:val="006D1E39"/>
    <w:rsid w:val="006D2B67"/>
    <w:rsid w:val="006D49EE"/>
    <w:rsid w:val="006D4BF2"/>
    <w:rsid w:val="006D558A"/>
    <w:rsid w:val="006D6444"/>
    <w:rsid w:val="006E03D3"/>
    <w:rsid w:val="006E0466"/>
    <w:rsid w:val="006E3432"/>
    <w:rsid w:val="006E3F2F"/>
    <w:rsid w:val="006E5BCE"/>
    <w:rsid w:val="006E695C"/>
    <w:rsid w:val="006E6A55"/>
    <w:rsid w:val="006E6D32"/>
    <w:rsid w:val="006E6D92"/>
    <w:rsid w:val="006F1B0D"/>
    <w:rsid w:val="006F28CE"/>
    <w:rsid w:val="006F310C"/>
    <w:rsid w:val="006F3FD5"/>
    <w:rsid w:val="006F4EA2"/>
    <w:rsid w:val="006F5DB3"/>
    <w:rsid w:val="006F5E85"/>
    <w:rsid w:val="006F5FC8"/>
    <w:rsid w:val="006F6037"/>
    <w:rsid w:val="006F68F8"/>
    <w:rsid w:val="006F6EA8"/>
    <w:rsid w:val="00701D26"/>
    <w:rsid w:val="00702157"/>
    <w:rsid w:val="00702691"/>
    <w:rsid w:val="00702A85"/>
    <w:rsid w:val="0070413A"/>
    <w:rsid w:val="0070691F"/>
    <w:rsid w:val="00707920"/>
    <w:rsid w:val="007105D6"/>
    <w:rsid w:val="00711617"/>
    <w:rsid w:val="00711A36"/>
    <w:rsid w:val="0071251C"/>
    <w:rsid w:val="00712539"/>
    <w:rsid w:val="00713863"/>
    <w:rsid w:val="00713A58"/>
    <w:rsid w:val="00713B38"/>
    <w:rsid w:val="00713FDB"/>
    <w:rsid w:val="007141E1"/>
    <w:rsid w:val="0071481A"/>
    <w:rsid w:val="0071490A"/>
    <w:rsid w:val="00715997"/>
    <w:rsid w:val="007166FD"/>
    <w:rsid w:val="00720C44"/>
    <w:rsid w:val="007210B4"/>
    <w:rsid w:val="00722E02"/>
    <w:rsid w:val="007240F0"/>
    <w:rsid w:val="00724141"/>
    <w:rsid w:val="007256B9"/>
    <w:rsid w:val="00725E98"/>
    <w:rsid w:val="0072623E"/>
    <w:rsid w:val="00726361"/>
    <w:rsid w:val="00726E91"/>
    <w:rsid w:val="00727C62"/>
    <w:rsid w:val="007300B4"/>
    <w:rsid w:val="00730325"/>
    <w:rsid w:val="00731158"/>
    <w:rsid w:val="0073293E"/>
    <w:rsid w:val="00732BCF"/>
    <w:rsid w:val="00732E78"/>
    <w:rsid w:val="00732EB4"/>
    <w:rsid w:val="00734D9E"/>
    <w:rsid w:val="00735222"/>
    <w:rsid w:val="007359EC"/>
    <w:rsid w:val="00735D13"/>
    <w:rsid w:val="007363E9"/>
    <w:rsid w:val="00736568"/>
    <w:rsid w:val="0073726A"/>
    <w:rsid w:val="007377C7"/>
    <w:rsid w:val="00737935"/>
    <w:rsid w:val="00737B7B"/>
    <w:rsid w:val="00737D02"/>
    <w:rsid w:val="00740F20"/>
    <w:rsid w:val="00742390"/>
    <w:rsid w:val="00742692"/>
    <w:rsid w:val="00743048"/>
    <w:rsid w:val="00745531"/>
    <w:rsid w:val="0074687A"/>
    <w:rsid w:val="00747FD8"/>
    <w:rsid w:val="00750492"/>
    <w:rsid w:val="0075111A"/>
    <w:rsid w:val="00751643"/>
    <w:rsid w:val="00751646"/>
    <w:rsid w:val="00751C59"/>
    <w:rsid w:val="007521C9"/>
    <w:rsid w:val="007537E6"/>
    <w:rsid w:val="00754520"/>
    <w:rsid w:val="00755349"/>
    <w:rsid w:val="00755711"/>
    <w:rsid w:val="00757491"/>
    <w:rsid w:val="00757796"/>
    <w:rsid w:val="00760143"/>
    <w:rsid w:val="00761AC8"/>
    <w:rsid w:val="007629A7"/>
    <w:rsid w:val="00763306"/>
    <w:rsid w:val="007637A9"/>
    <w:rsid w:val="0076483C"/>
    <w:rsid w:val="0076550A"/>
    <w:rsid w:val="00766824"/>
    <w:rsid w:val="00767C47"/>
    <w:rsid w:val="007701DD"/>
    <w:rsid w:val="00770D74"/>
    <w:rsid w:val="007717F4"/>
    <w:rsid w:val="00772632"/>
    <w:rsid w:val="00772F8A"/>
    <w:rsid w:val="00773779"/>
    <w:rsid w:val="00774746"/>
    <w:rsid w:val="00775D9F"/>
    <w:rsid w:val="00777447"/>
    <w:rsid w:val="007805E6"/>
    <w:rsid w:val="007808EE"/>
    <w:rsid w:val="007816E2"/>
    <w:rsid w:val="007817DF"/>
    <w:rsid w:val="00782A29"/>
    <w:rsid w:val="00782F40"/>
    <w:rsid w:val="0078395F"/>
    <w:rsid w:val="007848B5"/>
    <w:rsid w:val="00784A02"/>
    <w:rsid w:val="007866F7"/>
    <w:rsid w:val="00786AC3"/>
    <w:rsid w:val="007879C0"/>
    <w:rsid w:val="0079164D"/>
    <w:rsid w:val="007917C8"/>
    <w:rsid w:val="007920A4"/>
    <w:rsid w:val="00792B47"/>
    <w:rsid w:val="00792F45"/>
    <w:rsid w:val="007939F8"/>
    <w:rsid w:val="00793F20"/>
    <w:rsid w:val="00793F7A"/>
    <w:rsid w:val="0079552F"/>
    <w:rsid w:val="00795A3D"/>
    <w:rsid w:val="007A2533"/>
    <w:rsid w:val="007A2DBA"/>
    <w:rsid w:val="007A32EC"/>
    <w:rsid w:val="007A5C3F"/>
    <w:rsid w:val="007A6230"/>
    <w:rsid w:val="007A6AC9"/>
    <w:rsid w:val="007A7535"/>
    <w:rsid w:val="007A7D3F"/>
    <w:rsid w:val="007B0A29"/>
    <w:rsid w:val="007B0F26"/>
    <w:rsid w:val="007B16FA"/>
    <w:rsid w:val="007B1E55"/>
    <w:rsid w:val="007B2324"/>
    <w:rsid w:val="007B435D"/>
    <w:rsid w:val="007B4C8A"/>
    <w:rsid w:val="007B6060"/>
    <w:rsid w:val="007B60DE"/>
    <w:rsid w:val="007B66F3"/>
    <w:rsid w:val="007B6806"/>
    <w:rsid w:val="007B7CD6"/>
    <w:rsid w:val="007B7F3F"/>
    <w:rsid w:val="007C038D"/>
    <w:rsid w:val="007C1847"/>
    <w:rsid w:val="007C1DEA"/>
    <w:rsid w:val="007C2689"/>
    <w:rsid w:val="007C3395"/>
    <w:rsid w:val="007C3495"/>
    <w:rsid w:val="007C3E56"/>
    <w:rsid w:val="007C4100"/>
    <w:rsid w:val="007C544A"/>
    <w:rsid w:val="007C5DE6"/>
    <w:rsid w:val="007C6199"/>
    <w:rsid w:val="007C647B"/>
    <w:rsid w:val="007C69DA"/>
    <w:rsid w:val="007C6AE7"/>
    <w:rsid w:val="007C6B68"/>
    <w:rsid w:val="007D164D"/>
    <w:rsid w:val="007D3608"/>
    <w:rsid w:val="007D4186"/>
    <w:rsid w:val="007D5FFE"/>
    <w:rsid w:val="007E179B"/>
    <w:rsid w:val="007E188C"/>
    <w:rsid w:val="007E2532"/>
    <w:rsid w:val="007E27CB"/>
    <w:rsid w:val="007E2F3B"/>
    <w:rsid w:val="007E42DD"/>
    <w:rsid w:val="007E4D2E"/>
    <w:rsid w:val="007E6E37"/>
    <w:rsid w:val="007E75B4"/>
    <w:rsid w:val="007E775C"/>
    <w:rsid w:val="007F10D9"/>
    <w:rsid w:val="007F1716"/>
    <w:rsid w:val="007F1A4F"/>
    <w:rsid w:val="007F484C"/>
    <w:rsid w:val="007F4C2F"/>
    <w:rsid w:val="007F556A"/>
    <w:rsid w:val="007F68FA"/>
    <w:rsid w:val="007F69C3"/>
    <w:rsid w:val="007F6E0C"/>
    <w:rsid w:val="007F79C3"/>
    <w:rsid w:val="00800275"/>
    <w:rsid w:val="00800BF9"/>
    <w:rsid w:val="0080171B"/>
    <w:rsid w:val="00801725"/>
    <w:rsid w:val="008017AF"/>
    <w:rsid w:val="008019E3"/>
    <w:rsid w:val="00801C7A"/>
    <w:rsid w:val="00802798"/>
    <w:rsid w:val="00802A9D"/>
    <w:rsid w:val="0080486A"/>
    <w:rsid w:val="00804ADB"/>
    <w:rsid w:val="00805F62"/>
    <w:rsid w:val="00806979"/>
    <w:rsid w:val="00806D3B"/>
    <w:rsid w:val="00807065"/>
    <w:rsid w:val="0080775A"/>
    <w:rsid w:val="008077DD"/>
    <w:rsid w:val="00807BFD"/>
    <w:rsid w:val="00807D03"/>
    <w:rsid w:val="00810824"/>
    <w:rsid w:val="008121D2"/>
    <w:rsid w:val="0081288A"/>
    <w:rsid w:val="008140CC"/>
    <w:rsid w:val="00814918"/>
    <w:rsid w:val="008179EE"/>
    <w:rsid w:val="00817BC7"/>
    <w:rsid w:val="00817C53"/>
    <w:rsid w:val="00821583"/>
    <w:rsid w:val="00824CBA"/>
    <w:rsid w:val="00825379"/>
    <w:rsid w:val="0082649A"/>
    <w:rsid w:val="0083064B"/>
    <w:rsid w:val="00830A5D"/>
    <w:rsid w:val="0083364A"/>
    <w:rsid w:val="008349E3"/>
    <w:rsid w:val="00834E12"/>
    <w:rsid w:val="008365A1"/>
    <w:rsid w:val="008365A5"/>
    <w:rsid w:val="008366BD"/>
    <w:rsid w:val="00837A0A"/>
    <w:rsid w:val="00840562"/>
    <w:rsid w:val="0084119A"/>
    <w:rsid w:val="00844E07"/>
    <w:rsid w:val="00847909"/>
    <w:rsid w:val="0085016E"/>
    <w:rsid w:val="008508D1"/>
    <w:rsid w:val="008510E9"/>
    <w:rsid w:val="0085122C"/>
    <w:rsid w:val="00851705"/>
    <w:rsid w:val="008517D1"/>
    <w:rsid w:val="008519FB"/>
    <w:rsid w:val="00851E68"/>
    <w:rsid w:val="008535D5"/>
    <w:rsid w:val="00857887"/>
    <w:rsid w:val="00857F91"/>
    <w:rsid w:val="008607FF"/>
    <w:rsid w:val="00861DD4"/>
    <w:rsid w:val="00863AF7"/>
    <w:rsid w:val="00864AE9"/>
    <w:rsid w:val="00865CE6"/>
    <w:rsid w:val="00866AB0"/>
    <w:rsid w:val="00866B03"/>
    <w:rsid w:val="00867161"/>
    <w:rsid w:val="00867F42"/>
    <w:rsid w:val="00867F51"/>
    <w:rsid w:val="00870076"/>
    <w:rsid w:val="0087129F"/>
    <w:rsid w:val="00872C50"/>
    <w:rsid w:val="00873E9B"/>
    <w:rsid w:val="0087556F"/>
    <w:rsid w:val="00875EEF"/>
    <w:rsid w:val="00876668"/>
    <w:rsid w:val="00876D1D"/>
    <w:rsid w:val="00877E7E"/>
    <w:rsid w:val="008800E0"/>
    <w:rsid w:val="00881881"/>
    <w:rsid w:val="00882BD6"/>
    <w:rsid w:val="0088417A"/>
    <w:rsid w:val="008841EC"/>
    <w:rsid w:val="0088477B"/>
    <w:rsid w:val="00885869"/>
    <w:rsid w:val="008862E1"/>
    <w:rsid w:val="00886BD6"/>
    <w:rsid w:val="0088730B"/>
    <w:rsid w:val="008906D0"/>
    <w:rsid w:val="008906E4"/>
    <w:rsid w:val="00891192"/>
    <w:rsid w:val="00891BBC"/>
    <w:rsid w:val="00893828"/>
    <w:rsid w:val="008942BF"/>
    <w:rsid w:val="00896187"/>
    <w:rsid w:val="008965D2"/>
    <w:rsid w:val="0089762B"/>
    <w:rsid w:val="008978DC"/>
    <w:rsid w:val="008A0190"/>
    <w:rsid w:val="008A30D0"/>
    <w:rsid w:val="008A674F"/>
    <w:rsid w:val="008A683B"/>
    <w:rsid w:val="008A73A1"/>
    <w:rsid w:val="008A78E0"/>
    <w:rsid w:val="008A7CE7"/>
    <w:rsid w:val="008B050E"/>
    <w:rsid w:val="008B368B"/>
    <w:rsid w:val="008B3CE1"/>
    <w:rsid w:val="008B4412"/>
    <w:rsid w:val="008B53F0"/>
    <w:rsid w:val="008B63A1"/>
    <w:rsid w:val="008C0410"/>
    <w:rsid w:val="008C1AA0"/>
    <w:rsid w:val="008C2347"/>
    <w:rsid w:val="008C2F2A"/>
    <w:rsid w:val="008C315D"/>
    <w:rsid w:val="008C3891"/>
    <w:rsid w:val="008C3D77"/>
    <w:rsid w:val="008C5769"/>
    <w:rsid w:val="008C577B"/>
    <w:rsid w:val="008C66F2"/>
    <w:rsid w:val="008C7A99"/>
    <w:rsid w:val="008C7AF0"/>
    <w:rsid w:val="008D1901"/>
    <w:rsid w:val="008D35F0"/>
    <w:rsid w:val="008D3ABC"/>
    <w:rsid w:val="008D4ACF"/>
    <w:rsid w:val="008D4C87"/>
    <w:rsid w:val="008D76F7"/>
    <w:rsid w:val="008E0C4B"/>
    <w:rsid w:val="008E0DD1"/>
    <w:rsid w:val="008E0F8C"/>
    <w:rsid w:val="008E2C75"/>
    <w:rsid w:val="008E4915"/>
    <w:rsid w:val="008E5771"/>
    <w:rsid w:val="008E6438"/>
    <w:rsid w:val="008E78D2"/>
    <w:rsid w:val="008F0454"/>
    <w:rsid w:val="008F18C5"/>
    <w:rsid w:val="008F2720"/>
    <w:rsid w:val="008F3315"/>
    <w:rsid w:val="008F4133"/>
    <w:rsid w:val="008F427A"/>
    <w:rsid w:val="008F6815"/>
    <w:rsid w:val="008F6E8A"/>
    <w:rsid w:val="008F7298"/>
    <w:rsid w:val="008F7866"/>
    <w:rsid w:val="00900980"/>
    <w:rsid w:val="00900CD8"/>
    <w:rsid w:val="00901B59"/>
    <w:rsid w:val="00902191"/>
    <w:rsid w:val="00903BA0"/>
    <w:rsid w:val="00904448"/>
    <w:rsid w:val="00904782"/>
    <w:rsid w:val="00904992"/>
    <w:rsid w:val="00907516"/>
    <w:rsid w:val="009111FD"/>
    <w:rsid w:val="00911737"/>
    <w:rsid w:val="0091201C"/>
    <w:rsid w:val="009147C8"/>
    <w:rsid w:val="00915578"/>
    <w:rsid w:val="00915E19"/>
    <w:rsid w:val="00916094"/>
    <w:rsid w:val="00917259"/>
    <w:rsid w:val="0091768A"/>
    <w:rsid w:val="0091789D"/>
    <w:rsid w:val="00921EBB"/>
    <w:rsid w:val="0092242F"/>
    <w:rsid w:val="009231D8"/>
    <w:rsid w:val="0092538D"/>
    <w:rsid w:val="00925474"/>
    <w:rsid w:val="0092594E"/>
    <w:rsid w:val="00925A09"/>
    <w:rsid w:val="00927A7B"/>
    <w:rsid w:val="00930FFC"/>
    <w:rsid w:val="00932911"/>
    <w:rsid w:val="00934BD8"/>
    <w:rsid w:val="009358E1"/>
    <w:rsid w:val="009359BE"/>
    <w:rsid w:val="0093637C"/>
    <w:rsid w:val="00937190"/>
    <w:rsid w:val="009375CD"/>
    <w:rsid w:val="0093766E"/>
    <w:rsid w:val="00937B0F"/>
    <w:rsid w:val="0094116E"/>
    <w:rsid w:val="00941C29"/>
    <w:rsid w:val="00942D9E"/>
    <w:rsid w:val="00943B12"/>
    <w:rsid w:val="00946469"/>
    <w:rsid w:val="00946C59"/>
    <w:rsid w:val="00951CF3"/>
    <w:rsid w:val="00952856"/>
    <w:rsid w:val="00952EC1"/>
    <w:rsid w:val="00953F70"/>
    <w:rsid w:val="009543EE"/>
    <w:rsid w:val="009544C3"/>
    <w:rsid w:val="00954572"/>
    <w:rsid w:val="00954983"/>
    <w:rsid w:val="00954F08"/>
    <w:rsid w:val="00956E1C"/>
    <w:rsid w:val="00960363"/>
    <w:rsid w:val="00962DB7"/>
    <w:rsid w:val="00963BD3"/>
    <w:rsid w:val="00965507"/>
    <w:rsid w:val="00966267"/>
    <w:rsid w:val="00966C7D"/>
    <w:rsid w:val="00966FEB"/>
    <w:rsid w:val="009714A3"/>
    <w:rsid w:val="00971FB7"/>
    <w:rsid w:val="00973831"/>
    <w:rsid w:val="009738C4"/>
    <w:rsid w:val="009756F5"/>
    <w:rsid w:val="00976222"/>
    <w:rsid w:val="0097752B"/>
    <w:rsid w:val="0098062C"/>
    <w:rsid w:val="009818ED"/>
    <w:rsid w:val="009828E8"/>
    <w:rsid w:val="00982A00"/>
    <w:rsid w:val="00982DC0"/>
    <w:rsid w:val="00982E18"/>
    <w:rsid w:val="009857DC"/>
    <w:rsid w:val="00985C22"/>
    <w:rsid w:val="00987500"/>
    <w:rsid w:val="009900B4"/>
    <w:rsid w:val="009905BC"/>
    <w:rsid w:val="00992DA3"/>
    <w:rsid w:val="009935A0"/>
    <w:rsid w:val="00993768"/>
    <w:rsid w:val="00994B69"/>
    <w:rsid w:val="00995671"/>
    <w:rsid w:val="00996D7C"/>
    <w:rsid w:val="009972F0"/>
    <w:rsid w:val="0099733E"/>
    <w:rsid w:val="00997C7E"/>
    <w:rsid w:val="009A093B"/>
    <w:rsid w:val="009A0967"/>
    <w:rsid w:val="009A2CC9"/>
    <w:rsid w:val="009A3A45"/>
    <w:rsid w:val="009A661A"/>
    <w:rsid w:val="009A7D01"/>
    <w:rsid w:val="009B029F"/>
    <w:rsid w:val="009B0EED"/>
    <w:rsid w:val="009B18F1"/>
    <w:rsid w:val="009B31FB"/>
    <w:rsid w:val="009B464F"/>
    <w:rsid w:val="009B7471"/>
    <w:rsid w:val="009B7A11"/>
    <w:rsid w:val="009C05AB"/>
    <w:rsid w:val="009C069B"/>
    <w:rsid w:val="009C1DC5"/>
    <w:rsid w:val="009C24FA"/>
    <w:rsid w:val="009C2AA5"/>
    <w:rsid w:val="009C31EA"/>
    <w:rsid w:val="009C62EB"/>
    <w:rsid w:val="009C682F"/>
    <w:rsid w:val="009D144F"/>
    <w:rsid w:val="009D2E41"/>
    <w:rsid w:val="009D34D4"/>
    <w:rsid w:val="009D3B3B"/>
    <w:rsid w:val="009D4901"/>
    <w:rsid w:val="009D62EA"/>
    <w:rsid w:val="009E054C"/>
    <w:rsid w:val="009E0D55"/>
    <w:rsid w:val="009E23A7"/>
    <w:rsid w:val="009E2E32"/>
    <w:rsid w:val="009E2FB6"/>
    <w:rsid w:val="009E304F"/>
    <w:rsid w:val="009E33E5"/>
    <w:rsid w:val="009E3A9F"/>
    <w:rsid w:val="009E3B6F"/>
    <w:rsid w:val="009E4FED"/>
    <w:rsid w:val="009E7C55"/>
    <w:rsid w:val="009F14BD"/>
    <w:rsid w:val="009F21A0"/>
    <w:rsid w:val="009F41F0"/>
    <w:rsid w:val="009F5826"/>
    <w:rsid w:val="009F5F9E"/>
    <w:rsid w:val="009F628E"/>
    <w:rsid w:val="009F666D"/>
    <w:rsid w:val="00A0034D"/>
    <w:rsid w:val="00A00497"/>
    <w:rsid w:val="00A00BFD"/>
    <w:rsid w:val="00A012B7"/>
    <w:rsid w:val="00A023C0"/>
    <w:rsid w:val="00A02E97"/>
    <w:rsid w:val="00A03812"/>
    <w:rsid w:val="00A0491A"/>
    <w:rsid w:val="00A05695"/>
    <w:rsid w:val="00A060DB"/>
    <w:rsid w:val="00A06C72"/>
    <w:rsid w:val="00A0708A"/>
    <w:rsid w:val="00A070BF"/>
    <w:rsid w:val="00A076F5"/>
    <w:rsid w:val="00A11C4C"/>
    <w:rsid w:val="00A1207F"/>
    <w:rsid w:val="00A139E6"/>
    <w:rsid w:val="00A13A10"/>
    <w:rsid w:val="00A148A1"/>
    <w:rsid w:val="00A14A9A"/>
    <w:rsid w:val="00A1556B"/>
    <w:rsid w:val="00A15BA5"/>
    <w:rsid w:val="00A17CF2"/>
    <w:rsid w:val="00A20701"/>
    <w:rsid w:val="00A20C65"/>
    <w:rsid w:val="00A20E12"/>
    <w:rsid w:val="00A2249F"/>
    <w:rsid w:val="00A234BD"/>
    <w:rsid w:val="00A26C20"/>
    <w:rsid w:val="00A30766"/>
    <w:rsid w:val="00A3150D"/>
    <w:rsid w:val="00A3157B"/>
    <w:rsid w:val="00A32658"/>
    <w:rsid w:val="00A33EC1"/>
    <w:rsid w:val="00A3461C"/>
    <w:rsid w:val="00A34D71"/>
    <w:rsid w:val="00A3539C"/>
    <w:rsid w:val="00A4066F"/>
    <w:rsid w:val="00A4125B"/>
    <w:rsid w:val="00A42722"/>
    <w:rsid w:val="00A4345A"/>
    <w:rsid w:val="00A44BD1"/>
    <w:rsid w:val="00A44C99"/>
    <w:rsid w:val="00A45BAA"/>
    <w:rsid w:val="00A4692E"/>
    <w:rsid w:val="00A52095"/>
    <w:rsid w:val="00A5306B"/>
    <w:rsid w:val="00A53918"/>
    <w:rsid w:val="00A54379"/>
    <w:rsid w:val="00A545E7"/>
    <w:rsid w:val="00A547CC"/>
    <w:rsid w:val="00A54F35"/>
    <w:rsid w:val="00A550C0"/>
    <w:rsid w:val="00A56A07"/>
    <w:rsid w:val="00A56A30"/>
    <w:rsid w:val="00A601A4"/>
    <w:rsid w:val="00A606E9"/>
    <w:rsid w:val="00A620D2"/>
    <w:rsid w:val="00A656F5"/>
    <w:rsid w:val="00A668A2"/>
    <w:rsid w:val="00A70AF3"/>
    <w:rsid w:val="00A71986"/>
    <w:rsid w:val="00A72C81"/>
    <w:rsid w:val="00A774F3"/>
    <w:rsid w:val="00A778C3"/>
    <w:rsid w:val="00A7799F"/>
    <w:rsid w:val="00A80378"/>
    <w:rsid w:val="00A81096"/>
    <w:rsid w:val="00A82937"/>
    <w:rsid w:val="00A82D93"/>
    <w:rsid w:val="00A83195"/>
    <w:rsid w:val="00A83D62"/>
    <w:rsid w:val="00A846E6"/>
    <w:rsid w:val="00A857C2"/>
    <w:rsid w:val="00A85838"/>
    <w:rsid w:val="00A8767A"/>
    <w:rsid w:val="00A916EB"/>
    <w:rsid w:val="00A91D9D"/>
    <w:rsid w:val="00A93258"/>
    <w:rsid w:val="00A94E65"/>
    <w:rsid w:val="00A94FD3"/>
    <w:rsid w:val="00A95CCA"/>
    <w:rsid w:val="00AA011A"/>
    <w:rsid w:val="00AA074F"/>
    <w:rsid w:val="00AA2F0F"/>
    <w:rsid w:val="00AA42E6"/>
    <w:rsid w:val="00AA4D80"/>
    <w:rsid w:val="00AA5302"/>
    <w:rsid w:val="00AA648A"/>
    <w:rsid w:val="00AA73DA"/>
    <w:rsid w:val="00AA742E"/>
    <w:rsid w:val="00AB018A"/>
    <w:rsid w:val="00AB14ED"/>
    <w:rsid w:val="00AB1826"/>
    <w:rsid w:val="00AB2D48"/>
    <w:rsid w:val="00AB30C2"/>
    <w:rsid w:val="00AB3583"/>
    <w:rsid w:val="00AB544B"/>
    <w:rsid w:val="00AB616E"/>
    <w:rsid w:val="00AB6A1F"/>
    <w:rsid w:val="00AB78BB"/>
    <w:rsid w:val="00AC1528"/>
    <w:rsid w:val="00AC1EC7"/>
    <w:rsid w:val="00AC2960"/>
    <w:rsid w:val="00AC51A1"/>
    <w:rsid w:val="00AC65B4"/>
    <w:rsid w:val="00AC7190"/>
    <w:rsid w:val="00AD35C8"/>
    <w:rsid w:val="00AD3A54"/>
    <w:rsid w:val="00AD407A"/>
    <w:rsid w:val="00AD439F"/>
    <w:rsid w:val="00AD483E"/>
    <w:rsid w:val="00AD5420"/>
    <w:rsid w:val="00AD6197"/>
    <w:rsid w:val="00AD6B8D"/>
    <w:rsid w:val="00AD6D0E"/>
    <w:rsid w:val="00AE00FD"/>
    <w:rsid w:val="00AE0B43"/>
    <w:rsid w:val="00AE1D17"/>
    <w:rsid w:val="00AE21C5"/>
    <w:rsid w:val="00AE2AAE"/>
    <w:rsid w:val="00AE5600"/>
    <w:rsid w:val="00AE7205"/>
    <w:rsid w:val="00AE7642"/>
    <w:rsid w:val="00AF07AB"/>
    <w:rsid w:val="00AF0A5F"/>
    <w:rsid w:val="00AF0B4D"/>
    <w:rsid w:val="00AF235A"/>
    <w:rsid w:val="00AF2830"/>
    <w:rsid w:val="00AF38CC"/>
    <w:rsid w:val="00AF4283"/>
    <w:rsid w:val="00AF4A6C"/>
    <w:rsid w:val="00AF5771"/>
    <w:rsid w:val="00AF6AED"/>
    <w:rsid w:val="00AF75F9"/>
    <w:rsid w:val="00B00923"/>
    <w:rsid w:val="00B02C1A"/>
    <w:rsid w:val="00B0558B"/>
    <w:rsid w:val="00B064C4"/>
    <w:rsid w:val="00B07644"/>
    <w:rsid w:val="00B0794B"/>
    <w:rsid w:val="00B11F92"/>
    <w:rsid w:val="00B12185"/>
    <w:rsid w:val="00B13255"/>
    <w:rsid w:val="00B14757"/>
    <w:rsid w:val="00B14BF8"/>
    <w:rsid w:val="00B1551A"/>
    <w:rsid w:val="00B1742A"/>
    <w:rsid w:val="00B2112D"/>
    <w:rsid w:val="00B2167A"/>
    <w:rsid w:val="00B22BE1"/>
    <w:rsid w:val="00B2311B"/>
    <w:rsid w:val="00B234C9"/>
    <w:rsid w:val="00B23545"/>
    <w:rsid w:val="00B23929"/>
    <w:rsid w:val="00B30074"/>
    <w:rsid w:val="00B3098B"/>
    <w:rsid w:val="00B312C7"/>
    <w:rsid w:val="00B32952"/>
    <w:rsid w:val="00B33C99"/>
    <w:rsid w:val="00B34335"/>
    <w:rsid w:val="00B34688"/>
    <w:rsid w:val="00B34F5D"/>
    <w:rsid w:val="00B36C26"/>
    <w:rsid w:val="00B37C7B"/>
    <w:rsid w:val="00B40B82"/>
    <w:rsid w:val="00B4106C"/>
    <w:rsid w:val="00B413E4"/>
    <w:rsid w:val="00B4255E"/>
    <w:rsid w:val="00B428A4"/>
    <w:rsid w:val="00B440D3"/>
    <w:rsid w:val="00B442EE"/>
    <w:rsid w:val="00B45F5C"/>
    <w:rsid w:val="00B500B7"/>
    <w:rsid w:val="00B509A2"/>
    <w:rsid w:val="00B51E97"/>
    <w:rsid w:val="00B526DD"/>
    <w:rsid w:val="00B52D19"/>
    <w:rsid w:val="00B53040"/>
    <w:rsid w:val="00B54090"/>
    <w:rsid w:val="00B55483"/>
    <w:rsid w:val="00B5562C"/>
    <w:rsid w:val="00B55C7F"/>
    <w:rsid w:val="00B60407"/>
    <w:rsid w:val="00B61243"/>
    <w:rsid w:val="00B61639"/>
    <w:rsid w:val="00B617BC"/>
    <w:rsid w:val="00B61954"/>
    <w:rsid w:val="00B61C21"/>
    <w:rsid w:val="00B63457"/>
    <w:rsid w:val="00B64E1E"/>
    <w:rsid w:val="00B650B6"/>
    <w:rsid w:val="00B65E30"/>
    <w:rsid w:val="00B673FF"/>
    <w:rsid w:val="00B71360"/>
    <w:rsid w:val="00B71841"/>
    <w:rsid w:val="00B71A34"/>
    <w:rsid w:val="00B740E8"/>
    <w:rsid w:val="00B76A3C"/>
    <w:rsid w:val="00B76C42"/>
    <w:rsid w:val="00B7708A"/>
    <w:rsid w:val="00B779F2"/>
    <w:rsid w:val="00B800BD"/>
    <w:rsid w:val="00B80E5B"/>
    <w:rsid w:val="00B81D2E"/>
    <w:rsid w:val="00B82BF1"/>
    <w:rsid w:val="00B82E36"/>
    <w:rsid w:val="00B8365E"/>
    <w:rsid w:val="00B84579"/>
    <w:rsid w:val="00B860F2"/>
    <w:rsid w:val="00B870E0"/>
    <w:rsid w:val="00B92358"/>
    <w:rsid w:val="00B92543"/>
    <w:rsid w:val="00B92C0A"/>
    <w:rsid w:val="00B936B7"/>
    <w:rsid w:val="00B9440F"/>
    <w:rsid w:val="00B9467C"/>
    <w:rsid w:val="00B95BFD"/>
    <w:rsid w:val="00B97545"/>
    <w:rsid w:val="00B97714"/>
    <w:rsid w:val="00BA3CA2"/>
    <w:rsid w:val="00BA409E"/>
    <w:rsid w:val="00BA4206"/>
    <w:rsid w:val="00BA463B"/>
    <w:rsid w:val="00BA5470"/>
    <w:rsid w:val="00BA5EE7"/>
    <w:rsid w:val="00BA6011"/>
    <w:rsid w:val="00BB05F6"/>
    <w:rsid w:val="00BB08A4"/>
    <w:rsid w:val="00BB0DD2"/>
    <w:rsid w:val="00BB120C"/>
    <w:rsid w:val="00BB125C"/>
    <w:rsid w:val="00BB1B14"/>
    <w:rsid w:val="00BB36AA"/>
    <w:rsid w:val="00BB5B7C"/>
    <w:rsid w:val="00BB6020"/>
    <w:rsid w:val="00BB63BA"/>
    <w:rsid w:val="00BB6C39"/>
    <w:rsid w:val="00BB6EBE"/>
    <w:rsid w:val="00BB732B"/>
    <w:rsid w:val="00BB7BC9"/>
    <w:rsid w:val="00BC0714"/>
    <w:rsid w:val="00BC0B15"/>
    <w:rsid w:val="00BC1961"/>
    <w:rsid w:val="00BC1F1D"/>
    <w:rsid w:val="00BC2684"/>
    <w:rsid w:val="00BC2761"/>
    <w:rsid w:val="00BC2EF0"/>
    <w:rsid w:val="00BC436D"/>
    <w:rsid w:val="00BC5318"/>
    <w:rsid w:val="00BC596D"/>
    <w:rsid w:val="00BC750C"/>
    <w:rsid w:val="00BD1F26"/>
    <w:rsid w:val="00BD360B"/>
    <w:rsid w:val="00BD4868"/>
    <w:rsid w:val="00BD4977"/>
    <w:rsid w:val="00BD53B3"/>
    <w:rsid w:val="00BD6445"/>
    <w:rsid w:val="00BD6758"/>
    <w:rsid w:val="00BD6C95"/>
    <w:rsid w:val="00BE02B5"/>
    <w:rsid w:val="00BE2879"/>
    <w:rsid w:val="00BE4FA9"/>
    <w:rsid w:val="00BE529F"/>
    <w:rsid w:val="00BE683A"/>
    <w:rsid w:val="00BE72DA"/>
    <w:rsid w:val="00BE7AA6"/>
    <w:rsid w:val="00BF03AF"/>
    <w:rsid w:val="00BF1144"/>
    <w:rsid w:val="00BF1AC8"/>
    <w:rsid w:val="00BF1F68"/>
    <w:rsid w:val="00BF20C5"/>
    <w:rsid w:val="00BF668E"/>
    <w:rsid w:val="00BF7B03"/>
    <w:rsid w:val="00BF7CCD"/>
    <w:rsid w:val="00C0024A"/>
    <w:rsid w:val="00C00916"/>
    <w:rsid w:val="00C01623"/>
    <w:rsid w:val="00C01D2C"/>
    <w:rsid w:val="00C02679"/>
    <w:rsid w:val="00C02C2C"/>
    <w:rsid w:val="00C036D1"/>
    <w:rsid w:val="00C05BF5"/>
    <w:rsid w:val="00C13664"/>
    <w:rsid w:val="00C13DC8"/>
    <w:rsid w:val="00C148CC"/>
    <w:rsid w:val="00C15717"/>
    <w:rsid w:val="00C160F0"/>
    <w:rsid w:val="00C16A97"/>
    <w:rsid w:val="00C16AA1"/>
    <w:rsid w:val="00C173DF"/>
    <w:rsid w:val="00C2151B"/>
    <w:rsid w:val="00C217CA"/>
    <w:rsid w:val="00C22FA8"/>
    <w:rsid w:val="00C23177"/>
    <w:rsid w:val="00C238D1"/>
    <w:rsid w:val="00C248CB"/>
    <w:rsid w:val="00C24995"/>
    <w:rsid w:val="00C25AEF"/>
    <w:rsid w:val="00C26A9F"/>
    <w:rsid w:val="00C27773"/>
    <w:rsid w:val="00C277ED"/>
    <w:rsid w:val="00C3466F"/>
    <w:rsid w:val="00C34D48"/>
    <w:rsid w:val="00C35511"/>
    <w:rsid w:val="00C36AA7"/>
    <w:rsid w:val="00C40F58"/>
    <w:rsid w:val="00C41FF2"/>
    <w:rsid w:val="00C42C2D"/>
    <w:rsid w:val="00C431BF"/>
    <w:rsid w:val="00C43440"/>
    <w:rsid w:val="00C44256"/>
    <w:rsid w:val="00C466DD"/>
    <w:rsid w:val="00C4757E"/>
    <w:rsid w:val="00C50074"/>
    <w:rsid w:val="00C504BE"/>
    <w:rsid w:val="00C52A45"/>
    <w:rsid w:val="00C5373C"/>
    <w:rsid w:val="00C54184"/>
    <w:rsid w:val="00C5495E"/>
    <w:rsid w:val="00C5552C"/>
    <w:rsid w:val="00C560AB"/>
    <w:rsid w:val="00C5629E"/>
    <w:rsid w:val="00C5633F"/>
    <w:rsid w:val="00C570D1"/>
    <w:rsid w:val="00C6374F"/>
    <w:rsid w:val="00C63A8A"/>
    <w:rsid w:val="00C63F7B"/>
    <w:rsid w:val="00C649A2"/>
    <w:rsid w:val="00C654C2"/>
    <w:rsid w:val="00C664D5"/>
    <w:rsid w:val="00C66ED6"/>
    <w:rsid w:val="00C676E7"/>
    <w:rsid w:val="00C67ADC"/>
    <w:rsid w:val="00C67C2E"/>
    <w:rsid w:val="00C71E2F"/>
    <w:rsid w:val="00C7326B"/>
    <w:rsid w:val="00C736BB"/>
    <w:rsid w:val="00C73CC9"/>
    <w:rsid w:val="00C75783"/>
    <w:rsid w:val="00C75958"/>
    <w:rsid w:val="00C7639F"/>
    <w:rsid w:val="00C776C4"/>
    <w:rsid w:val="00C80D23"/>
    <w:rsid w:val="00C81450"/>
    <w:rsid w:val="00C81464"/>
    <w:rsid w:val="00C81558"/>
    <w:rsid w:val="00C8250C"/>
    <w:rsid w:val="00C82FFD"/>
    <w:rsid w:val="00C85D35"/>
    <w:rsid w:val="00C8613C"/>
    <w:rsid w:val="00C86517"/>
    <w:rsid w:val="00C87AA7"/>
    <w:rsid w:val="00C91877"/>
    <w:rsid w:val="00C91993"/>
    <w:rsid w:val="00C923CB"/>
    <w:rsid w:val="00C9282D"/>
    <w:rsid w:val="00C92E4E"/>
    <w:rsid w:val="00C93F13"/>
    <w:rsid w:val="00C942E4"/>
    <w:rsid w:val="00C94C43"/>
    <w:rsid w:val="00C970E1"/>
    <w:rsid w:val="00C973A5"/>
    <w:rsid w:val="00CA1544"/>
    <w:rsid w:val="00CA4050"/>
    <w:rsid w:val="00CA44BC"/>
    <w:rsid w:val="00CA464C"/>
    <w:rsid w:val="00CA6743"/>
    <w:rsid w:val="00CB028B"/>
    <w:rsid w:val="00CB1139"/>
    <w:rsid w:val="00CB135B"/>
    <w:rsid w:val="00CB275B"/>
    <w:rsid w:val="00CB2F43"/>
    <w:rsid w:val="00CB3C13"/>
    <w:rsid w:val="00CB4668"/>
    <w:rsid w:val="00CB5239"/>
    <w:rsid w:val="00CB55F7"/>
    <w:rsid w:val="00CB62E3"/>
    <w:rsid w:val="00CB62FB"/>
    <w:rsid w:val="00CB6572"/>
    <w:rsid w:val="00CB6A4B"/>
    <w:rsid w:val="00CB718E"/>
    <w:rsid w:val="00CB753C"/>
    <w:rsid w:val="00CB7B4E"/>
    <w:rsid w:val="00CC02DC"/>
    <w:rsid w:val="00CC04E9"/>
    <w:rsid w:val="00CC059B"/>
    <w:rsid w:val="00CC181B"/>
    <w:rsid w:val="00CC1C0C"/>
    <w:rsid w:val="00CC211B"/>
    <w:rsid w:val="00CC5252"/>
    <w:rsid w:val="00CC579D"/>
    <w:rsid w:val="00CC604D"/>
    <w:rsid w:val="00CD14CA"/>
    <w:rsid w:val="00CD26B2"/>
    <w:rsid w:val="00CD3219"/>
    <w:rsid w:val="00CD530D"/>
    <w:rsid w:val="00CE09C4"/>
    <w:rsid w:val="00CE10B5"/>
    <w:rsid w:val="00CE1394"/>
    <w:rsid w:val="00CE36B5"/>
    <w:rsid w:val="00CE4754"/>
    <w:rsid w:val="00CE593F"/>
    <w:rsid w:val="00CE71A5"/>
    <w:rsid w:val="00CF052B"/>
    <w:rsid w:val="00CF0B59"/>
    <w:rsid w:val="00CF0C96"/>
    <w:rsid w:val="00CF1568"/>
    <w:rsid w:val="00CF16FD"/>
    <w:rsid w:val="00CF280F"/>
    <w:rsid w:val="00CF3354"/>
    <w:rsid w:val="00CF5E3D"/>
    <w:rsid w:val="00CF6EF3"/>
    <w:rsid w:val="00CF6F93"/>
    <w:rsid w:val="00CF702F"/>
    <w:rsid w:val="00CF7492"/>
    <w:rsid w:val="00D015CF"/>
    <w:rsid w:val="00D02AE3"/>
    <w:rsid w:val="00D040CF"/>
    <w:rsid w:val="00D05067"/>
    <w:rsid w:val="00D050FB"/>
    <w:rsid w:val="00D05DBE"/>
    <w:rsid w:val="00D07EE1"/>
    <w:rsid w:val="00D129D2"/>
    <w:rsid w:val="00D13027"/>
    <w:rsid w:val="00D134D9"/>
    <w:rsid w:val="00D148EF"/>
    <w:rsid w:val="00D14AA6"/>
    <w:rsid w:val="00D14DB2"/>
    <w:rsid w:val="00D15549"/>
    <w:rsid w:val="00D158EA"/>
    <w:rsid w:val="00D203ED"/>
    <w:rsid w:val="00D211CD"/>
    <w:rsid w:val="00D21AA7"/>
    <w:rsid w:val="00D22E09"/>
    <w:rsid w:val="00D24B2E"/>
    <w:rsid w:val="00D25794"/>
    <w:rsid w:val="00D26166"/>
    <w:rsid w:val="00D27DF6"/>
    <w:rsid w:val="00D30D4D"/>
    <w:rsid w:val="00D32FB6"/>
    <w:rsid w:val="00D33C55"/>
    <w:rsid w:val="00D34164"/>
    <w:rsid w:val="00D34F13"/>
    <w:rsid w:val="00D35BD7"/>
    <w:rsid w:val="00D35FC0"/>
    <w:rsid w:val="00D37269"/>
    <w:rsid w:val="00D37362"/>
    <w:rsid w:val="00D37F1F"/>
    <w:rsid w:val="00D40F8E"/>
    <w:rsid w:val="00D419DC"/>
    <w:rsid w:val="00D4227F"/>
    <w:rsid w:val="00D42521"/>
    <w:rsid w:val="00D42577"/>
    <w:rsid w:val="00D4545F"/>
    <w:rsid w:val="00D45F96"/>
    <w:rsid w:val="00D469A6"/>
    <w:rsid w:val="00D46CFC"/>
    <w:rsid w:val="00D46D71"/>
    <w:rsid w:val="00D47424"/>
    <w:rsid w:val="00D47C84"/>
    <w:rsid w:val="00D47D31"/>
    <w:rsid w:val="00D51251"/>
    <w:rsid w:val="00D528AB"/>
    <w:rsid w:val="00D52E8B"/>
    <w:rsid w:val="00D5379C"/>
    <w:rsid w:val="00D547B6"/>
    <w:rsid w:val="00D5557A"/>
    <w:rsid w:val="00D56798"/>
    <w:rsid w:val="00D5757E"/>
    <w:rsid w:val="00D57F44"/>
    <w:rsid w:val="00D6116E"/>
    <w:rsid w:val="00D6174C"/>
    <w:rsid w:val="00D61D8C"/>
    <w:rsid w:val="00D638BF"/>
    <w:rsid w:val="00D63E32"/>
    <w:rsid w:val="00D66449"/>
    <w:rsid w:val="00D66B42"/>
    <w:rsid w:val="00D66C8B"/>
    <w:rsid w:val="00D66D1A"/>
    <w:rsid w:val="00D66F65"/>
    <w:rsid w:val="00D675A4"/>
    <w:rsid w:val="00D675DF"/>
    <w:rsid w:val="00D67DCE"/>
    <w:rsid w:val="00D7065D"/>
    <w:rsid w:val="00D72FFB"/>
    <w:rsid w:val="00D754C1"/>
    <w:rsid w:val="00D76D9B"/>
    <w:rsid w:val="00D77130"/>
    <w:rsid w:val="00D81F92"/>
    <w:rsid w:val="00D81FBC"/>
    <w:rsid w:val="00D90CA1"/>
    <w:rsid w:val="00D90EFB"/>
    <w:rsid w:val="00D91AC5"/>
    <w:rsid w:val="00D9359A"/>
    <w:rsid w:val="00D9410C"/>
    <w:rsid w:val="00D94496"/>
    <w:rsid w:val="00D9478A"/>
    <w:rsid w:val="00D9558C"/>
    <w:rsid w:val="00D9589E"/>
    <w:rsid w:val="00D95923"/>
    <w:rsid w:val="00D96BBC"/>
    <w:rsid w:val="00D972EC"/>
    <w:rsid w:val="00DA0119"/>
    <w:rsid w:val="00DA2482"/>
    <w:rsid w:val="00DA362B"/>
    <w:rsid w:val="00DA37B2"/>
    <w:rsid w:val="00DA38C9"/>
    <w:rsid w:val="00DA4F78"/>
    <w:rsid w:val="00DA5001"/>
    <w:rsid w:val="00DB0D27"/>
    <w:rsid w:val="00DB1B22"/>
    <w:rsid w:val="00DB3EB0"/>
    <w:rsid w:val="00DB56AC"/>
    <w:rsid w:val="00DC06C1"/>
    <w:rsid w:val="00DC16F6"/>
    <w:rsid w:val="00DC1C24"/>
    <w:rsid w:val="00DC2DFF"/>
    <w:rsid w:val="00DC3881"/>
    <w:rsid w:val="00DC3CCE"/>
    <w:rsid w:val="00DC4241"/>
    <w:rsid w:val="00DD15B2"/>
    <w:rsid w:val="00DD2E62"/>
    <w:rsid w:val="00DD47CE"/>
    <w:rsid w:val="00DD6B39"/>
    <w:rsid w:val="00DD7DB7"/>
    <w:rsid w:val="00DE09E6"/>
    <w:rsid w:val="00DE0BD6"/>
    <w:rsid w:val="00DE1C31"/>
    <w:rsid w:val="00DE39F7"/>
    <w:rsid w:val="00DE563B"/>
    <w:rsid w:val="00DE5B3D"/>
    <w:rsid w:val="00DE6288"/>
    <w:rsid w:val="00DE7C1D"/>
    <w:rsid w:val="00DF0AF6"/>
    <w:rsid w:val="00DF0ECE"/>
    <w:rsid w:val="00DF10B0"/>
    <w:rsid w:val="00DF2545"/>
    <w:rsid w:val="00DF2656"/>
    <w:rsid w:val="00DF33E4"/>
    <w:rsid w:val="00DF4369"/>
    <w:rsid w:val="00DF4555"/>
    <w:rsid w:val="00DF4748"/>
    <w:rsid w:val="00DF50B9"/>
    <w:rsid w:val="00DF76E4"/>
    <w:rsid w:val="00DF779F"/>
    <w:rsid w:val="00DF7BC7"/>
    <w:rsid w:val="00E00F6F"/>
    <w:rsid w:val="00E01D7D"/>
    <w:rsid w:val="00E025FE"/>
    <w:rsid w:val="00E0329D"/>
    <w:rsid w:val="00E05156"/>
    <w:rsid w:val="00E078F1"/>
    <w:rsid w:val="00E07AA9"/>
    <w:rsid w:val="00E07DFC"/>
    <w:rsid w:val="00E10899"/>
    <w:rsid w:val="00E10B88"/>
    <w:rsid w:val="00E121E8"/>
    <w:rsid w:val="00E1243D"/>
    <w:rsid w:val="00E1273E"/>
    <w:rsid w:val="00E16603"/>
    <w:rsid w:val="00E17165"/>
    <w:rsid w:val="00E17213"/>
    <w:rsid w:val="00E245DB"/>
    <w:rsid w:val="00E258BB"/>
    <w:rsid w:val="00E2610A"/>
    <w:rsid w:val="00E26E43"/>
    <w:rsid w:val="00E27ACA"/>
    <w:rsid w:val="00E3163C"/>
    <w:rsid w:val="00E34666"/>
    <w:rsid w:val="00E37405"/>
    <w:rsid w:val="00E40919"/>
    <w:rsid w:val="00E41665"/>
    <w:rsid w:val="00E420AA"/>
    <w:rsid w:val="00E421BC"/>
    <w:rsid w:val="00E42CF7"/>
    <w:rsid w:val="00E42D35"/>
    <w:rsid w:val="00E43A35"/>
    <w:rsid w:val="00E44952"/>
    <w:rsid w:val="00E44E63"/>
    <w:rsid w:val="00E4525F"/>
    <w:rsid w:val="00E46A00"/>
    <w:rsid w:val="00E51EF1"/>
    <w:rsid w:val="00E525FD"/>
    <w:rsid w:val="00E529A1"/>
    <w:rsid w:val="00E5352F"/>
    <w:rsid w:val="00E53BC4"/>
    <w:rsid w:val="00E53DDD"/>
    <w:rsid w:val="00E549E2"/>
    <w:rsid w:val="00E55346"/>
    <w:rsid w:val="00E56EBC"/>
    <w:rsid w:val="00E5752C"/>
    <w:rsid w:val="00E57A33"/>
    <w:rsid w:val="00E57D8B"/>
    <w:rsid w:val="00E60AC1"/>
    <w:rsid w:val="00E6184A"/>
    <w:rsid w:val="00E62CD3"/>
    <w:rsid w:val="00E636DE"/>
    <w:rsid w:val="00E6382D"/>
    <w:rsid w:val="00E63997"/>
    <w:rsid w:val="00E65407"/>
    <w:rsid w:val="00E65E9D"/>
    <w:rsid w:val="00E661C6"/>
    <w:rsid w:val="00E66DA7"/>
    <w:rsid w:val="00E72DA7"/>
    <w:rsid w:val="00E73785"/>
    <w:rsid w:val="00E74480"/>
    <w:rsid w:val="00E74D32"/>
    <w:rsid w:val="00E75767"/>
    <w:rsid w:val="00E76CED"/>
    <w:rsid w:val="00E77595"/>
    <w:rsid w:val="00E81FA4"/>
    <w:rsid w:val="00E85632"/>
    <w:rsid w:val="00E85933"/>
    <w:rsid w:val="00E87ED2"/>
    <w:rsid w:val="00E900D9"/>
    <w:rsid w:val="00E92678"/>
    <w:rsid w:val="00E95155"/>
    <w:rsid w:val="00E956AA"/>
    <w:rsid w:val="00E965BE"/>
    <w:rsid w:val="00E968B8"/>
    <w:rsid w:val="00E96CBD"/>
    <w:rsid w:val="00E97F9B"/>
    <w:rsid w:val="00EA060F"/>
    <w:rsid w:val="00EA0AF2"/>
    <w:rsid w:val="00EA376A"/>
    <w:rsid w:val="00EA4861"/>
    <w:rsid w:val="00EA50CA"/>
    <w:rsid w:val="00EA63EA"/>
    <w:rsid w:val="00EA6618"/>
    <w:rsid w:val="00EA6951"/>
    <w:rsid w:val="00EA72A9"/>
    <w:rsid w:val="00EA774C"/>
    <w:rsid w:val="00EA7E51"/>
    <w:rsid w:val="00EB0758"/>
    <w:rsid w:val="00EB119C"/>
    <w:rsid w:val="00EB22D4"/>
    <w:rsid w:val="00EB26BD"/>
    <w:rsid w:val="00EB2A8C"/>
    <w:rsid w:val="00EB2DBB"/>
    <w:rsid w:val="00EB569A"/>
    <w:rsid w:val="00EB767E"/>
    <w:rsid w:val="00EB7D84"/>
    <w:rsid w:val="00EB7F89"/>
    <w:rsid w:val="00EC07DE"/>
    <w:rsid w:val="00EC1A70"/>
    <w:rsid w:val="00EC1A9D"/>
    <w:rsid w:val="00EC2E00"/>
    <w:rsid w:val="00EC66A5"/>
    <w:rsid w:val="00EC6E78"/>
    <w:rsid w:val="00EC7C5F"/>
    <w:rsid w:val="00ED064E"/>
    <w:rsid w:val="00ED18B7"/>
    <w:rsid w:val="00ED1C00"/>
    <w:rsid w:val="00ED3E5E"/>
    <w:rsid w:val="00ED4835"/>
    <w:rsid w:val="00ED6D69"/>
    <w:rsid w:val="00ED6EB5"/>
    <w:rsid w:val="00ED6F22"/>
    <w:rsid w:val="00ED797F"/>
    <w:rsid w:val="00EE0324"/>
    <w:rsid w:val="00EE15A8"/>
    <w:rsid w:val="00EE3EB5"/>
    <w:rsid w:val="00EE3ECB"/>
    <w:rsid w:val="00EE4D09"/>
    <w:rsid w:val="00EE69D7"/>
    <w:rsid w:val="00EE6E11"/>
    <w:rsid w:val="00EE7B3A"/>
    <w:rsid w:val="00EF11B4"/>
    <w:rsid w:val="00EF1DEB"/>
    <w:rsid w:val="00EF4D7E"/>
    <w:rsid w:val="00EF5267"/>
    <w:rsid w:val="00EF57A6"/>
    <w:rsid w:val="00EF5AAD"/>
    <w:rsid w:val="00EF730E"/>
    <w:rsid w:val="00EF740A"/>
    <w:rsid w:val="00EF7FC4"/>
    <w:rsid w:val="00F0062D"/>
    <w:rsid w:val="00F00889"/>
    <w:rsid w:val="00F012E5"/>
    <w:rsid w:val="00F0555E"/>
    <w:rsid w:val="00F05ADB"/>
    <w:rsid w:val="00F07696"/>
    <w:rsid w:val="00F10212"/>
    <w:rsid w:val="00F111AD"/>
    <w:rsid w:val="00F117AD"/>
    <w:rsid w:val="00F1380A"/>
    <w:rsid w:val="00F15339"/>
    <w:rsid w:val="00F15779"/>
    <w:rsid w:val="00F1613D"/>
    <w:rsid w:val="00F1792E"/>
    <w:rsid w:val="00F209B1"/>
    <w:rsid w:val="00F22384"/>
    <w:rsid w:val="00F272FA"/>
    <w:rsid w:val="00F27B71"/>
    <w:rsid w:val="00F3063F"/>
    <w:rsid w:val="00F3077F"/>
    <w:rsid w:val="00F311C9"/>
    <w:rsid w:val="00F322FB"/>
    <w:rsid w:val="00F33EAA"/>
    <w:rsid w:val="00F34295"/>
    <w:rsid w:val="00F362DD"/>
    <w:rsid w:val="00F36FEC"/>
    <w:rsid w:val="00F37E92"/>
    <w:rsid w:val="00F37FF8"/>
    <w:rsid w:val="00F416CC"/>
    <w:rsid w:val="00F41DD1"/>
    <w:rsid w:val="00F455C7"/>
    <w:rsid w:val="00F46831"/>
    <w:rsid w:val="00F516F4"/>
    <w:rsid w:val="00F51ECA"/>
    <w:rsid w:val="00F52028"/>
    <w:rsid w:val="00F52778"/>
    <w:rsid w:val="00F5473A"/>
    <w:rsid w:val="00F55F3A"/>
    <w:rsid w:val="00F56893"/>
    <w:rsid w:val="00F573E7"/>
    <w:rsid w:val="00F60E04"/>
    <w:rsid w:val="00F6140E"/>
    <w:rsid w:val="00F61F92"/>
    <w:rsid w:val="00F6224D"/>
    <w:rsid w:val="00F63326"/>
    <w:rsid w:val="00F63D3C"/>
    <w:rsid w:val="00F63FF3"/>
    <w:rsid w:val="00F64524"/>
    <w:rsid w:val="00F6471A"/>
    <w:rsid w:val="00F65B2D"/>
    <w:rsid w:val="00F667F0"/>
    <w:rsid w:val="00F6711C"/>
    <w:rsid w:val="00F67528"/>
    <w:rsid w:val="00F679E7"/>
    <w:rsid w:val="00F710B6"/>
    <w:rsid w:val="00F71657"/>
    <w:rsid w:val="00F71AE5"/>
    <w:rsid w:val="00F71DEC"/>
    <w:rsid w:val="00F7255E"/>
    <w:rsid w:val="00F728AC"/>
    <w:rsid w:val="00F746E8"/>
    <w:rsid w:val="00F76497"/>
    <w:rsid w:val="00F81677"/>
    <w:rsid w:val="00F81B8B"/>
    <w:rsid w:val="00F824F8"/>
    <w:rsid w:val="00F83989"/>
    <w:rsid w:val="00F8444D"/>
    <w:rsid w:val="00F86F44"/>
    <w:rsid w:val="00F878C0"/>
    <w:rsid w:val="00F90192"/>
    <w:rsid w:val="00F909F6"/>
    <w:rsid w:val="00F9257C"/>
    <w:rsid w:val="00F92DE1"/>
    <w:rsid w:val="00F92F8E"/>
    <w:rsid w:val="00F9408E"/>
    <w:rsid w:val="00F94396"/>
    <w:rsid w:val="00F9798E"/>
    <w:rsid w:val="00FA02F4"/>
    <w:rsid w:val="00FA1D03"/>
    <w:rsid w:val="00FA26CC"/>
    <w:rsid w:val="00FA2780"/>
    <w:rsid w:val="00FA2C3D"/>
    <w:rsid w:val="00FA2F09"/>
    <w:rsid w:val="00FA3A53"/>
    <w:rsid w:val="00FA67DA"/>
    <w:rsid w:val="00FA6AB1"/>
    <w:rsid w:val="00FA72B3"/>
    <w:rsid w:val="00FA7EA6"/>
    <w:rsid w:val="00FB038F"/>
    <w:rsid w:val="00FB0965"/>
    <w:rsid w:val="00FB0A5E"/>
    <w:rsid w:val="00FB0DA4"/>
    <w:rsid w:val="00FB170B"/>
    <w:rsid w:val="00FB1A2C"/>
    <w:rsid w:val="00FB2899"/>
    <w:rsid w:val="00FB2919"/>
    <w:rsid w:val="00FB568B"/>
    <w:rsid w:val="00FB5F19"/>
    <w:rsid w:val="00FB740A"/>
    <w:rsid w:val="00FB7731"/>
    <w:rsid w:val="00FB7CB9"/>
    <w:rsid w:val="00FC0B3E"/>
    <w:rsid w:val="00FC15F3"/>
    <w:rsid w:val="00FC1C3F"/>
    <w:rsid w:val="00FC5262"/>
    <w:rsid w:val="00FC5319"/>
    <w:rsid w:val="00FC62C9"/>
    <w:rsid w:val="00FD0E4D"/>
    <w:rsid w:val="00FD1AFC"/>
    <w:rsid w:val="00FD28D6"/>
    <w:rsid w:val="00FD4EF8"/>
    <w:rsid w:val="00FD6DB7"/>
    <w:rsid w:val="00FE04C1"/>
    <w:rsid w:val="00FE1021"/>
    <w:rsid w:val="00FE1FCC"/>
    <w:rsid w:val="00FE222A"/>
    <w:rsid w:val="00FE2E28"/>
    <w:rsid w:val="00FE3289"/>
    <w:rsid w:val="00FE5AE7"/>
    <w:rsid w:val="00FE6534"/>
    <w:rsid w:val="00FE67B7"/>
    <w:rsid w:val="00FE73C2"/>
    <w:rsid w:val="00FE7CF0"/>
    <w:rsid w:val="00FE7E41"/>
    <w:rsid w:val="00FF146A"/>
    <w:rsid w:val="00FF17EA"/>
    <w:rsid w:val="00FF4462"/>
    <w:rsid w:val="00FF5785"/>
    <w:rsid w:val="00FF5F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61"/>
    <o:shapelayout v:ext="edit">
      <o:idmap v:ext="edit" data="1"/>
    </o:shapelayout>
  </w:shapeDefaults>
  <w:decimalSymbol w:val="."/>
  <w:listSeparator w:val=","/>
  <w14:docId w14:val="19971EB0"/>
  <w15:docId w15:val="{4D6A4083-76A3-48F7-8F03-C988A7D41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paragraph" w:styleId="Heading1">
    <w:name w:val="heading 1"/>
    <w:basedOn w:val="Normal"/>
    <w:next w:val="Heading2"/>
    <w:qFormat/>
    <w:rsid w:val="00CF7492"/>
    <w:pPr>
      <w:numPr>
        <w:numId w:val="1"/>
      </w:numPr>
      <w:spacing w:before="200" w:after="240"/>
      <w:outlineLvl w:val="0"/>
    </w:pPr>
    <w:rPr>
      <w:rFonts w:ascii="Arial" w:hAnsi="Arial"/>
      <w:b/>
      <w:kern w:val="28"/>
      <w:szCs w:val="20"/>
      <w:lang w:eastAsia="en-GB"/>
    </w:rPr>
  </w:style>
  <w:style w:type="paragraph" w:styleId="Heading2">
    <w:name w:val="heading 2"/>
    <w:basedOn w:val="Normal"/>
    <w:next w:val="Normal"/>
    <w:qFormat/>
    <w:rsid w:val="00CF7492"/>
    <w:pPr>
      <w:numPr>
        <w:ilvl w:val="1"/>
        <w:numId w:val="1"/>
      </w:numPr>
      <w:spacing w:after="200"/>
      <w:jc w:val="both"/>
      <w:outlineLvl w:val="1"/>
    </w:pPr>
    <w:rPr>
      <w:rFonts w:ascii="Arial" w:hAnsi="Arial"/>
      <w:szCs w:val="20"/>
      <w:lang w:eastAsia="en-GB"/>
    </w:rPr>
  </w:style>
  <w:style w:type="paragraph" w:styleId="Heading3">
    <w:name w:val="heading 3"/>
    <w:basedOn w:val="Normal"/>
    <w:qFormat/>
    <w:rsid w:val="00CF7492"/>
    <w:pPr>
      <w:numPr>
        <w:ilvl w:val="2"/>
        <w:numId w:val="1"/>
      </w:numPr>
      <w:spacing w:before="100" w:after="200"/>
      <w:jc w:val="both"/>
      <w:outlineLvl w:val="2"/>
    </w:pPr>
    <w:rPr>
      <w:rFonts w:ascii="Arial" w:hAnsi="Arial"/>
      <w:szCs w:val="20"/>
      <w:lang w:eastAsia="en-GB"/>
    </w:rPr>
  </w:style>
  <w:style w:type="paragraph" w:styleId="Heading4">
    <w:name w:val="heading 4"/>
    <w:basedOn w:val="Normal"/>
    <w:next w:val="Normal"/>
    <w:qFormat/>
    <w:rsid w:val="00CF7492"/>
    <w:pPr>
      <w:numPr>
        <w:ilvl w:val="3"/>
        <w:numId w:val="1"/>
      </w:numPr>
      <w:spacing w:after="200"/>
      <w:jc w:val="both"/>
      <w:outlineLvl w:val="3"/>
    </w:pPr>
    <w:rPr>
      <w:rFonts w:ascii="Arial" w:hAnsi="Arial"/>
      <w:szCs w:val="20"/>
      <w:lang w:eastAsia="en-GB"/>
    </w:rPr>
  </w:style>
  <w:style w:type="paragraph" w:styleId="Heading5">
    <w:name w:val="heading 5"/>
    <w:basedOn w:val="Normal"/>
    <w:qFormat/>
    <w:rsid w:val="00CF7492"/>
    <w:pPr>
      <w:numPr>
        <w:ilvl w:val="4"/>
        <w:numId w:val="1"/>
      </w:numPr>
      <w:spacing w:after="200"/>
      <w:jc w:val="both"/>
      <w:outlineLvl w:val="4"/>
    </w:pPr>
    <w:rPr>
      <w:rFonts w:ascii="Arial" w:hAnsi="Arial"/>
      <w:szCs w:val="20"/>
      <w:lang w:eastAsia="en-GB"/>
    </w:rPr>
  </w:style>
  <w:style w:type="paragraph" w:styleId="Heading6">
    <w:name w:val="heading 6"/>
    <w:basedOn w:val="Normal"/>
    <w:next w:val="Normal"/>
    <w:qFormat/>
    <w:rsid w:val="00CF7492"/>
    <w:pPr>
      <w:numPr>
        <w:ilvl w:val="5"/>
        <w:numId w:val="1"/>
      </w:numPr>
      <w:spacing w:before="240" w:after="60"/>
      <w:jc w:val="both"/>
      <w:outlineLvl w:val="5"/>
    </w:pPr>
    <w:rPr>
      <w:rFonts w:ascii="Arial" w:hAnsi="Arial"/>
      <w:i/>
      <w:sz w:val="22"/>
      <w:szCs w:val="20"/>
      <w:lang w:eastAsia="en-GB"/>
    </w:rPr>
  </w:style>
  <w:style w:type="paragraph" w:styleId="Heading7">
    <w:name w:val="heading 7"/>
    <w:basedOn w:val="Normal"/>
    <w:next w:val="Normal"/>
    <w:qFormat/>
    <w:rsid w:val="00CF7492"/>
    <w:pPr>
      <w:numPr>
        <w:ilvl w:val="6"/>
        <w:numId w:val="1"/>
      </w:numPr>
      <w:spacing w:before="240" w:after="60"/>
      <w:jc w:val="both"/>
      <w:outlineLvl w:val="6"/>
    </w:pPr>
    <w:rPr>
      <w:rFonts w:ascii="Arial" w:hAnsi="Arial"/>
      <w:szCs w:val="20"/>
      <w:lang w:eastAsia="en-GB"/>
    </w:rPr>
  </w:style>
  <w:style w:type="paragraph" w:styleId="Heading8">
    <w:name w:val="heading 8"/>
    <w:basedOn w:val="Normal"/>
    <w:next w:val="Normal"/>
    <w:qFormat/>
    <w:rsid w:val="00CF7492"/>
    <w:pPr>
      <w:numPr>
        <w:ilvl w:val="7"/>
        <w:numId w:val="1"/>
      </w:numPr>
      <w:spacing w:before="240" w:after="60"/>
      <w:jc w:val="both"/>
      <w:outlineLvl w:val="7"/>
    </w:pPr>
    <w:rPr>
      <w:rFonts w:ascii="Arial" w:hAnsi="Arial"/>
      <w:i/>
      <w:szCs w:val="20"/>
      <w:lang w:eastAsia="en-GB"/>
    </w:rPr>
  </w:style>
  <w:style w:type="paragraph" w:styleId="Heading9">
    <w:name w:val="heading 9"/>
    <w:basedOn w:val="Normal"/>
    <w:next w:val="Normal"/>
    <w:qFormat/>
    <w:rsid w:val="00CF7492"/>
    <w:pPr>
      <w:numPr>
        <w:ilvl w:val="8"/>
        <w:numId w:val="1"/>
      </w:numPr>
      <w:spacing w:before="240" w:after="60"/>
      <w:jc w:val="both"/>
      <w:outlineLvl w:val="8"/>
    </w:pPr>
    <w:rPr>
      <w:rFonts w:ascii="Arial" w:hAnsi="Arial"/>
      <w:b/>
      <w:i/>
      <w:sz w:val="18"/>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ED064E"/>
    <w:pPr>
      <w:tabs>
        <w:tab w:val="center" w:pos="4320"/>
        <w:tab w:val="right" w:pos="8640"/>
      </w:tabs>
    </w:pPr>
  </w:style>
  <w:style w:type="paragraph" w:styleId="Footer">
    <w:name w:val="footer"/>
    <w:basedOn w:val="Normal"/>
    <w:link w:val="FooterChar"/>
    <w:uiPriority w:val="99"/>
    <w:rsid w:val="00ED064E"/>
    <w:pPr>
      <w:tabs>
        <w:tab w:val="center" w:pos="4320"/>
        <w:tab w:val="right" w:pos="8640"/>
      </w:tabs>
    </w:pPr>
  </w:style>
  <w:style w:type="paragraph" w:styleId="BalloonText">
    <w:name w:val="Balloon Text"/>
    <w:basedOn w:val="Normal"/>
    <w:semiHidden/>
    <w:rsid w:val="00FC15F3"/>
    <w:rPr>
      <w:rFonts w:ascii="Tahoma" w:hAnsi="Tahoma" w:cs="Tahoma"/>
      <w:sz w:val="16"/>
      <w:szCs w:val="16"/>
    </w:rPr>
  </w:style>
  <w:style w:type="table" w:styleId="TableGrid">
    <w:name w:val="Table Grid"/>
    <w:basedOn w:val="TableNormal"/>
    <w:rsid w:val="001A6A1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rsid w:val="00D638BF"/>
  </w:style>
  <w:style w:type="paragraph" w:styleId="ListParagraph">
    <w:name w:val="List Paragraph"/>
    <w:basedOn w:val="Normal"/>
    <w:uiPriority w:val="34"/>
    <w:qFormat/>
    <w:rsid w:val="004875C5"/>
    <w:pPr>
      <w:ind w:left="720"/>
    </w:pPr>
  </w:style>
  <w:style w:type="paragraph" w:styleId="NoSpacing">
    <w:name w:val="No Spacing"/>
    <w:uiPriority w:val="1"/>
    <w:qFormat/>
    <w:rsid w:val="00354491"/>
    <w:rPr>
      <w:sz w:val="24"/>
      <w:szCs w:val="24"/>
      <w:lang w:eastAsia="en-US"/>
    </w:rPr>
  </w:style>
  <w:style w:type="paragraph" w:styleId="Title">
    <w:name w:val="Title"/>
    <w:basedOn w:val="Normal"/>
    <w:next w:val="Normal"/>
    <w:link w:val="TitleChar"/>
    <w:uiPriority w:val="10"/>
    <w:qFormat/>
    <w:rsid w:val="00354491"/>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354491"/>
    <w:rPr>
      <w:rFonts w:asciiTheme="majorHAnsi" w:eastAsiaTheme="majorEastAsia" w:hAnsiTheme="majorHAnsi" w:cstheme="majorBidi"/>
      <w:color w:val="17365D" w:themeColor="text2" w:themeShade="BF"/>
      <w:spacing w:val="5"/>
      <w:kern w:val="28"/>
      <w:sz w:val="52"/>
      <w:szCs w:val="52"/>
      <w:lang w:eastAsia="en-US"/>
    </w:rPr>
  </w:style>
  <w:style w:type="character" w:customStyle="1" w:styleId="HeaderChar">
    <w:name w:val="Header Char"/>
    <w:basedOn w:val="DefaultParagraphFont"/>
    <w:link w:val="Header"/>
    <w:uiPriority w:val="99"/>
    <w:rsid w:val="00985C22"/>
    <w:rPr>
      <w:sz w:val="24"/>
      <w:szCs w:val="24"/>
      <w:lang w:eastAsia="en-US"/>
    </w:rPr>
  </w:style>
  <w:style w:type="character" w:customStyle="1" w:styleId="FooterChar">
    <w:name w:val="Footer Char"/>
    <w:basedOn w:val="DefaultParagraphFont"/>
    <w:link w:val="Footer"/>
    <w:uiPriority w:val="99"/>
    <w:rsid w:val="00985C22"/>
    <w:rPr>
      <w:sz w:val="24"/>
      <w:szCs w:val="24"/>
      <w:lang w:eastAsia="en-US"/>
    </w:rPr>
  </w:style>
  <w:style w:type="paragraph" w:styleId="Revision">
    <w:name w:val="Revision"/>
    <w:hidden/>
    <w:uiPriority w:val="99"/>
    <w:semiHidden/>
    <w:rsid w:val="007B7F3F"/>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1016870">
      <w:bodyDiv w:val="1"/>
      <w:marLeft w:val="0"/>
      <w:marRight w:val="0"/>
      <w:marTop w:val="0"/>
      <w:marBottom w:val="0"/>
      <w:divBdr>
        <w:top w:val="none" w:sz="0" w:space="0" w:color="auto"/>
        <w:left w:val="none" w:sz="0" w:space="0" w:color="auto"/>
        <w:bottom w:val="none" w:sz="0" w:space="0" w:color="auto"/>
        <w:right w:val="none" w:sz="0" w:space="0" w:color="auto"/>
      </w:divBdr>
    </w:div>
    <w:div w:id="457456015">
      <w:bodyDiv w:val="1"/>
      <w:marLeft w:val="0"/>
      <w:marRight w:val="0"/>
      <w:marTop w:val="0"/>
      <w:marBottom w:val="0"/>
      <w:divBdr>
        <w:top w:val="none" w:sz="0" w:space="0" w:color="auto"/>
        <w:left w:val="none" w:sz="0" w:space="0" w:color="auto"/>
        <w:bottom w:val="none" w:sz="0" w:space="0" w:color="auto"/>
        <w:right w:val="none" w:sz="0" w:space="0" w:color="auto"/>
      </w:divBdr>
    </w:div>
    <w:div w:id="664864182">
      <w:bodyDiv w:val="1"/>
      <w:marLeft w:val="0"/>
      <w:marRight w:val="0"/>
      <w:marTop w:val="0"/>
      <w:marBottom w:val="0"/>
      <w:divBdr>
        <w:top w:val="none" w:sz="0" w:space="0" w:color="auto"/>
        <w:left w:val="none" w:sz="0" w:space="0" w:color="auto"/>
        <w:bottom w:val="none" w:sz="0" w:space="0" w:color="auto"/>
        <w:right w:val="none" w:sz="0" w:space="0" w:color="auto"/>
      </w:divBdr>
    </w:div>
    <w:div w:id="1044646518">
      <w:bodyDiv w:val="1"/>
      <w:marLeft w:val="0"/>
      <w:marRight w:val="0"/>
      <w:marTop w:val="0"/>
      <w:marBottom w:val="0"/>
      <w:divBdr>
        <w:top w:val="none" w:sz="0" w:space="0" w:color="auto"/>
        <w:left w:val="none" w:sz="0" w:space="0" w:color="auto"/>
        <w:bottom w:val="none" w:sz="0" w:space="0" w:color="auto"/>
        <w:right w:val="none" w:sz="0" w:space="0" w:color="auto"/>
      </w:divBdr>
    </w:div>
    <w:div w:id="1127089878">
      <w:bodyDiv w:val="1"/>
      <w:marLeft w:val="0"/>
      <w:marRight w:val="0"/>
      <w:marTop w:val="0"/>
      <w:marBottom w:val="0"/>
      <w:divBdr>
        <w:top w:val="none" w:sz="0" w:space="0" w:color="auto"/>
        <w:left w:val="none" w:sz="0" w:space="0" w:color="auto"/>
        <w:bottom w:val="none" w:sz="0" w:space="0" w:color="auto"/>
        <w:right w:val="none" w:sz="0" w:space="0" w:color="auto"/>
      </w:divBdr>
    </w:div>
    <w:div w:id="1311056674">
      <w:bodyDiv w:val="1"/>
      <w:marLeft w:val="0"/>
      <w:marRight w:val="0"/>
      <w:marTop w:val="0"/>
      <w:marBottom w:val="0"/>
      <w:divBdr>
        <w:top w:val="none" w:sz="0" w:space="0" w:color="auto"/>
        <w:left w:val="none" w:sz="0" w:space="0" w:color="auto"/>
        <w:bottom w:val="none" w:sz="0" w:space="0" w:color="auto"/>
        <w:right w:val="none" w:sz="0" w:space="0" w:color="auto"/>
      </w:divBdr>
    </w:div>
    <w:div w:id="1353413673">
      <w:bodyDiv w:val="1"/>
      <w:marLeft w:val="0"/>
      <w:marRight w:val="0"/>
      <w:marTop w:val="0"/>
      <w:marBottom w:val="0"/>
      <w:divBdr>
        <w:top w:val="none" w:sz="0" w:space="0" w:color="auto"/>
        <w:left w:val="none" w:sz="0" w:space="0" w:color="auto"/>
        <w:bottom w:val="none" w:sz="0" w:space="0" w:color="auto"/>
        <w:right w:val="none" w:sz="0" w:space="0" w:color="auto"/>
      </w:divBdr>
    </w:div>
    <w:div w:id="1484160743">
      <w:bodyDiv w:val="1"/>
      <w:marLeft w:val="0"/>
      <w:marRight w:val="0"/>
      <w:marTop w:val="0"/>
      <w:marBottom w:val="0"/>
      <w:divBdr>
        <w:top w:val="none" w:sz="0" w:space="0" w:color="auto"/>
        <w:left w:val="none" w:sz="0" w:space="0" w:color="auto"/>
        <w:bottom w:val="none" w:sz="0" w:space="0" w:color="auto"/>
        <w:right w:val="none" w:sz="0" w:space="0" w:color="auto"/>
      </w:divBdr>
    </w:div>
    <w:div w:id="2047486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2E964C-1112-4928-BF84-ABB4C73373C0}">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4</Pages>
  <Words>1097</Words>
  <Characters>6112</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Minutes of the Service Management Committee held on Monday 17th May 2010 at 8pm at the Town Council offices, 80 High Street, N</vt:lpstr>
    </vt:vector>
  </TitlesOfParts>
  <Company>Newport Pagnell Town Council</Company>
  <LinksUpToDate>false</LinksUpToDate>
  <CharactersWithSpaces>7195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Service Management Committee held on Monday 17th May 2010 at 8pm at the Town Council offices, 80 High Street, N</dc:title>
  <dc:creator>Ian</dc:creator>
  <cp:lastModifiedBy>Town Clerk Newport Pagnell Town Council</cp:lastModifiedBy>
  <cp:revision>10</cp:revision>
  <cp:lastPrinted>2012-03-21T17:27:00Z</cp:lastPrinted>
  <dcterms:created xsi:type="dcterms:W3CDTF">2023-01-23T12:21:00Z</dcterms:created>
  <dcterms:modified xsi:type="dcterms:W3CDTF">2023-01-25T13:08:00Z</dcterms:modified>
</cp:coreProperties>
</file>