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57DF" w14:textId="25770B21" w:rsidR="0092242F" w:rsidRPr="0092242F" w:rsidRDefault="00B63C99" w:rsidP="00FA7EA6">
      <w:r>
        <w:t xml:space="preserve"> </w:t>
      </w:r>
      <w:r w:rsidR="00754520">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36EA4D18" w:rsidR="007240F0" w:rsidRPr="00ED064E" w:rsidRDefault="00ED064E" w:rsidP="002667DA">
      <w:pPr>
        <w:ind w:right="-710"/>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7737B4">
        <w:rPr>
          <w:rFonts w:ascii="Arial" w:hAnsi="Arial" w:cs="Arial"/>
          <w:b/>
          <w:u w:val="single"/>
        </w:rPr>
        <w:t>Economic and Services</w:t>
      </w:r>
      <w:r w:rsidR="00CC181B">
        <w:rPr>
          <w:rFonts w:ascii="Arial" w:hAnsi="Arial" w:cs="Arial"/>
          <w:b/>
          <w:u w:val="single"/>
        </w:rPr>
        <w:t xml:space="preserve">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D83C6B">
        <w:rPr>
          <w:rFonts w:ascii="Arial" w:hAnsi="Arial" w:cs="Arial"/>
          <w:b/>
          <w:u w:val="single"/>
        </w:rPr>
        <w:t xml:space="preserve"> </w:t>
      </w:r>
      <w:r w:rsidR="002667DA">
        <w:rPr>
          <w:rFonts w:ascii="Arial" w:hAnsi="Arial" w:cs="Arial"/>
          <w:b/>
          <w:u w:val="single"/>
        </w:rPr>
        <w:t>20</w:t>
      </w:r>
      <w:r w:rsidR="002667DA" w:rsidRPr="002667DA">
        <w:rPr>
          <w:rFonts w:ascii="Arial" w:hAnsi="Arial" w:cs="Arial"/>
          <w:b/>
          <w:u w:val="single"/>
          <w:vertAlign w:val="superscript"/>
        </w:rPr>
        <w:t>th</w:t>
      </w:r>
      <w:r w:rsidR="002667DA">
        <w:rPr>
          <w:rFonts w:ascii="Arial" w:hAnsi="Arial" w:cs="Arial"/>
          <w:b/>
          <w:u w:val="single"/>
        </w:rPr>
        <w:t xml:space="preserve"> November</w:t>
      </w:r>
      <w:r w:rsidR="00FA7EA6">
        <w:rPr>
          <w:rFonts w:ascii="Arial" w:hAnsi="Arial" w:cs="Arial"/>
          <w:b/>
          <w:u w:val="single"/>
        </w:rPr>
        <w:t xml:space="preserve"> </w:t>
      </w:r>
      <w:r w:rsidR="006B5E87">
        <w:rPr>
          <w:rFonts w:ascii="Arial" w:hAnsi="Arial" w:cs="Arial"/>
          <w:b/>
          <w:u w:val="single"/>
        </w:rPr>
        <w:t>202</w:t>
      </w:r>
      <w:r w:rsidR="00A601A4">
        <w:rPr>
          <w:rFonts w:ascii="Arial" w:hAnsi="Arial" w:cs="Arial"/>
          <w:b/>
          <w:u w:val="single"/>
        </w:rPr>
        <w:t>3</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5B223480"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4432A7">
        <w:rPr>
          <w:rFonts w:ascii="Arial" w:hAnsi="Arial" w:cs="Arial"/>
        </w:rPr>
        <w:t xml:space="preserve"> Ian Carman,</w:t>
      </w:r>
      <w:r w:rsidR="00A601A4">
        <w:rPr>
          <w:rFonts w:ascii="Arial" w:hAnsi="Arial" w:cs="Arial"/>
        </w:rPr>
        <w:t xml:space="preserve"> </w:t>
      </w:r>
      <w:r w:rsidR="000811EB">
        <w:rPr>
          <w:rFonts w:ascii="Arial" w:hAnsi="Arial" w:cs="Arial"/>
        </w:rPr>
        <w:t>Euan Henderson</w:t>
      </w:r>
      <w:r w:rsidR="00095399">
        <w:rPr>
          <w:rFonts w:ascii="Arial" w:hAnsi="Arial" w:cs="Arial"/>
        </w:rPr>
        <w:t xml:space="preserve"> (Chair</w:t>
      </w:r>
      <w:r w:rsidR="00850D0C">
        <w:rPr>
          <w:rFonts w:ascii="Arial" w:hAnsi="Arial" w:cs="Arial"/>
        </w:rPr>
        <w:t>),</w:t>
      </w:r>
      <w:r w:rsidR="002B764E">
        <w:rPr>
          <w:rFonts w:ascii="Arial" w:hAnsi="Arial" w:cs="Arial"/>
        </w:rPr>
        <w:t xml:space="preserve"> </w:t>
      </w:r>
      <w:r w:rsidR="004432A7">
        <w:rPr>
          <w:rFonts w:ascii="Arial" w:hAnsi="Arial" w:cs="Arial"/>
        </w:rPr>
        <w:t>Sue Garner,</w:t>
      </w:r>
      <w:r w:rsidR="002B764E">
        <w:rPr>
          <w:rFonts w:ascii="Arial" w:hAnsi="Arial" w:cs="Arial"/>
        </w:rPr>
        <w:t xml:space="preserve"> </w:t>
      </w:r>
      <w:r w:rsidR="00B33C99">
        <w:rPr>
          <w:rFonts w:ascii="Arial" w:hAnsi="Arial" w:cs="Arial"/>
        </w:rPr>
        <w:t>Diane Kitchen</w:t>
      </w:r>
      <w:r w:rsidR="00D83C6B">
        <w:rPr>
          <w:rFonts w:ascii="Arial" w:hAnsi="Arial" w:cs="Arial"/>
        </w:rPr>
        <w:t xml:space="preserve">, </w:t>
      </w:r>
      <w:r w:rsidR="00B63C99">
        <w:rPr>
          <w:rFonts w:ascii="Arial" w:hAnsi="Arial" w:cs="Arial"/>
        </w:rPr>
        <w:t>Tony Oyakhire</w:t>
      </w:r>
      <w:r w:rsidR="00D83C6B">
        <w:rPr>
          <w:rFonts w:ascii="Arial" w:hAnsi="Arial" w:cs="Arial"/>
        </w:rPr>
        <w:t xml:space="preserve"> and Phil Winsor. </w:t>
      </w:r>
    </w:p>
    <w:p w14:paraId="37486B41" w14:textId="77777777" w:rsidR="00973831" w:rsidRDefault="00973831" w:rsidP="00E01D7D">
      <w:pPr>
        <w:rPr>
          <w:rFonts w:ascii="Arial" w:hAnsi="Arial" w:cs="Arial"/>
        </w:rPr>
      </w:pPr>
    </w:p>
    <w:p w14:paraId="407633BF" w14:textId="180E413D" w:rsidR="00B63C99" w:rsidRDefault="00ED064E" w:rsidP="00D83C6B">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2BF5A793" w14:textId="4A44EED0" w:rsidR="00544273" w:rsidRDefault="00B63C99" w:rsidP="004432A7">
      <w:pPr>
        <w:ind w:left="1440" w:hanging="1440"/>
        <w:rPr>
          <w:rFonts w:ascii="Arial" w:hAnsi="Arial" w:cs="Arial"/>
        </w:rPr>
      </w:pPr>
      <w:r>
        <w:rPr>
          <w:rFonts w:ascii="Arial" w:hAnsi="Arial" w:cs="Arial"/>
        </w:rPr>
        <w:tab/>
      </w:r>
      <w:r>
        <w:rPr>
          <w:rFonts w:ascii="Arial" w:hAnsi="Arial" w:cs="Arial"/>
        </w:rPr>
        <w:tab/>
        <w:t xml:space="preserve"> </w:t>
      </w:r>
      <w:r w:rsidR="00732BCF">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23EE696F" w14:textId="77777777" w:rsidR="005143DD" w:rsidRDefault="005143DD" w:rsidP="009359BE">
      <w:pPr>
        <w:rPr>
          <w:rFonts w:ascii="Arial" w:hAnsi="Arial" w:cs="Arial"/>
          <w:b/>
        </w:rPr>
      </w:pPr>
    </w:p>
    <w:p w14:paraId="2B64BAC1" w14:textId="0FD2C579" w:rsidR="002B764E" w:rsidRDefault="00EA7E51" w:rsidP="009359BE">
      <w:pPr>
        <w:rPr>
          <w:rFonts w:ascii="Arial" w:hAnsi="Arial" w:cs="Arial"/>
          <w:b/>
        </w:rPr>
      </w:pPr>
      <w:r>
        <w:rPr>
          <w:rFonts w:ascii="Arial" w:hAnsi="Arial" w:cs="Arial"/>
          <w:b/>
        </w:rPr>
        <w:t>ITEM 1.   BD</w:t>
      </w:r>
      <w:r w:rsidR="00591DB6">
        <w:rPr>
          <w:rFonts w:ascii="Arial" w:hAnsi="Arial" w:cs="Arial"/>
          <w:b/>
        </w:rPr>
        <w:t>/</w:t>
      </w:r>
      <w:r w:rsidR="004432A7">
        <w:rPr>
          <w:rFonts w:ascii="Arial" w:hAnsi="Arial" w:cs="Arial"/>
          <w:b/>
        </w:rPr>
        <w:t>NOV</w:t>
      </w:r>
      <w:r w:rsidR="00B33C99">
        <w:rPr>
          <w:rFonts w:ascii="Arial" w:hAnsi="Arial" w:cs="Arial"/>
          <w:b/>
        </w:rPr>
        <w:t>/20</w:t>
      </w:r>
      <w:r w:rsidR="006B5E87">
        <w:rPr>
          <w:rFonts w:ascii="Arial" w:hAnsi="Arial" w:cs="Arial"/>
          <w:b/>
        </w:rPr>
        <w:t>2</w:t>
      </w:r>
      <w:r w:rsidR="00A601A4">
        <w:rPr>
          <w:rFonts w:ascii="Arial" w:hAnsi="Arial" w:cs="Arial"/>
          <w:b/>
        </w:rPr>
        <w:t>3</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60888E62" w14:textId="77777777" w:rsidR="002B764E" w:rsidRDefault="002B764E" w:rsidP="009359BE">
      <w:pPr>
        <w:rPr>
          <w:rFonts w:ascii="Arial" w:hAnsi="Arial" w:cs="Arial"/>
          <w:b/>
        </w:rPr>
      </w:pPr>
    </w:p>
    <w:p w14:paraId="2F5C7FF2" w14:textId="01CC64FD" w:rsidR="003D6FD0" w:rsidRDefault="00B33C99" w:rsidP="009359BE">
      <w:pPr>
        <w:rPr>
          <w:rFonts w:ascii="Arial" w:hAnsi="Arial" w:cs="Arial"/>
        </w:rPr>
      </w:pPr>
      <w:r>
        <w:rPr>
          <w:rFonts w:ascii="Arial" w:hAnsi="Arial" w:cs="Arial"/>
        </w:rPr>
        <w:t>Th</w:t>
      </w:r>
      <w:r w:rsidR="00751C59">
        <w:rPr>
          <w:rFonts w:ascii="Arial" w:hAnsi="Arial" w:cs="Arial"/>
        </w:rPr>
        <w:t>ere were</w:t>
      </w:r>
      <w:r w:rsidR="00B63C99">
        <w:rPr>
          <w:rFonts w:ascii="Arial" w:hAnsi="Arial" w:cs="Arial"/>
        </w:rPr>
        <w:t xml:space="preserve"> apologies from </w:t>
      </w:r>
      <w:r w:rsidR="002B764E">
        <w:rPr>
          <w:rFonts w:ascii="Arial" w:hAnsi="Arial" w:cs="Arial"/>
        </w:rPr>
        <w:t xml:space="preserve">Cllr </w:t>
      </w:r>
      <w:r w:rsidR="004432A7">
        <w:rPr>
          <w:rFonts w:ascii="Arial" w:hAnsi="Arial" w:cs="Arial"/>
        </w:rPr>
        <w:t>Sue Garner</w:t>
      </w:r>
      <w:r w:rsidR="00B63C99">
        <w:rPr>
          <w:rFonts w:ascii="Arial" w:hAnsi="Arial" w:cs="Arial"/>
        </w:rPr>
        <w:t xml:space="preserve"> and Cllr </w:t>
      </w:r>
      <w:r w:rsidR="002B764E">
        <w:rPr>
          <w:rFonts w:ascii="Arial" w:hAnsi="Arial" w:cs="Arial"/>
        </w:rPr>
        <w:t xml:space="preserve">Paul </w:t>
      </w:r>
      <w:r w:rsidR="00B63C99">
        <w:rPr>
          <w:rFonts w:ascii="Arial" w:hAnsi="Arial" w:cs="Arial"/>
        </w:rPr>
        <w:t>Day</w:t>
      </w:r>
      <w:r w:rsidR="002B764E">
        <w:rPr>
          <w:rFonts w:ascii="Arial" w:hAnsi="Arial" w:cs="Arial"/>
        </w:rPr>
        <w:t>.</w:t>
      </w:r>
      <w:r w:rsidR="006D6924">
        <w:rPr>
          <w:rFonts w:ascii="Arial" w:hAnsi="Arial" w:cs="Arial"/>
        </w:rPr>
        <w:t xml:space="preserve"> Cllr </w:t>
      </w:r>
      <w:r w:rsidR="004432A7">
        <w:rPr>
          <w:rFonts w:ascii="Arial" w:hAnsi="Arial" w:cs="Arial"/>
        </w:rPr>
        <w:t>Roger Hornblow</w:t>
      </w:r>
      <w:r w:rsidR="006D6924">
        <w:rPr>
          <w:rFonts w:ascii="Arial" w:hAnsi="Arial" w:cs="Arial"/>
        </w:rPr>
        <w:t xml:space="preserve"> was absent without apology. </w:t>
      </w:r>
    </w:p>
    <w:p w14:paraId="456BBED8" w14:textId="77777777" w:rsidR="004432A7" w:rsidRDefault="004432A7" w:rsidP="009359BE">
      <w:pPr>
        <w:rPr>
          <w:rFonts w:ascii="Arial" w:hAnsi="Arial" w:cs="Arial"/>
        </w:rPr>
      </w:pPr>
    </w:p>
    <w:p w14:paraId="0143BC66" w14:textId="27F16D56" w:rsidR="004432A7" w:rsidRDefault="004432A7" w:rsidP="009359BE">
      <w:pPr>
        <w:rPr>
          <w:rFonts w:ascii="Arial" w:hAnsi="Arial" w:cs="Arial"/>
        </w:rPr>
      </w:pPr>
      <w:r>
        <w:rPr>
          <w:rFonts w:ascii="Arial" w:hAnsi="Arial" w:cs="Arial"/>
        </w:rPr>
        <w:t xml:space="preserve">Lewis Dickenson sent his apologies as a health condition had left him unable to speak </w:t>
      </w:r>
      <w:r w:rsidR="007842C1">
        <w:rPr>
          <w:rFonts w:ascii="Arial" w:hAnsi="Arial" w:cs="Arial"/>
        </w:rPr>
        <w:t>at the meeting</w:t>
      </w:r>
      <w:r>
        <w:rPr>
          <w:rFonts w:ascii="Arial" w:hAnsi="Arial" w:cs="Arial"/>
        </w:rPr>
        <w:t xml:space="preserve">.  The Council will meet with him at a later date. </w:t>
      </w:r>
    </w:p>
    <w:p w14:paraId="0806A262" w14:textId="77777777" w:rsidR="004432A7" w:rsidRDefault="004432A7" w:rsidP="009359BE">
      <w:pPr>
        <w:rPr>
          <w:rFonts w:ascii="Arial" w:hAnsi="Arial" w:cs="Arial"/>
        </w:rPr>
      </w:pPr>
    </w:p>
    <w:p w14:paraId="174A2582" w14:textId="4C231FA6" w:rsidR="004432A7" w:rsidRPr="002B764E" w:rsidRDefault="004432A7" w:rsidP="009359BE">
      <w:pPr>
        <w:rPr>
          <w:rFonts w:ascii="Arial" w:hAnsi="Arial" w:cs="Arial"/>
          <w:b/>
        </w:rPr>
      </w:pPr>
      <w:r>
        <w:rPr>
          <w:rFonts w:ascii="Arial" w:hAnsi="Arial" w:cs="Arial"/>
        </w:rPr>
        <w:t>Allison Colls and Lucy Hurd of Age Concern UK gave apologies about their discussion on social prescribing, as their connection was unstable.  A further meeting will be arranged with them.</w:t>
      </w:r>
    </w:p>
    <w:p w14:paraId="0AA5367E" w14:textId="77777777" w:rsidR="00F34295" w:rsidRPr="00F34295" w:rsidRDefault="00F34295" w:rsidP="00D72FFB">
      <w:pPr>
        <w:rPr>
          <w:rFonts w:ascii="Arial" w:hAnsi="Arial" w:cs="Arial"/>
        </w:rPr>
      </w:pPr>
    </w:p>
    <w:p w14:paraId="5890A869" w14:textId="77777777" w:rsidR="005143DD" w:rsidRDefault="005143DD" w:rsidP="00D72FFB">
      <w:pPr>
        <w:rPr>
          <w:rFonts w:ascii="Arial" w:hAnsi="Arial" w:cs="Arial"/>
          <w:b/>
        </w:rPr>
      </w:pPr>
    </w:p>
    <w:p w14:paraId="7F282F80" w14:textId="610A05E2"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4432A7">
        <w:rPr>
          <w:rFonts w:ascii="Arial" w:hAnsi="Arial" w:cs="Arial"/>
          <w:b/>
        </w:rPr>
        <w:t>NOV</w:t>
      </w:r>
      <w:r w:rsidR="00B33C99">
        <w:rPr>
          <w:rFonts w:ascii="Arial" w:hAnsi="Arial" w:cs="Arial"/>
          <w:b/>
        </w:rPr>
        <w:t>/ 20</w:t>
      </w:r>
      <w:r w:rsidR="006B5E87">
        <w:rPr>
          <w:rFonts w:ascii="Arial" w:hAnsi="Arial" w:cs="Arial"/>
          <w:b/>
        </w:rPr>
        <w:t>2</w:t>
      </w:r>
      <w:r w:rsidR="00A601A4">
        <w:rPr>
          <w:rFonts w:ascii="Arial" w:hAnsi="Arial" w:cs="Arial"/>
          <w:b/>
        </w:rPr>
        <w:t>3</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FE04C1">
      <w:pPr>
        <w:rPr>
          <w:rFonts w:ascii="Arial" w:hAnsi="Arial" w:cs="Arial"/>
          <w:bCs/>
        </w:rPr>
      </w:pPr>
    </w:p>
    <w:p w14:paraId="4D3A5B97" w14:textId="3CEC333A" w:rsidR="00793F7A" w:rsidRPr="002700A6" w:rsidRDefault="00A87C68" w:rsidP="00FE04C1">
      <w:pPr>
        <w:rPr>
          <w:rFonts w:ascii="Arial" w:hAnsi="Arial" w:cs="Arial"/>
          <w:bCs/>
        </w:rPr>
      </w:pPr>
      <w:r>
        <w:rPr>
          <w:rFonts w:ascii="Arial" w:hAnsi="Arial" w:cs="Arial"/>
          <w:bCs/>
        </w:rPr>
        <w:t xml:space="preserve">There were no interests declared. </w:t>
      </w:r>
      <w:r w:rsidR="00A601A4">
        <w:rPr>
          <w:rFonts w:ascii="Arial" w:hAnsi="Arial" w:cs="Arial"/>
          <w:bCs/>
        </w:rPr>
        <w:t xml:space="preserve">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52D891B6" w14:textId="77777777" w:rsidR="00976222" w:rsidRDefault="00976222" w:rsidP="00976222">
      <w:pPr>
        <w:rPr>
          <w:rFonts w:ascii="Arial" w:hAnsi="Arial" w:cs="Arial"/>
          <w:b/>
        </w:rPr>
      </w:pPr>
    </w:p>
    <w:p w14:paraId="60BEB92C" w14:textId="77777777" w:rsidR="005143DD" w:rsidRDefault="005143DD" w:rsidP="00976222">
      <w:pPr>
        <w:rPr>
          <w:rFonts w:ascii="Arial" w:hAnsi="Arial" w:cs="Arial"/>
          <w:b/>
        </w:rPr>
      </w:pPr>
    </w:p>
    <w:p w14:paraId="595AD57F" w14:textId="558653A5" w:rsidR="00E01D7D" w:rsidRDefault="00591DB6" w:rsidP="00976222">
      <w:pPr>
        <w:rPr>
          <w:rFonts w:ascii="Arial" w:hAnsi="Arial" w:cs="Arial"/>
          <w:b/>
        </w:rPr>
      </w:pPr>
      <w:r>
        <w:rPr>
          <w:rFonts w:ascii="Arial" w:hAnsi="Arial" w:cs="Arial"/>
          <w:b/>
        </w:rPr>
        <w:t>ITEM 3.  BD/</w:t>
      </w:r>
      <w:r w:rsidR="004432A7">
        <w:rPr>
          <w:rFonts w:ascii="Arial" w:hAnsi="Arial" w:cs="Arial"/>
          <w:b/>
        </w:rPr>
        <w:t>NOV</w:t>
      </w:r>
      <w:r w:rsidR="00B33C99">
        <w:rPr>
          <w:rFonts w:ascii="Arial" w:hAnsi="Arial" w:cs="Arial"/>
          <w:b/>
        </w:rPr>
        <w:t>/ 20</w:t>
      </w:r>
      <w:r w:rsidR="006B5E87">
        <w:rPr>
          <w:rFonts w:ascii="Arial" w:hAnsi="Arial" w:cs="Arial"/>
          <w:b/>
        </w:rPr>
        <w:t>2</w:t>
      </w:r>
      <w:r w:rsidR="00D158EA">
        <w:rPr>
          <w:rFonts w:ascii="Arial" w:hAnsi="Arial" w:cs="Arial"/>
          <w:b/>
        </w:rPr>
        <w:t>3</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15B8DADE" w14:textId="222E00EC" w:rsidR="00FC1FA1" w:rsidRDefault="00B63C99" w:rsidP="00B63C99">
      <w:pPr>
        <w:ind w:left="720" w:hanging="720"/>
        <w:rPr>
          <w:rFonts w:ascii="Arial" w:hAnsi="Arial" w:cs="Arial"/>
          <w:bCs/>
        </w:rPr>
      </w:pPr>
      <w:r>
        <w:rPr>
          <w:rFonts w:ascii="Arial" w:hAnsi="Arial" w:cs="Arial"/>
          <w:b/>
        </w:rPr>
        <w:t>3.1</w:t>
      </w:r>
      <w:r w:rsidR="00D83C6B">
        <w:rPr>
          <w:rFonts w:ascii="Arial" w:hAnsi="Arial" w:cs="Arial"/>
          <w:b/>
        </w:rPr>
        <w:tab/>
      </w:r>
      <w:r w:rsidR="006D6924">
        <w:rPr>
          <w:rFonts w:ascii="Arial" w:hAnsi="Arial" w:cs="Arial"/>
          <w:bCs/>
        </w:rPr>
        <w:t>There were no questions raised at this meeting.</w:t>
      </w:r>
      <w:r w:rsidR="004432A7">
        <w:rPr>
          <w:rFonts w:ascii="Arial" w:hAnsi="Arial" w:cs="Arial"/>
          <w:bCs/>
        </w:rPr>
        <w:t xml:space="preserve"> However, the clerk reported that she had recently met with a local business who work</w:t>
      </w:r>
      <w:r w:rsidR="00AD35C4">
        <w:rPr>
          <w:rFonts w:ascii="Arial" w:hAnsi="Arial" w:cs="Arial"/>
          <w:bCs/>
        </w:rPr>
        <w:t>s</w:t>
      </w:r>
      <w:r w:rsidR="004432A7">
        <w:rPr>
          <w:rFonts w:ascii="Arial" w:hAnsi="Arial" w:cs="Arial"/>
          <w:bCs/>
        </w:rPr>
        <w:t xml:space="preserve"> on projects in relation to applications to the Higher Stewardship fund from the Rural Payments Agency</w:t>
      </w:r>
      <w:r w:rsidR="007842C1">
        <w:rPr>
          <w:rFonts w:ascii="Arial" w:hAnsi="Arial" w:cs="Arial"/>
          <w:bCs/>
        </w:rPr>
        <w:t xml:space="preserve">, which </w:t>
      </w:r>
      <w:r w:rsidR="002667DA">
        <w:rPr>
          <w:rFonts w:ascii="Arial" w:hAnsi="Arial" w:cs="Arial"/>
          <w:bCs/>
        </w:rPr>
        <w:t xml:space="preserve">fund </w:t>
      </w:r>
      <w:r w:rsidR="007842C1">
        <w:rPr>
          <w:rFonts w:ascii="Arial" w:hAnsi="Arial" w:cs="Arial"/>
          <w:bCs/>
        </w:rPr>
        <w:t>helps to cover the cost of projects on Bury Common</w:t>
      </w:r>
      <w:r w:rsidR="004432A7">
        <w:rPr>
          <w:rFonts w:ascii="Arial" w:hAnsi="Arial" w:cs="Arial"/>
          <w:bCs/>
        </w:rPr>
        <w:t xml:space="preserve">  It is possible that the Town Council will be able to extend its existing Higher Level agreement with the Rural Payments Agency, which </w:t>
      </w:r>
      <w:r w:rsidR="002667DA">
        <w:rPr>
          <w:rFonts w:ascii="Arial" w:hAnsi="Arial" w:cs="Arial"/>
          <w:bCs/>
        </w:rPr>
        <w:t xml:space="preserve">is due to </w:t>
      </w:r>
      <w:r w:rsidR="004432A7">
        <w:rPr>
          <w:rFonts w:ascii="Arial" w:hAnsi="Arial" w:cs="Arial"/>
          <w:bCs/>
        </w:rPr>
        <w:t xml:space="preserve">end in 2024.  However, even if it can be extended, at some time it will have to be renewed and a new application will need to </w:t>
      </w:r>
      <w:r w:rsidR="00FC1FA1">
        <w:rPr>
          <w:rFonts w:ascii="Arial" w:hAnsi="Arial" w:cs="Arial"/>
          <w:bCs/>
        </w:rPr>
        <w:t xml:space="preserve">be </w:t>
      </w:r>
      <w:r w:rsidR="004432A7">
        <w:rPr>
          <w:rFonts w:ascii="Arial" w:hAnsi="Arial" w:cs="Arial"/>
          <w:bCs/>
        </w:rPr>
        <w:t xml:space="preserve">made.  To help prepare for this the clerk was advised that Natural England is the best place to go for free advice. It was noted that the Basic Payment scheme is dissolving, and only has a short time to run.  After that no more applications can be made under this scheme. It may be possible to </w:t>
      </w:r>
      <w:r w:rsidR="004432A7">
        <w:rPr>
          <w:rFonts w:ascii="Arial" w:hAnsi="Arial" w:cs="Arial"/>
          <w:bCs/>
        </w:rPr>
        <w:lastRenderedPageBreak/>
        <w:t>increase the scope of the Higher Level Stewardship Agreement, and to receive both capital and income payments</w:t>
      </w:r>
      <w:r w:rsidR="007842C1">
        <w:rPr>
          <w:rFonts w:ascii="Arial" w:hAnsi="Arial" w:cs="Arial"/>
          <w:bCs/>
        </w:rPr>
        <w:t xml:space="preserve">.  </w:t>
      </w:r>
    </w:p>
    <w:p w14:paraId="7AB55EC7" w14:textId="77777777" w:rsidR="00FC1FA1" w:rsidRDefault="00FC1FA1" w:rsidP="00B63C99">
      <w:pPr>
        <w:ind w:left="720" w:hanging="720"/>
        <w:rPr>
          <w:rFonts w:ascii="Arial" w:hAnsi="Arial" w:cs="Arial"/>
          <w:bCs/>
        </w:rPr>
      </w:pPr>
    </w:p>
    <w:p w14:paraId="3CF7C1ED" w14:textId="32128BA7" w:rsidR="00CD544D" w:rsidRDefault="00FC1FA1" w:rsidP="00B63C99">
      <w:pPr>
        <w:ind w:left="720" w:hanging="720"/>
        <w:rPr>
          <w:rFonts w:ascii="Arial" w:hAnsi="Arial" w:cs="Arial"/>
          <w:bCs/>
        </w:rPr>
      </w:pPr>
      <w:r>
        <w:rPr>
          <w:rFonts w:ascii="Arial" w:hAnsi="Arial" w:cs="Arial"/>
          <w:bCs/>
        </w:rPr>
        <w:tab/>
      </w:r>
      <w:r>
        <w:rPr>
          <w:rFonts w:ascii="Arial" w:hAnsi="Arial" w:cs="Arial"/>
          <w:bCs/>
          <w:color w:val="FF0000"/>
        </w:rPr>
        <w:t>Action: It was agreed that the clerk should arrange a meeting with Natural England at some time in 2024 or 2025, once it is know</w:t>
      </w:r>
      <w:r w:rsidR="0029742A">
        <w:rPr>
          <w:rFonts w:ascii="Arial" w:hAnsi="Arial" w:cs="Arial"/>
          <w:bCs/>
          <w:color w:val="FF0000"/>
        </w:rPr>
        <w:t>n</w:t>
      </w:r>
      <w:r>
        <w:rPr>
          <w:rFonts w:ascii="Arial" w:hAnsi="Arial" w:cs="Arial"/>
          <w:bCs/>
          <w:color w:val="FF0000"/>
        </w:rPr>
        <w:t xml:space="preserve"> if the Higher Level Stewardship Agreement can be extended for a period. </w:t>
      </w:r>
      <w:r w:rsidR="004432A7">
        <w:rPr>
          <w:rFonts w:ascii="Arial" w:hAnsi="Arial" w:cs="Arial"/>
          <w:bCs/>
        </w:rPr>
        <w:t xml:space="preserve">   </w:t>
      </w:r>
    </w:p>
    <w:p w14:paraId="6F74A7CA" w14:textId="77777777" w:rsidR="00CD544D" w:rsidRDefault="00CD544D" w:rsidP="00B63C99">
      <w:pPr>
        <w:ind w:left="720" w:hanging="720"/>
        <w:rPr>
          <w:rFonts w:ascii="Arial" w:hAnsi="Arial" w:cs="Arial"/>
          <w:bCs/>
        </w:rPr>
      </w:pPr>
    </w:p>
    <w:p w14:paraId="11C59D81" w14:textId="679B4129" w:rsidR="00CD544D" w:rsidRDefault="00CD544D" w:rsidP="00B63C99">
      <w:pPr>
        <w:ind w:left="720" w:hanging="720"/>
        <w:rPr>
          <w:rFonts w:ascii="Arial" w:hAnsi="Arial" w:cs="Arial"/>
          <w:bCs/>
        </w:rPr>
      </w:pPr>
      <w:r>
        <w:rPr>
          <w:rFonts w:ascii="Arial" w:hAnsi="Arial" w:cs="Arial"/>
          <w:b/>
        </w:rPr>
        <w:t>3.2</w:t>
      </w:r>
      <w:r>
        <w:rPr>
          <w:rFonts w:ascii="Arial" w:hAnsi="Arial" w:cs="Arial"/>
          <w:b/>
        </w:rPr>
        <w:tab/>
      </w:r>
      <w:r w:rsidRPr="00CD544D">
        <w:rPr>
          <w:rFonts w:ascii="Arial" w:hAnsi="Arial" w:cs="Arial"/>
          <w:bCs/>
        </w:rPr>
        <w:t xml:space="preserve">The </w:t>
      </w:r>
      <w:r>
        <w:rPr>
          <w:rFonts w:ascii="Arial" w:hAnsi="Arial" w:cs="Arial"/>
          <w:bCs/>
        </w:rPr>
        <w:t>Council has received notification of a small police museum</w:t>
      </w:r>
      <w:r w:rsidR="007842C1">
        <w:rPr>
          <w:rFonts w:ascii="Arial" w:hAnsi="Arial" w:cs="Arial"/>
          <w:bCs/>
        </w:rPr>
        <w:t>,</w:t>
      </w:r>
      <w:r>
        <w:rPr>
          <w:rFonts w:ascii="Arial" w:hAnsi="Arial" w:cs="Arial"/>
          <w:bCs/>
        </w:rPr>
        <w:t xml:space="preserve"> </w:t>
      </w:r>
      <w:r w:rsidR="000248B7">
        <w:rPr>
          <w:rFonts w:ascii="Arial" w:hAnsi="Arial" w:cs="Arial"/>
          <w:bCs/>
        </w:rPr>
        <w:t>containing</w:t>
      </w:r>
      <w:r>
        <w:rPr>
          <w:rFonts w:ascii="Arial" w:hAnsi="Arial" w:cs="Arial"/>
          <w:bCs/>
        </w:rPr>
        <w:t xml:space="preserve"> Newport Pagnell artifacts</w:t>
      </w:r>
      <w:r w:rsidR="007842C1">
        <w:rPr>
          <w:rFonts w:ascii="Arial" w:hAnsi="Arial" w:cs="Arial"/>
          <w:bCs/>
        </w:rPr>
        <w:t>,</w:t>
      </w:r>
      <w:r>
        <w:rPr>
          <w:rFonts w:ascii="Arial" w:hAnsi="Arial" w:cs="Arial"/>
          <w:bCs/>
        </w:rPr>
        <w:t xml:space="preserve"> </w:t>
      </w:r>
      <w:r w:rsidR="002667DA">
        <w:rPr>
          <w:rFonts w:ascii="Arial" w:hAnsi="Arial" w:cs="Arial"/>
          <w:bCs/>
        </w:rPr>
        <w:t>which</w:t>
      </w:r>
      <w:r>
        <w:rPr>
          <w:rFonts w:ascii="Arial" w:hAnsi="Arial" w:cs="Arial"/>
          <w:bCs/>
        </w:rPr>
        <w:t xml:space="preserve"> is seeking a home. It is not possible to accommodate this at present in Council facilities but should it become possible to take on</w:t>
      </w:r>
      <w:r w:rsidR="007842C1">
        <w:rPr>
          <w:rFonts w:ascii="Arial" w:hAnsi="Arial" w:cs="Arial"/>
          <w:bCs/>
        </w:rPr>
        <w:t xml:space="preserve"> ownership of</w:t>
      </w:r>
      <w:r>
        <w:rPr>
          <w:rFonts w:ascii="Arial" w:hAnsi="Arial" w:cs="Arial"/>
          <w:bCs/>
        </w:rPr>
        <w:t xml:space="preserve"> the Police Station site then </w:t>
      </w:r>
      <w:r w:rsidR="000248B7">
        <w:rPr>
          <w:rFonts w:ascii="Arial" w:hAnsi="Arial" w:cs="Arial"/>
          <w:bCs/>
        </w:rPr>
        <w:t>the Town Council may well be able</w:t>
      </w:r>
      <w:r>
        <w:rPr>
          <w:rFonts w:ascii="Arial" w:hAnsi="Arial" w:cs="Arial"/>
          <w:bCs/>
        </w:rPr>
        <w:t xml:space="preserve"> t</w:t>
      </w:r>
      <w:r w:rsidR="000248B7">
        <w:rPr>
          <w:rFonts w:ascii="Arial" w:hAnsi="Arial" w:cs="Arial"/>
          <w:bCs/>
        </w:rPr>
        <w:t>o organise a suitable facility to display these artifacts</w:t>
      </w:r>
      <w:r>
        <w:rPr>
          <w:rFonts w:ascii="Arial" w:hAnsi="Arial" w:cs="Arial"/>
          <w:bCs/>
        </w:rPr>
        <w:t>.  The clerk will reply to the applicant accordingly.</w:t>
      </w:r>
    </w:p>
    <w:p w14:paraId="32ADA2E7" w14:textId="77777777" w:rsidR="00CD544D" w:rsidRDefault="00CD544D" w:rsidP="00B63C99">
      <w:pPr>
        <w:ind w:left="720" w:hanging="720"/>
        <w:rPr>
          <w:rFonts w:ascii="Arial" w:hAnsi="Arial" w:cs="Arial"/>
          <w:bCs/>
        </w:rPr>
      </w:pPr>
    </w:p>
    <w:p w14:paraId="27E6FA8B" w14:textId="1BDF9A23" w:rsidR="00CD544D" w:rsidRDefault="00CD544D" w:rsidP="00B63C99">
      <w:pPr>
        <w:ind w:left="720" w:hanging="720"/>
        <w:rPr>
          <w:rFonts w:ascii="Arial" w:hAnsi="Arial" w:cs="Arial"/>
          <w:bCs/>
        </w:rPr>
      </w:pPr>
      <w:r>
        <w:rPr>
          <w:rFonts w:ascii="Arial" w:hAnsi="Arial" w:cs="Arial"/>
          <w:b/>
        </w:rPr>
        <w:t>3.3</w:t>
      </w:r>
      <w:r>
        <w:rPr>
          <w:rFonts w:ascii="Arial" w:hAnsi="Arial" w:cs="Arial"/>
          <w:b/>
        </w:rPr>
        <w:tab/>
      </w:r>
      <w:r>
        <w:rPr>
          <w:rFonts w:ascii="Arial" w:hAnsi="Arial" w:cs="Arial"/>
          <w:bCs/>
        </w:rPr>
        <w:t>A request was received from a local funeral director that the land on the west side of the extended car park between the car park and the cemetery be made available for burials.  It was agreed that the Town Council will arrange an appointment with Angela Abbott of Cemetery Services at Milton Keynes</w:t>
      </w:r>
      <w:r w:rsidR="002667DA">
        <w:rPr>
          <w:rFonts w:ascii="Arial" w:hAnsi="Arial" w:cs="Arial"/>
          <w:bCs/>
        </w:rPr>
        <w:t xml:space="preserve"> City</w:t>
      </w:r>
      <w:r>
        <w:rPr>
          <w:rFonts w:ascii="Arial" w:hAnsi="Arial" w:cs="Arial"/>
          <w:bCs/>
        </w:rPr>
        <w:t xml:space="preserve"> Council</w:t>
      </w:r>
      <w:r w:rsidR="002667DA">
        <w:rPr>
          <w:rFonts w:ascii="Arial" w:hAnsi="Arial" w:cs="Arial"/>
          <w:bCs/>
        </w:rPr>
        <w:t xml:space="preserve"> (MKCC)</w:t>
      </w:r>
      <w:r>
        <w:rPr>
          <w:rFonts w:ascii="Arial" w:hAnsi="Arial" w:cs="Arial"/>
          <w:bCs/>
        </w:rPr>
        <w:t xml:space="preserve"> to discuss the feasibility of this before the matter is discussed with the leaseholders, Places Leisure.    </w:t>
      </w:r>
    </w:p>
    <w:p w14:paraId="53A0DCBF" w14:textId="77777777" w:rsidR="00CD544D" w:rsidRDefault="00CD544D" w:rsidP="00B63C99">
      <w:pPr>
        <w:ind w:left="720" w:hanging="720"/>
        <w:rPr>
          <w:rFonts w:ascii="Arial" w:hAnsi="Arial" w:cs="Arial"/>
          <w:bCs/>
        </w:rPr>
      </w:pPr>
    </w:p>
    <w:p w14:paraId="28B4D556" w14:textId="75ED015D" w:rsidR="0010250B" w:rsidRDefault="00CD544D" w:rsidP="00B63C99">
      <w:pPr>
        <w:ind w:left="720" w:hanging="720"/>
        <w:rPr>
          <w:rFonts w:ascii="Arial" w:hAnsi="Arial" w:cs="Arial"/>
          <w:bCs/>
        </w:rPr>
      </w:pPr>
      <w:r>
        <w:rPr>
          <w:rFonts w:ascii="Arial" w:hAnsi="Arial" w:cs="Arial"/>
          <w:bCs/>
        </w:rPr>
        <w:tab/>
      </w:r>
      <w:bookmarkStart w:id="0" w:name="_Hlk151455590"/>
      <w:r>
        <w:rPr>
          <w:rFonts w:ascii="Arial" w:hAnsi="Arial" w:cs="Arial"/>
          <w:bCs/>
          <w:color w:val="FF0000"/>
        </w:rPr>
        <w:t xml:space="preserve">Action: </w:t>
      </w:r>
      <w:bookmarkEnd w:id="0"/>
      <w:r>
        <w:rPr>
          <w:rFonts w:ascii="Arial" w:hAnsi="Arial" w:cs="Arial"/>
          <w:bCs/>
          <w:color w:val="FF0000"/>
        </w:rPr>
        <w:t>The clerk to arrange a meeting</w:t>
      </w:r>
      <w:r w:rsidR="00FC1FA1">
        <w:rPr>
          <w:rFonts w:ascii="Arial" w:hAnsi="Arial" w:cs="Arial"/>
          <w:bCs/>
          <w:color w:val="FF0000"/>
        </w:rPr>
        <w:t xml:space="preserve"> with Angela Abbott</w:t>
      </w:r>
      <w:r>
        <w:rPr>
          <w:rFonts w:ascii="Arial" w:hAnsi="Arial" w:cs="Arial"/>
          <w:bCs/>
          <w:color w:val="FF0000"/>
        </w:rPr>
        <w:t xml:space="preserve">. </w:t>
      </w:r>
      <w:r w:rsidR="004432A7" w:rsidRPr="00CD544D">
        <w:rPr>
          <w:rFonts w:ascii="Arial" w:hAnsi="Arial" w:cs="Arial"/>
          <w:bCs/>
        </w:rPr>
        <w:t xml:space="preserve"> </w:t>
      </w:r>
      <w:r w:rsidR="006D6924" w:rsidRPr="00CD544D">
        <w:rPr>
          <w:rFonts w:ascii="Arial" w:hAnsi="Arial" w:cs="Arial"/>
          <w:bCs/>
        </w:rPr>
        <w:t xml:space="preserve"> </w:t>
      </w:r>
      <w:r w:rsidR="00D83C6B" w:rsidRPr="00CD544D">
        <w:rPr>
          <w:rFonts w:ascii="Arial" w:hAnsi="Arial" w:cs="Arial"/>
          <w:bCs/>
        </w:rPr>
        <w:t xml:space="preserve"> </w:t>
      </w:r>
      <w:r w:rsidR="00D83C6B">
        <w:rPr>
          <w:rFonts w:ascii="Arial" w:hAnsi="Arial" w:cs="Arial"/>
          <w:bCs/>
        </w:rPr>
        <w:t xml:space="preserve"> </w:t>
      </w:r>
      <w:r w:rsidR="003A359C">
        <w:rPr>
          <w:rFonts w:ascii="Arial" w:hAnsi="Arial" w:cs="Arial"/>
          <w:bCs/>
        </w:rPr>
        <w:t xml:space="preserve">  </w:t>
      </w:r>
      <w:r w:rsidR="00925474">
        <w:rPr>
          <w:rFonts w:ascii="Arial" w:hAnsi="Arial" w:cs="Arial"/>
          <w:bCs/>
        </w:rPr>
        <w:t xml:space="preserve"> </w:t>
      </w:r>
    </w:p>
    <w:p w14:paraId="633AFFA2" w14:textId="77777777" w:rsidR="003A359C" w:rsidRPr="003076FA" w:rsidRDefault="003A359C" w:rsidP="00F824F8">
      <w:pPr>
        <w:rPr>
          <w:rFonts w:ascii="Arial" w:hAnsi="Arial" w:cs="Arial"/>
          <w:kern w:val="28"/>
          <w:lang w:eastAsia="en-GB"/>
        </w:rPr>
      </w:pPr>
    </w:p>
    <w:p w14:paraId="7AA6835A" w14:textId="77777777" w:rsidR="005143DD" w:rsidRDefault="005143DD" w:rsidP="008D4ACF">
      <w:pPr>
        <w:rPr>
          <w:rFonts w:ascii="Arial" w:hAnsi="Arial" w:cs="Arial"/>
          <w:b/>
        </w:rPr>
      </w:pPr>
    </w:p>
    <w:p w14:paraId="327C5BF2" w14:textId="37A2C684" w:rsidR="008D4ACF" w:rsidRDefault="008D4ACF" w:rsidP="008D4ACF">
      <w:pPr>
        <w:rPr>
          <w:rFonts w:ascii="Arial" w:hAnsi="Arial" w:cs="Arial"/>
          <w:b/>
        </w:rPr>
      </w:pPr>
      <w:r>
        <w:rPr>
          <w:rFonts w:ascii="Arial" w:hAnsi="Arial" w:cs="Arial"/>
          <w:b/>
        </w:rPr>
        <w:t>ITEM 4.  BD/</w:t>
      </w:r>
      <w:r w:rsidR="000248B7">
        <w:rPr>
          <w:rFonts w:ascii="Arial" w:hAnsi="Arial" w:cs="Arial"/>
          <w:b/>
        </w:rPr>
        <w:t>NOV</w:t>
      </w:r>
      <w:r w:rsidR="006D6924">
        <w:rPr>
          <w:rFonts w:ascii="Arial" w:hAnsi="Arial" w:cs="Arial"/>
          <w:b/>
        </w:rPr>
        <w:t xml:space="preserve"> </w:t>
      </w:r>
      <w:r>
        <w:rPr>
          <w:rFonts w:ascii="Arial" w:hAnsi="Arial" w:cs="Arial"/>
          <w:b/>
        </w:rPr>
        <w:t>/202</w:t>
      </w:r>
      <w:r w:rsidR="00D158EA">
        <w:rPr>
          <w:rFonts w:ascii="Arial" w:hAnsi="Arial" w:cs="Arial"/>
          <w:b/>
        </w:rPr>
        <w:t>3</w:t>
      </w:r>
      <w:r>
        <w:rPr>
          <w:rFonts w:ascii="Arial" w:hAnsi="Arial" w:cs="Arial"/>
          <w:b/>
        </w:rPr>
        <w:t xml:space="preserve">: MINUTES </w:t>
      </w:r>
    </w:p>
    <w:p w14:paraId="67E02D33" w14:textId="77777777" w:rsidR="008D4ACF" w:rsidRDefault="008D4ACF" w:rsidP="008D4ACF">
      <w:pPr>
        <w:widowControl w:val="0"/>
        <w:autoSpaceDE w:val="0"/>
        <w:autoSpaceDN w:val="0"/>
        <w:adjustRightInd w:val="0"/>
        <w:ind w:left="720" w:hanging="720"/>
        <w:rPr>
          <w:rFonts w:ascii="Arial" w:hAnsi="Arial" w:cs="Arial"/>
          <w:b/>
        </w:rPr>
      </w:pPr>
      <w:r>
        <w:rPr>
          <w:rFonts w:ascii="Arial" w:hAnsi="Arial" w:cs="Arial"/>
          <w:b/>
        </w:rPr>
        <w:t xml:space="preserve"> </w:t>
      </w:r>
    </w:p>
    <w:p w14:paraId="2487A8C1" w14:textId="7520A86E" w:rsidR="008D4ACF" w:rsidRPr="00B14BF8" w:rsidRDefault="00590057" w:rsidP="00590057">
      <w:pPr>
        <w:widowControl w:val="0"/>
        <w:autoSpaceDE w:val="0"/>
        <w:autoSpaceDN w:val="0"/>
        <w:adjustRightInd w:val="0"/>
        <w:ind w:left="709" w:hanging="709"/>
        <w:rPr>
          <w:rFonts w:ascii="Arial" w:hAnsi="Arial" w:cs="Arial"/>
          <w:b/>
        </w:rPr>
      </w:pPr>
      <w:r>
        <w:rPr>
          <w:rFonts w:ascii="Arial" w:hAnsi="Arial" w:cs="Arial"/>
          <w:b/>
        </w:rPr>
        <w:t>4.1</w:t>
      </w:r>
      <w:r>
        <w:rPr>
          <w:rFonts w:ascii="Arial" w:hAnsi="Arial" w:cs="Arial"/>
          <w:b/>
        </w:rPr>
        <w:tab/>
      </w:r>
      <w:r w:rsidR="008D4ACF" w:rsidRPr="00793F7A">
        <w:rPr>
          <w:rFonts w:ascii="Arial" w:hAnsi="Arial" w:cs="Arial"/>
          <w:b/>
        </w:rPr>
        <w:t>Resolved to approve the minu</w:t>
      </w:r>
      <w:r w:rsidR="008D4ACF">
        <w:rPr>
          <w:rFonts w:ascii="Arial" w:hAnsi="Arial" w:cs="Arial"/>
          <w:b/>
        </w:rPr>
        <w:t>tes of the meeting held on</w:t>
      </w:r>
      <w:r w:rsidR="00497585">
        <w:rPr>
          <w:rFonts w:ascii="Arial" w:hAnsi="Arial" w:cs="Arial"/>
          <w:b/>
        </w:rPr>
        <w:t xml:space="preserve"> </w:t>
      </w:r>
      <w:r w:rsidR="006D6924">
        <w:rPr>
          <w:rFonts w:ascii="Arial" w:hAnsi="Arial" w:cs="Arial"/>
          <w:b/>
        </w:rPr>
        <w:t>1</w:t>
      </w:r>
      <w:r w:rsidR="00D54083">
        <w:rPr>
          <w:rFonts w:ascii="Arial" w:hAnsi="Arial" w:cs="Arial"/>
          <w:b/>
        </w:rPr>
        <w:t>8</w:t>
      </w:r>
      <w:r w:rsidR="001B79A3" w:rsidRPr="001B79A3">
        <w:rPr>
          <w:rFonts w:ascii="Arial" w:hAnsi="Arial" w:cs="Arial"/>
          <w:b/>
          <w:vertAlign w:val="superscript"/>
        </w:rPr>
        <w:t>th</w:t>
      </w:r>
      <w:r w:rsidR="001B79A3">
        <w:rPr>
          <w:rFonts w:ascii="Arial" w:hAnsi="Arial" w:cs="Arial"/>
          <w:b/>
        </w:rPr>
        <w:t xml:space="preserve"> September </w:t>
      </w:r>
      <w:r w:rsidR="007D4186">
        <w:rPr>
          <w:rFonts w:ascii="Arial" w:hAnsi="Arial" w:cs="Arial"/>
          <w:b/>
        </w:rPr>
        <w:t>202</w:t>
      </w:r>
      <w:r w:rsidR="002D6A7B">
        <w:rPr>
          <w:rFonts w:ascii="Arial" w:hAnsi="Arial" w:cs="Arial"/>
          <w:b/>
        </w:rPr>
        <w:t xml:space="preserve">3 </w:t>
      </w:r>
      <w:r w:rsidR="008D4ACF">
        <w:rPr>
          <w:rFonts w:ascii="Arial" w:hAnsi="Arial" w:cs="Arial"/>
          <w:b/>
        </w:rPr>
        <w:t xml:space="preserve">as </w:t>
      </w:r>
      <w:r w:rsidR="008D4ACF" w:rsidRPr="00793F7A">
        <w:rPr>
          <w:rFonts w:ascii="Arial" w:hAnsi="Arial" w:cs="Arial"/>
          <w:b/>
        </w:rPr>
        <w:t>a correct r</w:t>
      </w:r>
      <w:r w:rsidR="008D4ACF">
        <w:rPr>
          <w:rFonts w:ascii="Arial" w:hAnsi="Arial" w:cs="Arial"/>
          <w:b/>
        </w:rPr>
        <w:t>ecord of the meeting</w:t>
      </w:r>
      <w:r w:rsidR="00B14BF8">
        <w:rPr>
          <w:rFonts w:ascii="Arial" w:hAnsi="Arial" w:cs="Arial"/>
          <w:b/>
        </w:rPr>
        <w:t>s.</w:t>
      </w:r>
      <w:r w:rsidR="007D4186">
        <w:rPr>
          <w:rFonts w:ascii="Arial" w:hAnsi="Arial" w:cs="Arial"/>
          <w:b/>
        </w:rPr>
        <w:t xml:space="preserve"> </w:t>
      </w:r>
    </w:p>
    <w:p w14:paraId="0361C497" w14:textId="77777777" w:rsidR="008D4ACF" w:rsidRPr="008510E9" w:rsidRDefault="008D4ACF" w:rsidP="008D4ACF">
      <w:pPr>
        <w:widowControl w:val="0"/>
        <w:autoSpaceDE w:val="0"/>
        <w:autoSpaceDN w:val="0"/>
        <w:adjustRightInd w:val="0"/>
        <w:ind w:left="720" w:hanging="720"/>
        <w:rPr>
          <w:rFonts w:ascii="Arial" w:hAnsi="Arial" w:cs="Arial"/>
        </w:rPr>
      </w:pPr>
    </w:p>
    <w:p w14:paraId="58BF8B7A" w14:textId="57DDE615" w:rsidR="008D4ACF" w:rsidRDefault="008D4ACF" w:rsidP="00590057">
      <w:pPr>
        <w:widowControl w:val="0"/>
        <w:autoSpaceDE w:val="0"/>
        <w:autoSpaceDN w:val="0"/>
        <w:adjustRightInd w:val="0"/>
        <w:ind w:firstLine="709"/>
        <w:rPr>
          <w:rFonts w:ascii="Arial" w:hAnsi="Arial" w:cs="Arial"/>
        </w:rPr>
      </w:pPr>
      <w:r>
        <w:rPr>
          <w:rFonts w:ascii="Arial" w:hAnsi="Arial" w:cs="Arial"/>
        </w:rPr>
        <w:t>Prop:</w:t>
      </w:r>
      <w:r w:rsidR="003606C6">
        <w:rPr>
          <w:rFonts w:ascii="Arial" w:hAnsi="Arial" w:cs="Arial"/>
        </w:rPr>
        <w:t xml:space="preserve"> </w:t>
      </w:r>
      <w:r w:rsidR="00590057">
        <w:rPr>
          <w:rFonts w:ascii="Arial" w:hAnsi="Arial" w:cs="Arial"/>
        </w:rPr>
        <w:t>PW</w:t>
      </w:r>
      <w:r>
        <w:rPr>
          <w:rFonts w:ascii="Arial" w:hAnsi="Arial" w:cs="Arial"/>
        </w:rPr>
        <w:t xml:space="preserve"> </w:t>
      </w:r>
      <w:r>
        <w:rPr>
          <w:rFonts w:ascii="Arial" w:hAnsi="Arial" w:cs="Arial"/>
        </w:rPr>
        <w:tab/>
        <w:t xml:space="preserve">Sec: </w:t>
      </w:r>
      <w:r w:rsidR="00CD544D">
        <w:rPr>
          <w:rFonts w:ascii="Arial" w:hAnsi="Arial" w:cs="Arial"/>
        </w:rPr>
        <w:t>DK</w:t>
      </w:r>
    </w:p>
    <w:p w14:paraId="25C10B5B" w14:textId="79DD6AD0" w:rsidR="00A601A4" w:rsidRDefault="00A601A4" w:rsidP="008D4ACF">
      <w:pPr>
        <w:widowControl w:val="0"/>
        <w:autoSpaceDE w:val="0"/>
        <w:autoSpaceDN w:val="0"/>
        <w:adjustRightInd w:val="0"/>
        <w:rPr>
          <w:rFonts w:ascii="Arial" w:hAnsi="Arial" w:cs="Arial"/>
        </w:rPr>
      </w:pPr>
    </w:p>
    <w:p w14:paraId="674CF034" w14:textId="25360B54" w:rsidR="006D6924" w:rsidRDefault="00590057" w:rsidP="00D83C6B">
      <w:pPr>
        <w:ind w:left="709" w:hanging="709"/>
        <w:rPr>
          <w:rFonts w:ascii="Arial" w:hAnsi="Arial" w:cs="Arial"/>
          <w:kern w:val="28"/>
          <w:lang w:eastAsia="en-GB"/>
        </w:rPr>
      </w:pPr>
      <w:r>
        <w:rPr>
          <w:rFonts w:ascii="Arial" w:hAnsi="Arial" w:cs="Arial"/>
          <w:b/>
          <w:kern w:val="28"/>
          <w:lang w:eastAsia="en-GB"/>
        </w:rPr>
        <w:t>4.2</w:t>
      </w:r>
      <w:r>
        <w:rPr>
          <w:rFonts w:ascii="Arial" w:hAnsi="Arial" w:cs="Arial"/>
          <w:bCs/>
          <w:kern w:val="28"/>
          <w:lang w:eastAsia="en-GB"/>
        </w:rPr>
        <w:tab/>
      </w:r>
      <w:r w:rsidR="000248B7">
        <w:rPr>
          <w:rFonts w:ascii="Arial" w:hAnsi="Arial" w:cs="Arial"/>
          <w:kern w:val="28"/>
          <w:lang w:eastAsia="en-GB"/>
        </w:rPr>
        <w:t>It was noted that the bat survey on Bury Common had been completed.</w:t>
      </w:r>
      <w:r w:rsidR="006D6924">
        <w:rPr>
          <w:rFonts w:ascii="Arial" w:hAnsi="Arial" w:cs="Arial"/>
          <w:kern w:val="28"/>
          <w:lang w:eastAsia="en-GB"/>
        </w:rPr>
        <w:t xml:space="preserve"> </w:t>
      </w:r>
    </w:p>
    <w:p w14:paraId="7CC38D06" w14:textId="4074AD0C" w:rsidR="00F272FA" w:rsidRPr="00ED1C00" w:rsidRDefault="00590057" w:rsidP="00CD471D">
      <w:pPr>
        <w:rPr>
          <w:rFonts w:ascii="Arial" w:hAnsi="Arial" w:cs="Arial"/>
          <w:bCs/>
          <w:kern w:val="28"/>
          <w:lang w:eastAsia="en-GB"/>
        </w:rPr>
      </w:pPr>
      <w:r>
        <w:rPr>
          <w:rFonts w:ascii="Arial" w:hAnsi="Arial" w:cs="Arial"/>
          <w:bCs/>
          <w:kern w:val="28"/>
          <w:lang w:eastAsia="en-GB"/>
        </w:rPr>
        <w:t xml:space="preserve">   </w:t>
      </w:r>
    </w:p>
    <w:p w14:paraId="0F83355C" w14:textId="77777777" w:rsidR="005143DD" w:rsidRDefault="005143DD" w:rsidP="006D49EE">
      <w:pPr>
        <w:widowControl w:val="0"/>
        <w:tabs>
          <w:tab w:val="left" w:pos="8222"/>
        </w:tabs>
        <w:autoSpaceDE w:val="0"/>
        <w:autoSpaceDN w:val="0"/>
        <w:adjustRightInd w:val="0"/>
        <w:rPr>
          <w:rFonts w:ascii="Arial" w:hAnsi="Arial" w:cs="Arial"/>
          <w:b/>
        </w:rPr>
      </w:pPr>
    </w:p>
    <w:p w14:paraId="44D998F4" w14:textId="21FD5A70" w:rsidR="006D49EE" w:rsidRDefault="0033472B" w:rsidP="006D49EE">
      <w:pPr>
        <w:widowControl w:val="0"/>
        <w:tabs>
          <w:tab w:val="left" w:pos="8222"/>
        </w:tabs>
        <w:autoSpaceDE w:val="0"/>
        <w:autoSpaceDN w:val="0"/>
        <w:adjustRightInd w:val="0"/>
        <w:rPr>
          <w:rFonts w:ascii="Arial" w:hAnsi="Arial" w:cs="Arial"/>
          <w:b/>
          <w:bCs/>
        </w:rPr>
      </w:pPr>
      <w:r>
        <w:rPr>
          <w:rFonts w:ascii="Arial" w:hAnsi="Arial" w:cs="Arial"/>
          <w:b/>
        </w:rPr>
        <w:t>ITEM 5.  BD/</w:t>
      </w:r>
      <w:r w:rsidR="000248B7">
        <w:rPr>
          <w:rFonts w:ascii="Arial" w:hAnsi="Arial" w:cs="Arial"/>
          <w:b/>
        </w:rPr>
        <w:t>NOV</w:t>
      </w:r>
      <w:r w:rsidR="00C942E4">
        <w:rPr>
          <w:rFonts w:ascii="Arial" w:hAnsi="Arial" w:cs="Arial"/>
          <w:b/>
        </w:rPr>
        <w:t>/20</w:t>
      </w:r>
      <w:r w:rsidR="006B5E87">
        <w:rPr>
          <w:rFonts w:ascii="Arial" w:hAnsi="Arial" w:cs="Arial"/>
          <w:b/>
        </w:rPr>
        <w:t>2</w:t>
      </w:r>
      <w:r w:rsidR="00D158EA">
        <w:rPr>
          <w:rFonts w:ascii="Arial" w:hAnsi="Arial" w:cs="Arial"/>
          <w:b/>
        </w:rPr>
        <w:t>3</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6EC51002" w14:textId="77777777" w:rsidR="006D49EE" w:rsidRDefault="006D49EE" w:rsidP="006D49EE">
      <w:pPr>
        <w:widowControl w:val="0"/>
        <w:tabs>
          <w:tab w:val="left" w:pos="8222"/>
        </w:tabs>
        <w:autoSpaceDE w:val="0"/>
        <w:autoSpaceDN w:val="0"/>
        <w:adjustRightInd w:val="0"/>
        <w:rPr>
          <w:rFonts w:ascii="Arial" w:hAnsi="Arial" w:cs="Arial"/>
          <w:b/>
          <w:bCs/>
        </w:rPr>
      </w:pPr>
    </w:p>
    <w:p w14:paraId="38020996" w14:textId="0C8443F0" w:rsidR="0033472B" w:rsidRDefault="00402F65" w:rsidP="006D49EE">
      <w:pPr>
        <w:widowControl w:val="0"/>
        <w:tabs>
          <w:tab w:val="left" w:pos="8222"/>
        </w:tabs>
        <w:autoSpaceDE w:val="0"/>
        <w:autoSpaceDN w:val="0"/>
        <w:adjustRightInd w:val="0"/>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w:t>
      </w:r>
      <w:r w:rsidR="00082B99">
        <w:rPr>
          <w:rFonts w:ascii="Arial" w:hAnsi="Arial" w:cs="Arial"/>
          <w:b/>
          <w:bCs/>
          <w:kern w:val="28"/>
          <w:lang w:eastAsia="en-GB"/>
        </w:rPr>
        <w:t xml:space="preserve">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32EC716A" w14:textId="2670B854" w:rsidR="00620E77" w:rsidRDefault="0033472B" w:rsidP="002F17AB">
      <w:pPr>
        <w:rPr>
          <w:rFonts w:ascii="Arial" w:hAnsi="Arial" w:cs="Arial"/>
          <w:bCs/>
          <w:kern w:val="28"/>
          <w:u w:val="single"/>
          <w:lang w:eastAsia="en-GB"/>
        </w:rPr>
      </w:pPr>
      <w:r w:rsidRPr="002700A6">
        <w:rPr>
          <w:rFonts w:ascii="Arial" w:hAnsi="Arial" w:cs="Arial"/>
          <w:b/>
          <w:kern w:val="28"/>
          <w:lang w:eastAsia="en-GB"/>
        </w:rPr>
        <w:t>5.1</w:t>
      </w:r>
      <w:r w:rsidRPr="00F455C7">
        <w:rPr>
          <w:rFonts w:ascii="Arial" w:hAnsi="Arial" w:cs="Arial"/>
          <w:bCs/>
          <w:kern w:val="28"/>
          <w:lang w:eastAsia="en-GB"/>
        </w:rPr>
        <w:tab/>
      </w:r>
      <w:r w:rsidR="0029448D">
        <w:rPr>
          <w:rFonts w:ascii="Arial" w:hAnsi="Arial" w:cs="Arial"/>
          <w:b/>
          <w:kern w:val="28"/>
          <w:u w:val="single"/>
          <w:lang w:eastAsia="en-GB"/>
        </w:rPr>
        <w:t>Willen Road Sports Ground (</w:t>
      </w:r>
      <w:r w:rsidRPr="00273748">
        <w:rPr>
          <w:rFonts w:ascii="Arial" w:hAnsi="Arial" w:cs="Arial"/>
          <w:b/>
          <w:kern w:val="28"/>
          <w:u w:val="single"/>
          <w:lang w:eastAsia="en-GB"/>
        </w:rPr>
        <w:t>WRSG</w:t>
      </w:r>
      <w:r w:rsidR="0029448D">
        <w:rPr>
          <w:rFonts w:ascii="Arial" w:hAnsi="Arial" w:cs="Arial"/>
          <w:b/>
          <w:kern w:val="28"/>
          <w:u w:val="single"/>
          <w:lang w:eastAsia="en-GB"/>
        </w:rPr>
        <w:t>)</w:t>
      </w:r>
      <w:r w:rsidRPr="00273748">
        <w:rPr>
          <w:rFonts w:ascii="Arial" w:hAnsi="Arial" w:cs="Arial"/>
          <w:b/>
          <w:kern w:val="28"/>
          <w:u w:val="single"/>
          <w:lang w:eastAsia="en-GB"/>
        </w:rPr>
        <w:t xml:space="preserve"> </w:t>
      </w:r>
    </w:p>
    <w:p w14:paraId="133944DC" w14:textId="77777777" w:rsidR="00620E77" w:rsidRDefault="00620E77" w:rsidP="00620E77">
      <w:pPr>
        <w:ind w:left="709" w:hanging="709"/>
        <w:rPr>
          <w:rFonts w:ascii="Arial" w:hAnsi="Arial" w:cs="Arial"/>
          <w:bCs/>
          <w:kern w:val="28"/>
          <w:lang w:eastAsia="en-GB"/>
        </w:rPr>
      </w:pPr>
    </w:p>
    <w:p w14:paraId="4F8B3451" w14:textId="77777777" w:rsidR="000248B7" w:rsidRDefault="000248B7" w:rsidP="00852701">
      <w:pPr>
        <w:ind w:left="709"/>
        <w:rPr>
          <w:rFonts w:ascii="Arial" w:hAnsi="Arial" w:cs="Arial"/>
          <w:bCs/>
          <w:kern w:val="28"/>
          <w:lang w:eastAsia="en-GB"/>
        </w:rPr>
      </w:pPr>
      <w:r>
        <w:rPr>
          <w:rFonts w:ascii="Arial" w:hAnsi="Arial" w:cs="Arial"/>
          <w:bCs/>
          <w:kern w:val="28"/>
          <w:lang w:eastAsia="en-GB"/>
        </w:rPr>
        <w:t xml:space="preserve">A two lease solution has now been agreed with the Football Foundation (FF) and the leases are being drawn up by the Town Council solicitor.  </w:t>
      </w:r>
      <w:r>
        <w:rPr>
          <w:rFonts w:ascii="Arial" w:hAnsi="Arial" w:cs="Arial"/>
          <w:bCs/>
          <w:kern w:val="28"/>
          <w:lang w:eastAsia="en-GB"/>
        </w:rPr>
        <w:lastRenderedPageBreak/>
        <w:t xml:space="preserve">Plans are being provided for these new leases by the Newport Pagnell Town Football Club. </w:t>
      </w:r>
    </w:p>
    <w:p w14:paraId="2CCAD200" w14:textId="77777777" w:rsidR="000248B7" w:rsidRDefault="000248B7" w:rsidP="00852701">
      <w:pPr>
        <w:ind w:left="709"/>
        <w:rPr>
          <w:rFonts w:ascii="Arial" w:hAnsi="Arial" w:cs="Arial"/>
          <w:bCs/>
          <w:kern w:val="28"/>
          <w:lang w:eastAsia="en-GB"/>
        </w:rPr>
      </w:pPr>
    </w:p>
    <w:p w14:paraId="288B7D76" w14:textId="6AF87377" w:rsidR="000248B7" w:rsidRDefault="000248B7" w:rsidP="00852701">
      <w:pPr>
        <w:ind w:left="709"/>
        <w:rPr>
          <w:rFonts w:ascii="Arial" w:hAnsi="Arial" w:cs="Arial"/>
          <w:bCs/>
          <w:kern w:val="28"/>
          <w:lang w:eastAsia="en-GB"/>
        </w:rPr>
      </w:pPr>
      <w:r>
        <w:rPr>
          <w:rFonts w:ascii="Arial" w:hAnsi="Arial" w:cs="Arial"/>
          <w:bCs/>
          <w:kern w:val="28"/>
          <w:lang w:eastAsia="en-GB"/>
        </w:rPr>
        <w:t xml:space="preserve">The planning application for the AGP and </w:t>
      </w:r>
      <w:r w:rsidR="003C3970">
        <w:rPr>
          <w:rFonts w:ascii="Arial" w:hAnsi="Arial" w:cs="Arial"/>
          <w:bCs/>
          <w:kern w:val="28"/>
          <w:lang w:eastAsia="en-GB"/>
        </w:rPr>
        <w:t xml:space="preserve">refurbishment </w:t>
      </w:r>
      <w:r>
        <w:rPr>
          <w:rFonts w:ascii="Arial" w:hAnsi="Arial" w:cs="Arial"/>
          <w:bCs/>
          <w:kern w:val="28"/>
          <w:lang w:eastAsia="en-GB"/>
        </w:rPr>
        <w:t xml:space="preserve">works to the pavilion will be considered in December by MKCC.  </w:t>
      </w:r>
    </w:p>
    <w:p w14:paraId="10A52549" w14:textId="77777777" w:rsidR="000248B7" w:rsidRDefault="000248B7" w:rsidP="00852701">
      <w:pPr>
        <w:ind w:left="709"/>
        <w:rPr>
          <w:rFonts w:ascii="Arial" w:hAnsi="Arial" w:cs="Arial"/>
          <w:bCs/>
          <w:kern w:val="28"/>
          <w:lang w:eastAsia="en-GB"/>
        </w:rPr>
      </w:pPr>
    </w:p>
    <w:p w14:paraId="4417FD79" w14:textId="74453BE4" w:rsidR="00A528C4" w:rsidRDefault="000248B7" w:rsidP="00852701">
      <w:pPr>
        <w:ind w:left="709"/>
        <w:rPr>
          <w:rFonts w:ascii="Arial" w:hAnsi="Arial" w:cs="Arial"/>
          <w:bCs/>
          <w:kern w:val="28"/>
          <w:lang w:eastAsia="en-GB"/>
        </w:rPr>
      </w:pPr>
      <w:r>
        <w:rPr>
          <w:rFonts w:ascii="Arial" w:hAnsi="Arial" w:cs="Arial"/>
          <w:bCs/>
          <w:kern w:val="28"/>
          <w:lang w:eastAsia="en-GB"/>
        </w:rPr>
        <w:t xml:space="preserve">The clerk is awaiting two quotes for refurbishment of the pavilion </w:t>
      </w:r>
      <w:r w:rsidR="007842C1">
        <w:rPr>
          <w:rFonts w:ascii="Arial" w:hAnsi="Arial" w:cs="Arial"/>
          <w:bCs/>
          <w:kern w:val="28"/>
          <w:lang w:eastAsia="en-GB"/>
        </w:rPr>
        <w:t>as well as information about</w:t>
      </w:r>
      <w:r>
        <w:rPr>
          <w:rFonts w:ascii="Arial" w:hAnsi="Arial" w:cs="Arial"/>
          <w:bCs/>
          <w:kern w:val="28"/>
          <w:lang w:eastAsia="en-GB"/>
        </w:rPr>
        <w:t xml:space="preserve"> the total project price, so that she can make application for approximately £500,000 of s106 funding for improvements to these changing rooms.  </w:t>
      </w:r>
      <w:r w:rsidR="00852701">
        <w:rPr>
          <w:rFonts w:ascii="Arial" w:hAnsi="Arial" w:cs="Arial"/>
          <w:bCs/>
          <w:kern w:val="28"/>
          <w:lang w:eastAsia="en-GB"/>
        </w:rPr>
        <w:t xml:space="preserve">  </w:t>
      </w:r>
    </w:p>
    <w:p w14:paraId="5FDDD169" w14:textId="6471507F" w:rsidR="00D158EA" w:rsidRDefault="006B47DF" w:rsidP="0005422F">
      <w:pPr>
        <w:rPr>
          <w:rFonts w:ascii="Arial" w:hAnsi="Arial" w:cs="Arial"/>
          <w:bCs/>
          <w:kern w:val="28"/>
          <w:lang w:eastAsia="en-GB"/>
        </w:rPr>
      </w:pPr>
      <w:r>
        <w:rPr>
          <w:rFonts w:ascii="Arial" w:hAnsi="Arial" w:cs="Arial"/>
          <w:bCs/>
          <w:kern w:val="28"/>
          <w:lang w:eastAsia="en-GB"/>
        </w:rPr>
        <w:tab/>
      </w:r>
      <w:r w:rsidR="00D158EA">
        <w:rPr>
          <w:rFonts w:ascii="Arial" w:hAnsi="Arial" w:cs="Arial"/>
          <w:bCs/>
          <w:kern w:val="28"/>
          <w:lang w:eastAsia="en-GB"/>
        </w:rPr>
        <w:t xml:space="preserve"> </w:t>
      </w:r>
    </w:p>
    <w:p w14:paraId="3F64EA1F" w14:textId="6D1D57A2" w:rsidR="00D158EA" w:rsidRDefault="00D158EA" w:rsidP="00D158EA">
      <w:pPr>
        <w:ind w:left="720" w:hanging="720"/>
        <w:rPr>
          <w:rFonts w:ascii="Arial" w:hAnsi="Arial" w:cs="Arial"/>
          <w:b/>
          <w:kern w:val="28"/>
          <w:u w:val="single"/>
          <w:lang w:eastAsia="en-GB"/>
        </w:rPr>
      </w:pPr>
      <w:r>
        <w:rPr>
          <w:rFonts w:ascii="Arial" w:hAnsi="Arial" w:cs="Arial"/>
          <w:b/>
          <w:kern w:val="28"/>
          <w:lang w:eastAsia="en-GB"/>
        </w:rPr>
        <w:t>5.</w:t>
      </w:r>
      <w:r w:rsidR="0005422F">
        <w:rPr>
          <w:rFonts w:ascii="Arial" w:hAnsi="Arial" w:cs="Arial"/>
          <w:b/>
          <w:kern w:val="28"/>
          <w:lang w:eastAsia="en-GB"/>
        </w:rPr>
        <w:t>2</w:t>
      </w:r>
      <w:r>
        <w:rPr>
          <w:rFonts w:ascii="Arial" w:hAnsi="Arial" w:cs="Arial"/>
          <w:b/>
          <w:kern w:val="28"/>
          <w:lang w:eastAsia="en-GB"/>
        </w:rPr>
        <w:tab/>
      </w:r>
      <w:r>
        <w:rPr>
          <w:rFonts w:ascii="Arial" w:hAnsi="Arial" w:cs="Arial"/>
          <w:b/>
          <w:kern w:val="28"/>
          <w:u w:val="single"/>
          <w:lang w:eastAsia="en-GB"/>
        </w:rPr>
        <w:t>Development of the Tickford Field Site</w:t>
      </w:r>
    </w:p>
    <w:p w14:paraId="6318F896" w14:textId="77777777" w:rsidR="00D158EA" w:rsidRDefault="00D158EA" w:rsidP="00D158EA">
      <w:pPr>
        <w:ind w:left="720" w:hanging="720"/>
        <w:rPr>
          <w:rFonts w:ascii="Arial" w:hAnsi="Arial" w:cs="Arial"/>
          <w:b/>
          <w:kern w:val="28"/>
          <w:u w:val="single"/>
          <w:lang w:eastAsia="en-GB"/>
        </w:rPr>
      </w:pPr>
    </w:p>
    <w:p w14:paraId="7A143933" w14:textId="2F037C84" w:rsidR="0041440B" w:rsidRDefault="00D158EA" w:rsidP="00D158EA">
      <w:pPr>
        <w:ind w:left="720" w:hanging="720"/>
        <w:rPr>
          <w:rFonts w:ascii="Arial" w:hAnsi="Arial" w:cs="Arial"/>
          <w:bCs/>
          <w:color w:val="FF0000"/>
          <w:kern w:val="28"/>
          <w:lang w:eastAsia="en-GB"/>
        </w:rPr>
      </w:pPr>
      <w:r>
        <w:rPr>
          <w:rFonts w:ascii="Arial" w:hAnsi="Arial" w:cs="Arial"/>
          <w:bCs/>
          <w:kern w:val="28"/>
          <w:lang w:eastAsia="en-GB"/>
        </w:rPr>
        <w:tab/>
        <w:t>Th</w:t>
      </w:r>
      <w:r w:rsidR="0005422F">
        <w:rPr>
          <w:rFonts w:ascii="Arial" w:hAnsi="Arial" w:cs="Arial"/>
          <w:bCs/>
          <w:kern w:val="28"/>
          <w:lang w:eastAsia="en-GB"/>
        </w:rPr>
        <w:t xml:space="preserve">e </w:t>
      </w:r>
      <w:r w:rsidR="00852701">
        <w:rPr>
          <w:rFonts w:ascii="Arial" w:hAnsi="Arial" w:cs="Arial"/>
          <w:bCs/>
          <w:kern w:val="28"/>
          <w:lang w:eastAsia="en-GB"/>
        </w:rPr>
        <w:t xml:space="preserve">Vistry Group has </w:t>
      </w:r>
      <w:r w:rsidR="000248B7">
        <w:rPr>
          <w:rFonts w:ascii="Arial" w:hAnsi="Arial" w:cs="Arial"/>
          <w:bCs/>
          <w:kern w:val="28"/>
          <w:lang w:eastAsia="en-GB"/>
        </w:rPr>
        <w:t xml:space="preserve">met with the Town Council, and provided a provisional start date for ‘first dig’ of the site. Cllr Winsor expressed puzzlement </w:t>
      </w:r>
      <w:r w:rsidR="003C3970">
        <w:rPr>
          <w:rFonts w:ascii="Arial" w:hAnsi="Arial" w:cs="Arial"/>
          <w:bCs/>
          <w:kern w:val="28"/>
          <w:lang w:eastAsia="en-GB"/>
        </w:rPr>
        <w:t>about</w:t>
      </w:r>
      <w:r w:rsidR="000248B7">
        <w:rPr>
          <w:rFonts w:ascii="Arial" w:hAnsi="Arial" w:cs="Arial"/>
          <w:bCs/>
          <w:kern w:val="28"/>
          <w:lang w:eastAsia="en-GB"/>
        </w:rPr>
        <w:t xml:space="preserve"> how the various funds would be allocated across the </w:t>
      </w:r>
      <w:r w:rsidR="0029742A">
        <w:rPr>
          <w:rFonts w:ascii="Arial" w:hAnsi="Arial" w:cs="Arial"/>
          <w:bCs/>
          <w:kern w:val="28"/>
          <w:lang w:eastAsia="en-GB"/>
        </w:rPr>
        <w:t xml:space="preserve">Willen Road Sports Ground </w:t>
      </w:r>
      <w:r w:rsidR="000248B7">
        <w:rPr>
          <w:rFonts w:ascii="Arial" w:hAnsi="Arial" w:cs="Arial"/>
          <w:bCs/>
          <w:kern w:val="28"/>
          <w:lang w:eastAsia="en-GB"/>
        </w:rPr>
        <w:t xml:space="preserve">site.  The clerk explained that the FF bid, should it be successful, would be spent on the new Artificial Grass Pitch, with around £100,000 going towards the </w:t>
      </w:r>
      <w:r w:rsidR="007842C1">
        <w:rPr>
          <w:rFonts w:ascii="Arial" w:hAnsi="Arial" w:cs="Arial"/>
          <w:bCs/>
          <w:kern w:val="28"/>
          <w:lang w:eastAsia="en-GB"/>
        </w:rPr>
        <w:t xml:space="preserve">refurbishment of the existing </w:t>
      </w:r>
      <w:r w:rsidR="000248B7">
        <w:rPr>
          <w:rFonts w:ascii="Arial" w:hAnsi="Arial" w:cs="Arial"/>
          <w:bCs/>
          <w:kern w:val="28"/>
          <w:lang w:eastAsia="en-GB"/>
        </w:rPr>
        <w:t xml:space="preserve">changing </w:t>
      </w:r>
      <w:r w:rsidR="007842C1">
        <w:rPr>
          <w:rFonts w:ascii="Arial" w:hAnsi="Arial" w:cs="Arial"/>
          <w:bCs/>
          <w:kern w:val="28"/>
          <w:lang w:eastAsia="en-GB"/>
        </w:rPr>
        <w:t>pavilion</w:t>
      </w:r>
      <w:r w:rsidR="000248B7">
        <w:rPr>
          <w:rFonts w:ascii="Arial" w:hAnsi="Arial" w:cs="Arial"/>
          <w:bCs/>
          <w:kern w:val="28"/>
          <w:lang w:eastAsia="en-GB"/>
        </w:rPr>
        <w:t xml:space="preserve">.  The Town Council </w:t>
      </w:r>
      <w:r w:rsidR="003C3970">
        <w:rPr>
          <w:rFonts w:ascii="Arial" w:hAnsi="Arial" w:cs="Arial"/>
          <w:bCs/>
          <w:kern w:val="28"/>
          <w:lang w:eastAsia="en-GB"/>
        </w:rPr>
        <w:t xml:space="preserve">is requesting </w:t>
      </w:r>
      <w:r w:rsidR="000248B7">
        <w:rPr>
          <w:rFonts w:ascii="Arial" w:hAnsi="Arial" w:cs="Arial"/>
          <w:bCs/>
          <w:kern w:val="28"/>
          <w:lang w:eastAsia="en-GB"/>
        </w:rPr>
        <w:t xml:space="preserve">s106 funding </w:t>
      </w:r>
      <w:r w:rsidR="003C3970">
        <w:rPr>
          <w:rFonts w:ascii="Arial" w:hAnsi="Arial" w:cs="Arial"/>
          <w:bCs/>
          <w:kern w:val="28"/>
          <w:lang w:eastAsia="en-GB"/>
        </w:rPr>
        <w:t>to the value of circa</w:t>
      </w:r>
      <w:r w:rsidR="000248B7">
        <w:rPr>
          <w:rFonts w:ascii="Arial" w:hAnsi="Arial" w:cs="Arial"/>
          <w:bCs/>
          <w:kern w:val="28"/>
          <w:lang w:eastAsia="en-GB"/>
        </w:rPr>
        <w:t xml:space="preserve"> £500,000</w:t>
      </w:r>
      <w:r w:rsidR="003C3970">
        <w:rPr>
          <w:rFonts w:ascii="Arial" w:hAnsi="Arial" w:cs="Arial"/>
          <w:bCs/>
          <w:kern w:val="28"/>
          <w:lang w:eastAsia="en-GB"/>
        </w:rPr>
        <w:t>, which</w:t>
      </w:r>
      <w:r w:rsidR="000248B7">
        <w:rPr>
          <w:rFonts w:ascii="Arial" w:hAnsi="Arial" w:cs="Arial"/>
          <w:bCs/>
          <w:kern w:val="28"/>
          <w:lang w:eastAsia="en-GB"/>
        </w:rPr>
        <w:t xml:space="preserve"> will contribute the balance to the </w:t>
      </w:r>
      <w:r w:rsidR="003C3970">
        <w:rPr>
          <w:rFonts w:ascii="Arial" w:hAnsi="Arial" w:cs="Arial"/>
          <w:bCs/>
          <w:kern w:val="28"/>
          <w:lang w:eastAsia="en-GB"/>
        </w:rPr>
        <w:t xml:space="preserve">existing </w:t>
      </w:r>
      <w:r w:rsidR="000248B7">
        <w:rPr>
          <w:rFonts w:ascii="Arial" w:hAnsi="Arial" w:cs="Arial"/>
          <w:bCs/>
          <w:kern w:val="28"/>
          <w:lang w:eastAsia="en-GB"/>
        </w:rPr>
        <w:t xml:space="preserve">changing room refurbishment.  The funding from Vistry, on ‘first dig’ will be approximately £2M plus index linking. This would go towards two further </w:t>
      </w:r>
      <w:r w:rsidR="003C3970">
        <w:rPr>
          <w:rFonts w:ascii="Arial" w:hAnsi="Arial" w:cs="Arial"/>
          <w:bCs/>
          <w:kern w:val="28"/>
          <w:lang w:eastAsia="en-GB"/>
        </w:rPr>
        <w:t xml:space="preserve">new </w:t>
      </w:r>
      <w:r w:rsidR="000248B7">
        <w:rPr>
          <w:rFonts w:ascii="Arial" w:hAnsi="Arial" w:cs="Arial"/>
          <w:bCs/>
          <w:kern w:val="28"/>
          <w:lang w:eastAsia="en-GB"/>
        </w:rPr>
        <w:t>changing rooms on site, one for the cricket and tennis clubs, and one for</w:t>
      </w:r>
      <w:r w:rsidR="003C3970">
        <w:rPr>
          <w:rFonts w:ascii="Arial" w:hAnsi="Arial" w:cs="Arial"/>
          <w:bCs/>
          <w:kern w:val="28"/>
          <w:lang w:eastAsia="en-GB"/>
        </w:rPr>
        <w:t xml:space="preserve"> further </w:t>
      </w:r>
      <w:r w:rsidR="000248B7">
        <w:rPr>
          <w:rFonts w:ascii="Arial" w:hAnsi="Arial" w:cs="Arial"/>
          <w:bCs/>
          <w:kern w:val="28"/>
          <w:lang w:eastAsia="en-GB"/>
        </w:rPr>
        <w:t xml:space="preserve">football use.  The latter </w:t>
      </w:r>
      <w:r w:rsidR="007842C1">
        <w:rPr>
          <w:rFonts w:ascii="Arial" w:hAnsi="Arial" w:cs="Arial"/>
          <w:bCs/>
          <w:kern w:val="28"/>
          <w:lang w:eastAsia="en-GB"/>
        </w:rPr>
        <w:t xml:space="preserve">pavilion </w:t>
      </w:r>
      <w:r w:rsidR="000248B7">
        <w:rPr>
          <w:rFonts w:ascii="Arial" w:hAnsi="Arial" w:cs="Arial"/>
          <w:bCs/>
          <w:kern w:val="28"/>
          <w:lang w:eastAsia="en-GB"/>
        </w:rPr>
        <w:t>w</w:t>
      </w:r>
      <w:r w:rsidR="007842C1">
        <w:rPr>
          <w:rFonts w:ascii="Arial" w:hAnsi="Arial" w:cs="Arial"/>
          <w:bCs/>
          <w:kern w:val="28"/>
          <w:lang w:eastAsia="en-GB"/>
        </w:rPr>
        <w:t>ill</w:t>
      </w:r>
      <w:r w:rsidR="000248B7">
        <w:rPr>
          <w:rFonts w:ascii="Arial" w:hAnsi="Arial" w:cs="Arial"/>
          <w:bCs/>
          <w:kern w:val="28"/>
          <w:lang w:eastAsia="en-GB"/>
        </w:rPr>
        <w:t xml:space="preserve"> include some football academy rooms.  This funding will also be used to improve the car park, to effect better drainage for the grass pitches,</w:t>
      </w:r>
      <w:r w:rsidR="000E3285">
        <w:rPr>
          <w:rFonts w:ascii="Arial" w:hAnsi="Arial" w:cs="Arial"/>
          <w:bCs/>
          <w:kern w:val="28"/>
          <w:lang w:eastAsia="en-GB"/>
        </w:rPr>
        <w:t xml:space="preserve"> to create the link road to the site southeast of WRSG</w:t>
      </w:r>
      <w:r w:rsidR="000248B7">
        <w:rPr>
          <w:rFonts w:ascii="Arial" w:hAnsi="Arial" w:cs="Arial"/>
          <w:bCs/>
          <w:kern w:val="28"/>
          <w:lang w:eastAsia="en-GB"/>
        </w:rPr>
        <w:t xml:space="preserve"> and to put up better quality fencing and signage at the site.  </w:t>
      </w:r>
      <w:r w:rsidR="000C2078">
        <w:rPr>
          <w:rFonts w:ascii="Arial" w:hAnsi="Arial" w:cs="Arial"/>
          <w:bCs/>
          <w:kern w:val="28"/>
          <w:lang w:eastAsia="en-GB"/>
        </w:rPr>
        <w:t>No costings on this latter project will be commissioned until closer to the time when the</w:t>
      </w:r>
      <w:r w:rsidR="007842C1">
        <w:rPr>
          <w:rFonts w:ascii="Arial" w:hAnsi="Arial" w:cs="Arial"/>
          <w:bCs/>
          <w:kern w:val="28"/>
          <w:lang w:eastAsia="en-GB"/>
        </w:rPr>
        <w:t xml:space="preserve"> circa</w:t>
      </w:r>
      <w:r w:rsidR="000C2078">
        <w:rPr>
          <w:rFonts w:ascii="Arial" w:hAnsi="Arial" w:cs="Arial"/>
          <w:bCs/>
          <w:kern w:val="28"/>
          <w:lang w:eastAsia="en-GB"/>
        </w:rPr>
        <w:t xml:space="preserve"> £2M funding is likely to become available, as they would be out of date if the Council paid for them </w:t>
      </w:r>
      <w:r w:rsidR="003C3970">
        <w:rPr>
          <w:rFonts w:ascii="Arial" w:hAnsi="Arial" w:cs="Arial"/>
          <w:bCs/>
          <w:kern w:val="28"/>
          <w:lang w:eastAsia="en-GB"/>
        </w:rPr>
        <w:t xml:space="preserve">to be assessed </w:t>
      </w:r>
      <w:r w:rsidR="000C2078">
        <w:rPr>
          <w:rFonts w:ascii="Arial" w:hAnsi="Arial" w:cs="Arial"/>
          <w:bCs/>
          <w:kern w:val="28"/>
          <w:lang w:eastAsia="en-GB"/>
        </w:rPr>
        <w:t xml:space="preserve">now.  </w:t>
      </w:r>
      <w:r>
        <w:rPr>
          <w:rFonts w:ascii="Arial" w:hAnsi="Arial" w:cs="Arial"/>
          <w:bCs/>
          <w:kern w:val="28"/>
          <w:lang w:eastAsia="en-GB"/>
        </w:rPr>
        <w:t xml:space="preserve"> </w:t>
      </w:r>
    </w:p>
    <w:p w14:paraId="68541D0C" w14:textId="77777777" w:rsidR="0005422F" w:rsidRDefault="0005422F" w:rsidP="00D158EA">
      <w:pPr>
        <w:ind w:left="720" w:hanging="720"/>
        <w:rPr>
          <w:rFonts w:ascii="Arial" w:hAnsi="Arial" w:cs="Arial"/>
          <w:bCs/>
          <w:color w:val="FF0000"/>
          <w:kern w:val="28"/>
          <w:lang w:eastAsia="en-GB"/>
        </w:rPr>
      </w:pPr>
    </w:p>
    <w:p w14:paraId="46B54DA1" w14:textId="1184FC20" w:rsidR="0005422F" w:rsidRPr="00C676E7" w:rsidRDefault="0005422F" w:rsidP="0005422F">
      <w:pPr>
        <w:ind w:left="709" w:hanging="709"/>
        <w:rPr>
          <w:rFonts w:ascii="Arial" w:hAnsi="Arial" w:cs="Arial"/>
          <w:bCs/>
          <w:kern w:val="28"/>
          <w:lang w:eastAsia="en-GB"/>
        </w:rPr>
      </w:pPr>
      <w:r w:rsidRPr="002700A6">
        <w:rPr>
          <w:rFonts w:ascii="Arial" w:hAnsi="Arial" w:cs="Arial"/>
          <w:b/>
          <w:kern w:val="28"/>
          <w:lang w:eastAsia="en-GB"/>
        </w:rPr>
        <w:t>5.</w:t>
      </w:r>
      <w:r w:rsidR="00852701">
        <w:rPr>
          <w:rFonts w:ascii="Arial" w:hAnsi="Arial" w:cs="Arial"/>
          <w:b/>
          <w:kern w:val="28"/>
          <w:lang w:eastAsia="en-GB"/>
        </w:rPr>
        <w:t>3</w:t>
      </w:r>
      <w:r>
        <w:rPr>
          <w:rFonts w:ascii="Arial" w:hAnsi="Arial" w:cs="Arial"/>
          <w:bCs/>
          <w:kern w:val="28"/>
          <w:lang w:eastAsia="en-GB"/>
        </w:rPr>
        <w:tab/>
      </w:r>
      <w:r w:rsidRPr="00273748">
        <w:rPr>
          <w:rFonts w:ascii="Arial" w:hAnsi="Arial" w:cs="Arial"/>
          <w:b/>
          <w:kern w:val="28"/>
          <w:u w:val="single"/>
          <w:lang w:eastAsia="en-GB"/>
        </w:rPr>
        <w:t>Tickford Fields site</w:t>
      </w:r>
      <w:r>
        <w:rPr>
          <w:rFonts w:ascii="Arial" w:hAnsi="Arial" w:cs="Arial"/>
          <w:bCs/>
          <w:kern w:val="28"/>
          <w:lang w:eastAsia="en-GB"/>
        </w:rPr>
        <w:t xml:space="preserve"> – Bowls Club   </w:t>
      </w:r>
    </w:p>
    <w:p w14:paraId="346FF6C6" w14:textId="77777777" w:rsidR="0005422F" w:rsidRDefault="0005422F" w:rsidP="0005422F">
      <w:pPr>
        <w:rPr>
          <w:rFonts w:ascii="Arial" w:hAnsi="Arial" w:cs="Arial"/>
          <w:bCs/>
          <w:kern w:val="28"/>
          <w:lang w:eastAsia="en-GB"/>
        </w:rPr>
      </w:pPr>
    </w:p>
    <w:p w14:paraId="465AE93D" w14:textId="341E09CA" w:rsidR="0005422F" w:rsidRDefault="0005422F" w:rsidP="0005422F">
      <w:pPr>
        <w:ind w:left="720"/>
        <w:rPr>
          <w:rFonts w:ascii="Arial" w:hAnsi="Arial" w:cs="Arial"/>
          <w:bCs/>
          <w:kern w:val="28"/>
          <w:lang w:eastAsia="en-GB"/>
        </w:rPr>
      </w:pPr>
      <w:r>
        <w:rPr>
          <w:rFonts w:ascii="Arial" w:hAnsi="Arial" w:cs="Arial"/>
          <w:bCs/>
          <w:kern w:val="28"/>
          <w:lang w:eastAsia="en-GB"/>
        </w:rPr>
        <w:t xml:space="preserve">This project is delayed </w:t>
      </w:r>
      <w:r w:rsidR="00852701">
        <w:rPr>
          <w:rFonts w:ascii="Arial" w:hAnsi="Arial" w:cs="Arial"/>
          <w:bCs/>
          <w:kern w:val="28"/>
          <w:lang w:eastAsia="en-GB"/>
        </w:rPr>
        <w:t>until funding becomes available to appoint a consultant.</w:t>
      </w:r>
      <w:r>
        <w:rPr>
          <w:rFonts w:ascii="Arial" w:hAnsi="Arial" w:cs="Arial"/>
          <w:bCs/>
          <w:kern w:val="28"/>
          <w:lang w:eastAsia="en-GB"/>
        </w:rPr>
        <w:t xml:space="preserve">   </w:t>
      </w:r>
    </w:p>
    <w:p w14:paraId="607478A7" w14:textId="77777777" w:rsidR="005143DD" w:rsidRPr="00D158EA" w:rsidRDefault="005143DD" w:rsidP="000E3285">
      <w:pPr>
        <w:rPr>
          <w:rFonts w:ascii="Arial" w:hAnsi="Arial" w:cs="Arial"/>
          <w:b/>
          <w:kern w:val="28"/>
          <w:u w:val="single"/>
          <w:lang w:eastAsia="en-GB"/>
        </w:rPr>
      </w:pPr>
    </w:p>
    <w:p w14:paraId="141FB6FF" w14:textId="23CEA8E4" w:rsidR="002B5CB0" w:rsidRPr="005F720A" w:rsidRDefault="00726361" w:rsidP="002B5CB0">
      <w:pPr>
        <w:rPr>
          <w:rFonts w:ascii="Arial" w:hAnsi="Arial" w:cs="Arial"/>
          <w:b/>
        </w:rPr>
      </w:pPr>
      <w:r>
        <w:rPr>
          <w:rFonts w:ascii="Arial" w:hAnsi="Arial" w:cs="Arial"/>
          <w:b/>
        </w:rPr>
        <w:t xml:space="preserve">ITEM </w:t>
      </w:r>
      <w:r w:rsidR="00282BE1">
        <w:rPr>
          <w:rFonts w:ascii="Arial" w:hAnsi="Arial" w:cs="Arial"/>
          <w:b/>
        </w:rPr>
        <w:t>6</w:t>
      </w:r>
      <w:r>
        <w:rPr>
          <w:rFonts w:ascii="Arial" w:hAnsi="Arial" w:cs="Arial"/>
          <w:b/>
        </w:rPr>
        <w:t>.   BD/</w:t>
      </w:r>
      <w:r w:rsidR="000C2078">
        <w:rPr>
          <w:rFonts w:ascii="Arial" w:hAnsi="Arial" w:cs="Arial"/>
          <w:b/>
        </w:rPr>
        <w:t>NOV</w:t>
      </w:r>
      <w:r w:rsidR="00574665">
        <w:rPr>
          <w:rFonts w:ascii="Arial" w:hAnsi="Arial" w:cs="Arial"/>
          <w:b/>
        </w:rPr>
        <w:t>/20</w:t>
      </w:r>
      <w:r w:rsidR="005521EC">
        <w:rPr>
          <w:rFonts w:ascii="Arial" w:hAnsi="Arial" w:cs="Arial"/>
          <w:b/>
        </w:rPr>
        <w:t>2</w:t>
      </w:r>
      <w:r w:rsidR="00D158EA">
        <w:rPr>
          <w:rFonts w:ascii="Arial" w:hAnsi="Arial" w:cs="Arial"/>
          <w:b/>
        </w:rPr>
        <w:t>3</w:t>
      </w:r>
      <w:r w:rsidR="007256B9" w:rsidRPr="005F720A">
        <w:rPr>
          <w:rFonts w:ascii="Arial" w:hAnsi="Arial" w:cs="Arial"/>
          <w:b/>
        </w:rPr>
        <w:t>:  S106 FUNDING</w:t>
      </w:r>
      <w:r w:rsidR="0041440B">
        <w:rPr>
          <w:rFonts w:ascii="Arial" w:hAnsi="Arial" w:cs="Arial"/>
          <w:b/>
        </w:rPr>
        <w:t xml:space="preserve"> GENERAL </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6F61F4A9" w14:textId="277044EE" w:rsidR="009135D9" w:rsidRDefault="00325E81" w:rsidP="00656E99">
      <w:pPr>
        <w:ind w:left="709" w:hanging="709"/>
        <w:rPr>
          <w:rFonts w:ascii="Arial" w:hAnsi="Arial" w:cs="Arial"/>
          <w:bCs/>
          <w:kern w:val="28"/>
          <w:lang w:eastAsia="en-GB"/>
        </w:rPr>
      </w:pPr>
      <w:r w:rsidRPr="00325E81">
        <w:rPr>
          <w:rFonts w:ascii="Arial" w:hAnsi="Arial" w:cs="Arial"/>
          <w:b/>
          <w:kern w:val="28"/>
          <w:lang w:eastAsia="en-GB"/>
        </w:rPr>
        <w:lastRenderedPageBreak/>
        <w:t>6.1</w:t>
      </w:r>
      <w:r w:rsidRPr="00325E81">
        <w:rPr>
          <w:rFonts w:ascii="Arial" w:hAnsi="Arial" w:cs="Arial"/>
          <w:b/>
          <w:kern w:val="28"/>
          <w:lang w:eastAsia="en-GB"/>
        </w:rPr>
        <w:tab/>
      </w:r>
      <w:r w:rsidR="005F720A" w:rsidRPr="000C5AA9">
        <w:rPr>
          <w:rFonts w:ascii="Arial" w:hAnsi="Arial" w:cs="Arial"/>
          <w:bCs/>
          <w:kern w:val="28"/>
          <w:lang w:eastAsia="en-GB"/>
        </w:rPr>
        <w:t>The</w:t>
      </w:r>
      <w:r w:rsidR="005F720A">
        <w:rPr>
          <w:rFonts w:ascii="Arial" w:hAnsi="Arial" w:cs="Arial"/>
          <w:bCs/>
          <w:kern w:val="28"/>
          <w:lang w:eastAsia="en-GB"/>
        </w:rPr>
        <w:t xml:space="preserve"> </w:t>
      </w:r>
      <w:r w:rsidR="000138A9">
        <w:rPr>
          <w:rFonts w:ascii="Arial" w:hAnsi="Arial" w:cs="Arial"/>
          <w:bCs/>
          <w:kern w:val="28"/>
          <w:lang w:eastAsia="en-GB"/>
        </w:rPr>
        <w:t>working group</w:t>
      </w:r>
      <w:r w:rsidR="00D95923">
        <w:rPr>
          <w:rFonts w:ascii="Arial" w:hAnsi="Arial" w:cs="Arial"/>
          <w:bCs/>
          <w:kern w:val="28"/>
          <w:lang w:eastAsia="en-GB"/>
        </w:rPr>
        <w:t xml:space="preserve"> received the updated</w:t>
      </w:r>
      <w:r w:rsidR="008978DC">
        <w:rPr>
          <w:rFonts w:ascii="Arial" w:hAnsi="Arial" w:cs="Arial"/>
          <w:bCs/>
          <w:kern w:val="28"/>
          <w:lang w:eastAsia="en-GB"/>
        </w:rPr>
        <w:t xml:space="preserve"> s106 </w:t>
      </w:r>
      <w:r w:rsidR="002E1A9F">
        <w:rPr>
          <w:rFonts w:ascii="Arial" w:hAnsi="Arial" w:cs="Arial"/>
          <w:bCs/>
          <w:kern w:val="28"/>
          <w:lang w:eastAsia="en-GB"/>
        </w:rPr>
        <w:t>repo</w:t>
      </w:r>
      <w:r w:rsidR="009135D9">
        <w:rPr>
          <w:rFonts w:ascii="Arial" w:hAnsi="Arial" w:cs="Arial"/>
          <w:bCs/>
          <w:kern w:val="28"/>
          <w:lang w:eastAsia="en-GB"/>
        </w:rPr>
        <w:t xml:space="preserve">rt.  </w:t>
      </w:r>
      <w:r w:rsidR="00656E99">
        <w:rPr>
          <w:rFonts w:ascii="Arial" w:hAnsi="Arial" w:cs="Arial"/>
          <w:bCs/>
          <w:kern w:val="28"/>
          <w:lang w:eastAsia="en-GB"/>
        </w:rPr>
        <w:t>T</w:t>
      </w:r>
      <w:r w:rsidR="009135D9">
        <w:rPr>
          <w:rFonts w:ascii="Arial" w:hAnsi="Arial" w:cs="Arial"/>
          <w:bCs/>
          <w:kern w:val="28"/>
          <w:lang w:eastAsia="en-GB"/>
        </w:rPr>
        <w:t>he</w:t>
      </w:r>
      <w:r w:rsidR="00656E99">
        <w:rPr>
          <w:rFonts w:ascii="Arial" w:hAnsi="Arial" w:cs="Arial"/>
          <w:bCs/>
          <w:kern w:val="28"/>
          <w:lang w:eastAsia="en-GB"/>
        </w:rPr>
        <w:t xml:space="preserve"> deadline for completing the</w:t>
      </w:r>
      <w:r w:rsidR="009135D9">
        <w:rPr>
          <w:rFonts w:ascii="Arial" w:hAnsi="Arial" w:cs="Arial"/>
          <w:bCs/>
          <w:kern w:val="28"/>
          <w:lang w:eastAsia="en-GB"/>
        </w:rPr>
        <w:t xml:space="preserve"> archaeological dig on </w:t>
      </w:r>
      <w:r w:rsidR="00656E99">
        <w:rPr>
          <w:rFonts w:ascii="Arial" w:hAnsi="Arial" w:cs="Arial"/>
          <w:bCs/>
          <w:kern w:val="28"/>
          <w:lang w:eastAsia="en-GB"/>
        </w:rPr>
        <w:t>Bury</w:t>
      </w:r>
      <w:r w:rsidR="009135D9">
        <w:rPr>
          <w:rFonts w:ascii="Arial" w:hAnsi="Arial" w:cs="Arial"/>
          <w:bCs/>
          <w:kern w:val="28"/>
          <w:lang w:eastAsia="en-GB"/>
        </w:rPr>
        <w:t xml:space="preserve"> Common</w:t>
      </w:r>
      <w:r w:rsidR="00656E99">
        <w:rPr>
          <w:rFonts w:ascii="Arial" w:hAnsi="Arial" w:cs="Arial"/>
          <w:bCs/>
          <w:kern w:val="28"/>
          <w:lang w:eastAsia="en-GB"/>
        </w:rPr>
        <w:t xml:space="preserve"> has now been extended by MKCC</w:t>
      </w:r>
      <w:r w:rsidR="003C3970">
        <w:rPr>
          <w:rFonts w:ascii="Arial" w:hAnsi="Arial" w:cs="Arial"/>
          <w:bCs/>
          <w:kern w:val="28"/>
          <w:lang w:eastAsia="en-GB"/>
        </w:rPr>
        <w:t xml:space="preserve"> to the summer of 2024</w:t>
      </w:r>
      <w:r w:rsidR="00656E99">
        <w:rPr>
          <w:rFonts w:ascii="Arial" w:hAnsi="Arial" w:cs="Arial"/>
          <w:bCs/>
          <w:kern w:val="28"/>
          <w:lang w:eastAsia="en-GB"/>
        </w:rPr>
        <w:t xml:space="preserve">. </w:t>
      </w:r>
    </w:p>
    <w:p w14:paraId="7769E68D" w14:textId="77777777" w:rsidR="00656E99" w:rsidRDefault="00656E99" w:rsidP="00656E99">
      <w:pPr>
        <w:ind w:left="709" w:hanging="709"/>
        <w:rPr>
          <w:rFonts w:ascii="Arial" w:hAnsi="Arial" w:cs="Arial"/>
          <w:bCs/>
          <w:color w:val="FF0000"/>
          <w:kern w:val="28"/>
          <w:lang w:eastAsia="en-GB"/>
        </w:rPr>
      </w:pPr>
    </w:p>
    <w:p w14:paraId="58CD066F" w14:textId="696DA186" w:rsidR="009135D9" w:rsidRDefault="009135D9" w:rsidP="00325E81">
      <w:pPr>
        <w:ind w:left="709" w:hanging="709"/>
        <w:rPr>
          <w:rFonts w:ascii="Arial" w:hAnsi="Arial" w:cs="Arial"/>
          <w:bCs/>
          <w:kern w:val="28"/>
          <w:lang w:eastAsia="en-GB"/>
        </w:rPr>
      </w:pPr>
      <w:r w:rsidRPr="009135D9">
        <w:rPr>
          <w:rFonts w:ascii="Arial" w:hAnsi="Arial" w:cs="Arial"/>
          <w:b/>
          <w:kern w:val="28"/>
          <w:lang w:eastAsia="en-GB"/>
        </w:rPr>
        <w:t>6.2</w:t>
      </w:r>
      <w:r w:rsidRPr="009135D9">
        <w:rPr>
          <w:rFonts w:ascii="Arial" w:hAnsi="Arial" w:cs="Arial"/>
          <w:bCs/>
          <w:kern w:val="28"/>
          <w:lang w:eastAsia="en-GB"/>
        </w:rPr>
        <w:t xml:space="preserve"> </w:t>
      </w:r>
      <w:r w:rsidR="0005422F" w:rsidRPr="009135D9">
        <w:rPr>
          <w:rFonts w:ascii="Arial" w:hAnsi="Arial" w:cs="Arial"/>
          <w:bCs/>
          <w:kern w:val="28"/>
          <w:lang w:eastAsia="en-GB"/>
        </w:rPr>
        <w:t xml:space="preserve"> </w:t>
      </w:r>
      <w:r w:rsidR="00C16EAE" w:rsidRPr="009135D9">
        <w:rPr>
          <w:rFonts w:ascii="Arial" w:hAnsi="Arial" w:cs="Arial"/>
          <w:bCs/>
          <w:kern w:val="28"/>
          <w:lang w:eastAsia="en-GB"/>
        </w:rPr>
        <w:t xml:space="preserve"> </w:t>
      </w:r>
      <w:r>
        <w:rPr>
          <w:rFonts w:ascii="Arial" w:hAnsi="Arial" w:cs="Arial"/>
          <w:bCs/>
          <w:kern w:val="28"/>
          <w:lang w:eastAsia="en-GB"/>
        </w:rPr>
        <w:tab/>
      </w:r>
      <w:r w:rsidR="00656E99">
        <w:rPr>
          <w:rFonts w:ascii="Arial" w:hAnsi="Arial" w:cs="Arial"/>
          <w:bCs/>
          <w:kern w:val="28"/>
          <w:lang w:eastAsia="en-GB"/>
        </w:rPr>
        <w:t xml:space="preserve">The Commonholders have requested that the wheelchair access path </w:t>
      </w:r>
      <w:r w:rsidR="00240311">
        <w:rPr>
          <w:rFonts w:ascii="Arial" w:hAnsi="Arial" w:cs="Arial"/>
          <w:bCs/>
          <w:kern w:val="28"/>
          <w:lang w:eastAsia="en-GB"/>
        </w:rPr>
        <w:t xml:space="preserve">on Bury Common </w:t>
      </w:r>
      <w:r w:rsidR="00656E99">
        <w:rPr>
          <w:rFonts w:ascii="Arial" w:hAnsi="Arial" w:cs="Arial"/>
          <w:bCs/>
          <w:kern w:val="28"/>
          <w:lang w:eastAsia="en-GB"/>
        </w:rPr>
        <w:t>be constructed of bonded gravel</w:t>
      </w:r>
      <w:r w:rsidR="0029742A">
        <w:rPr>
          <w:rFonts w:ascii="Arial" w:hAnsi="Arial" w:cs="Arial"/>
          <w:bCs/>
          <w:kern w:val="28"/>
          <w:lang w:eastAsia="en-GB"/>
        </w:rPr>
        <w:t xml:space="preserve"> </w:t>
      </w:r>
      <w:r w:rsidR="00656E99">
        <w:rPr>
          <w:rFonts w:ascii="Arial" w:hAnsi="Arial" w:cs="Arial"/>
          <w:bCs/>
          <w:kern w:val="28"/>
          <w:lang w:eastAsia="en-GB"/>
        </w:rPr>
        <w:t>rather than tarmac.  The Property Working Group will assess the quotes for this once they come in, and chose a contractor</w:t>
      </w:r>
      <w:r w:rsidR="00C3037F">
        <w:rPr>
          <w:rFonts w:ascii="Arial" w:hAnsi="Arial" w:cs="Arial"/>
          <w:bCs/>
          <w:kern w:val="28"/>
          <w:lang w:eastAsia="en-GB"/>
        </w:rPr>
        <w:t>,</w:t>
      </w:r>
      <w:r w:rsidR="00656E99">
        <w:rPr>
          <w:rFonts w:ascii="Arial" w:hAnsi="Arial" w:cs="Arial"/>
          <w:bCs/>
          <w:kern w:val="28"/>
          <w:lang w:eastAsia="en-GB"/>
        </w:rPr>
        <w:t xml:space="preserve"> whereafter the Town Clerk will apply for the remaining</w:t>
      </w:r>
      <w:r>
        <w:rPr>
          <w:rFonts w:ascii="Arial" w:hAnsi="Arial" w:cs="Arial"/>
          <w:bCs/>
          <w:kern w:val="28"/>
          <w:lang w:eastAsia="en-GB"/>
        </w:rPr>
        <w:t xml:space="preserve"> £8,930.32</w:t>
      </w:r>
      <w:r w:rsidR="00656E99">
        <w:rPr>
          <w:rFonts w:ascii="Arial" w:hAnsi="Arial" w:cs="Arial"/>
          <w:bCs/>
          <w:kern w:val="28"/>
          <w:lang w:eastAsia="en-GB"/>
        </w:rPr>
        <w:t xml:space="preserve"> of</w:t>
      </w:r>
      <w:r>
        <w:rPr>
          <w:rFonts w:ascii="Arial" w:hAnsi="Arial" w:cs="Arial"/>
          <w:bCs/>
          <w:kern w:val="28"/>
          <w:lang w:eastAsia="en-GB"/>
        </w:rPr>
        <w:t xml:space="preserve"> s106 funding for district parks</w:t>
      </w:r>
      <w:r w:rsidR="003C3970">
        <w:rPr>
          <w:rFonts w:ascii="Arial" w:hAnsi="Arial" w:cs="Arial"/>
          <w:bCs/>
          <w:kern w:val="28"/>
          <w:lang w:eastAsia="en-GB"/>
        </w:rPr>
        <w:t xml:space="preserve"> to go towards the project</w:t>
      </w:r>
      <w:r>
        <w:rPr>
          <w:rFonts w:ascii="Arial" w:hAnsi="Arial" w:cs="Arial"/>
          <w:bCs/>
          <w:kern w:val="28"/>
          <w:lang w:eastAsia="en-GB"/>
        </w:rPr>
        <w:t xml:space="preserve">. </w:t>
      </w:r>
    </w:p>
    <w:p w14:paraId="66ACD283" w14:textId="77777777" w:rsidR="009135D9" w:rsidRDefault="009135D9" w:rsidP="00325E81">
      <w:pPr>
        <w:ind w:left="709" w:hanging="709"/>
        <w:rPr>
          <w:rFonts w:ascii="Arial" w:hAnsi="Arial" w:cs="Arial"/>
          <w:bCs/>
          <w:kern w:val="28"/>
          <w:lang w:eastAsia="en-GB"/>
        </w:rPr>
      </w:pPr>
    </w:p>
    <w:p w14:paraId="655173EC" w14:textId="77777777" w:rsidR="00C3037F" w:rsidRDefault="00B51F18" w:rsidP="00325E81">
      <w:pPr>
        <w:ind w:left="709" w:hanging="709"/>
        <w:rPr>
          <w:rFonts w:ascii="Arial" w:hAnsi="Arial" w:cs="Arial"/>
          <w:bCs/>
          <w:color w:val="FF0000"/>
          <w:kern w:val="28"/>
          <w:lang w:eastAsia="en-GB"/>
        </w:rPr>
      </w:pPr>
      <w:r w:rsidRPr="009135D9">
        <w:rPr>
          <w:rFonts w:ascii="Arial" w:hAnsi="Arial" w:cs="Arial"/>
          <w:bCs/>
          <w:kern w:val="28"/>
          <w:lang w:eastAsia="en-GB"/>
        </w:rPr>
        <w:t xml:space="preserve"> </w:t>
      </w:r>
      <w:r w:rsidR="009135D9">
        <w:rPr>
          <w:rFonts w:ascii="Arial" w:hAnsi="Arial" w:cs="Arial"/>
          <w:bCs/>
          <w:kern w:val="28"/>
          <w:lang w:eastAsia="en-GB"/>
        </w:rPr>
        <w:tab/>
      </w:r>
      <w:r w:rsidR="009135D9">
        <w:rPr>
          <w:rFonts w:ascii="Arial" w:hAnsi="Arial" w:cs="Arial"/>
          <w:bCs/>
          <w:color w:val="FF0000"/>
          <w:kern w:val="28"/>
          <w:lang w:eastAsia="en-GB"/>
        </w:rPr>
        <w:t>Action: The clerk to apply for this funding.</w:t>
      </w:r>
    </w:p>
    <w:p w14:paraId="39A17CAC" w14:textId="01E26536" w:rsidR="00325E81" w:rsidRDefault="009135D9" w:rsidP="00325E81">
      <w:pPr>
        <w:ind w:left="709" w:hanging="709"/>
        <w:rPr>
          <w:rFonts w:ascii="Arial" w:hAnsi="Arial" w:cs="Arial"/>
          <w:bCs/>
          <w:color w:val="FF0000"/>
          <w:kern w:val="28"/>
          <w:lang w:eastAsia="en-GB"/>
        </w:rPr>
      </w:pPr>
      <w:r>
        <w:rPr>
          <w:rFonts w:ascii="Arial" w:hAnsi="Arial" w:cs="Arial"/>
          <w:bCs/>
          <w:color w:val="FF0000"/>
          <w:kern w:val="28"/>
          <w:lang w:eastAsia="en-GB"/>
        </w:rPr>
        <w:t xml:space="preserve"> </w:t>
      </w:r>
    </w:p>
    <w:p w14:paraId="57AE3F14" w14:textId="77777777" w:rsidR="005143DD" w:rsidRPr="009135D9" w:rsidRDefault="005143DD" w:rsidP="00325E81">
      <w:pPr>
        <w:ind w:left="709" w:hanging="709"/>
        <w:rPr>
          <w:rFonts w:ascii="Arial" w:hAnsi="Arial" w:cs="Arial"/>
          <w:bCs/>
          <w:kern w:val="28"/>
          <w:lang w:eastAsia="en-GB"/>
        </w:rPr>
      </w:pPr>
    </w:p>
    <w:p w14:paraId="32098EF8" w14:textId="6F8C14FE" w:rsidR="00757796" w:rsidRPr="009135D9" w:rsidRDefault="006C7EEE" w:rsidP="009135D9">
      <w:pPr>
        <w:rPr>
          <w:rFonts w:ascii="Arial" w:hAnsi="Arial" w:cs="Arial"/>
          <w:b/>
          <w:kern w:val="28"/>
          <w:lang w:eastAsia="en-GB"/>
        </w:rPr>
      </w:pPr>
      <w:r w:rsidRPr="009135D9">
        <w:rPr>
          <w:rFonts w:ascii="Arial" w:hAnsi="Arial" w:cs="Arial"/>
          <w:b/>
          <w:kern w:val="28"/>
          <w:lang w:eastAsia="en-GB"/>
        </w:rPr>
        <w:t xml:space="preserve">ITEM </w:t>
      </w:r>
      <w:r w:rsidR="00D148EF" w:rsidRPr="009135D9">
        <w:rPr>
          <w:rFonts w:ascii="Arial" w:hAnsi="Arial" w:cs="Arial"/>
          <w:b/>
          <w:kern w:val="28"/>
          <w:lang w:eastAsia="en-GB"/>
        </w:rPr>
        <w:t>7</w:t>
      </w:r>
      <w:r w:rsidR="00D34164" w:rsidRPr="009135D9">
        <w:rPr>
          <w:rFonts w:ascii="Arial" w:hAnsi="Arial" w:cs="Arial"/>
          <w:bCs/>
          <w:kern w:val="28"/>
          <w:lang w:eastAsia="en-GB"/>
        </w:rPr>
        <w:t>.</w:t>
      </w:r>
      <w:r w:rsidRPr="009135D9">
        <w:rPr>
          <w:rFonts w:ascii="Arial" w:hAnsi="Arial" w:cs="Arial"/>
          <w:b/>
        </w:rPr>
        <w:t xml:space="preserve"> BD/</w:t>
      </w:r>
      <w:r w:rsidR="00C3037F">
        <w:rPr>
          <w:rFonts w:ascii="Arial" w:hAnsi="Arial" w:cs="Arial"/>
          <w:b/>
        </w:rPr>
        <w:t>NOV</w:t>
      </w:r>
      <w:r w:rsidRPr="009135D9">
        <w:rPr>
          <w:rFonts w:ascii="Arial" w:hAnsi="Arial" w:cs="Arial"/>
          <w:b/>
        </w:rPr>
        <w:t>/202</w:t>
      </w:r>
      <w:r w:rsidR="0030605D" w:rsidRPr="009135D9">
        <w:rPr>
          <w:rFonts w:ascii="Arial" w:hAnsi="Arial" w:cs="Arial"/>
          <w:b/>
        </w:rPr>
        <w:t>3</w:t>
      </w:r>
      <w:r w:rsidRPr="009135D9">
        <w:rPr>
          <w:rFonts w:ascii="Arial" w:hAnsi="Arial" w:cs="Arial"/>
          <w:b/>
        </w:rPr>
        <w:t xml:space="preserve">: </w:t>
      </w:r>
      <w:r w:rsidRPr="009135D9">
        <w:rPr>
          <w:rFonts w:ascii="Arial" w:hAnsi="Arial" w:cs="Arial"/>
          <w:bCs/>
          <w:kern w:val="28"/>
          <w:lang w:eastAsia="en-GB"/>
        </w:rPr>
        <w:t xml:space="preserve"> </w:t>
      </w:r>
      <w:r w:rsidR="00D34164" w:rsidRPr="009135D9">
        <w:rPr>
          <w:rFonts w:ascii="Arial" w:hAnsi="Arial" w:cs="Arial"/>
          <w:b/>
          <w:kern w:val="28"/>
          <w:lang w:eastAsia="en-GB"/>
        </w:rPr>
        <w:t xml:space="preserve">s106 </w:t>
      </w:r>
      <w:r w:rsidRPr="009135D9">
        <w:rPr>
          <w:rFonts w:ascii="Arial" w:hAnsi="Arial" w:cs="Arial"/>
          <w:b/>
          <w:kern w:val="28"/>
          <w:lang w:eastAsia="en-GB"/>
        </w:rPr>
        <w:t xml:space="preserve">FUNDING </w:t>
      </w:r>
      <w:r w:rsidR="007B6F85" w:rsidRPr="009135D9">
        <w:rPr>
          <w:rFonts w:ascii="Arial" w:hAnsi="Arial" w:cs="Arial"/>
          <w:b/>
          <w:kern w:val="28"/>
          <w:lang w:eastAsia="en-GB"/>
        </w:rPr>
        <w:t xml:space="preserve">- </w:t>
      </w:r>
      <w:r w:rsidRPr="009135D9">
        <w:rPr>
          <w:rFonts w:ascii="Arial" w:hAnsi="Arial" w:cs="Arial"/>
          <w:b/>
          <w:kern w:val="28"/>
          <w:lang w:eastAsia="en-GB"/>
        </w:rPr>
        <w:t xml:space="preserve">PARKS AND PLAY AREAS </w:t>
      </w:r>
    </w:p>
    <w:p w14:paraId="30A308D4" w14:textId="77777777" w:rsidR="00757796" w:rsidRDefault="00757796" w:rsidP="005D0030">
      <w:pPr>
        <w:pStyle w:val="ListParagraph"/>
        <w:ind w:hanging="720"/>
        <w:rPr>
          <w:rFonts w:ascii="Arial" w:hAnsi="Arial" w:cs="Arial"/>
          <w:b/>
          <w:kern w:val="28"/>
          <w:lang w:eastAsia="en-GB"/>
        </w:rPr>
      </w:pPr>
    </w:p>
    <w:p w14:paraId="67810FD3" w14:textId="0F7CFFA3" w:rsidR="00902191" w:rsidRPr="0005422F" w:rsidRDefault="00C744F3" w:rsidP="0005422F">
      <w:pPr>
        <w:pStyle w:val="ListParagraph"/>
        <w:ind w:left="0"/>
        <w:rPr>
          <w:rFonts w:ascii="Arial" w:hAnsi="Arial" w:cs="Arial"/>
          <w:bCs/>
          <w:kern w:val="28"/>
          <w:lang w:eastAsia="en-GB"/>
        </w:rPr>
      </w:pPr>
      <w:r>
        <w:rPr>
          <w:rFonts w:ascii="Arial" w:hAnsi="Arial" w:cs="Arial"/>
          <w:bCs/>
          <w:kern w:val="28"/>
          <w:lang w:eastAsia="en-GB"/>
        </w:rPr>
        <w:t>T</w:t>
      </w:r>
      <w:r w:rsidR="0005422F">
        <w:rPr>
          <w:rFonts w:ascii="Arial" w:hAnsi="Arial" w:cs="Arial"/>
          <w:bCs/>
          <w:kern w:val="28"/>
          <w:lang w:eastAsia="en-GB"/>
        </w:rPr>
        <w:t xml:space="preserve">his objective </w:t>
      </w:r>
      <w:r w:rsidR="009500CF">
        <w:rPr>
          <w:rFonts w:ascii="Arial" w:hAnsi="Arial" w:cs="Arial"/>
          <w:bCs/>
          <w:kern w:val="28"/>
          <w:lang w:eastAsia="en-GB"/>
        </w:rPr>
        <w:t>has been</w:t>
      </w:r>
      <w:r w:rsidR="0005422F">
        <w:rPr>
          <w:rFonts w:ascii="Arial" w:hAnsi="Arial" w:cs="Arial"/>
          <w:bCs/>
          <w:kern w:val="28"/>
          <w:lang w:eastAsia="en-GB"/>
        </w:rPr>
        <w:t xml:space="preserve"> completed</w:t>
      </w:r>
      <w:r w:rsidR="009500CF">
        <w:rPr>
          <w:rFonts w:ascii="Arial" w:hAnsi="Arial" w:cs="Arial"/>
          <w:bCs/>
          <w:kern w:val="28"/>
          <w:lang w:eastAsia="en-GB"/>
        </w:rPr>
        <w:t xml:space="preserve"> as</w:t>
      </w:r>
      <w:r w:rsidR="0005422F">
        <w:rPr>
          <w:rFonts w:ascii="Arial" w:hAnsi="Arial" w:cs="Arial"/>
          <w:bCs/>
          <w:kern w:val="28"/>
          <w:lang w:eastAsia="en-GB"/>
        </w:rPr>
        <w:t xml:space="preserve"> all s106 funding available for parks and play areas has been used, until the Tickford Field development</w:t>
      </w:r>
      <w:r w:rsidR="00C3037F">
        <w:rPr>
          <w:rFonts w:ascii="Arial" w:hAnsi="Arial" w:cs="Arial"/>
          <w:bCs/>
          <w:kern w:val="28"/>
          <w:lang w:eastAsia="en-GB"/>
        </w:rPr>
        <w:t xml:space="preserve"> funding becomes available</w:t>
      </w:r>
      <w:r w:rsidR="0005422F">
        <w:rPr>
          <w:rFonts w:ascii="Arial" w:hAnsi="Arial" w:cs="Arial"/>
          <w:bCs/>
          <w:kern w:val="28"/>
          <w:lang w:eastAsia="en-GB"/>
        </w:rPr>
        <w:t xml:space="preserve">. </w:t>
      </w:r>
      <w:r w:rsidR="00C16EAE" w:rsidRPr="0005422F">
        <w:rPr>
          <w:rFonts w:ascii="Arial" w:hAnsi="Arial" w:cs="Arial"/>
          <w:bCs/>
          <w:kern w:val="28"/>
          <w:lang w:eastAsia="en-GB"/>
        </w:rPr>
        <w:t xml:space="preserve"> </w:t>
      </w:r>
      <w:r w:rsidR="0030605D" w:rsidRPr="0005422F">
        <w:rPr>
          <w:rFonts w:ascii="Arial" w:hAnsi="Arial" w:cs="Arial"/>
          <w:bCs/>
          <w:kern w:val="28"/>
          <w:lang w:eastAsia="en-GB"/>
        </w:rPr>
        <w:t xml:space="preserve"> </w:t>
      </w:r>
    </w:p>
    <w:p w14:paraId="4EEB5173" w14:textId="77777777" w:rsidR="00100574" w:rsidRDefault="00100574" w:rsidP="00033024">
      <w:pPr>
        <w:pStyle w:val="ListParagraph"/>
        <w:ind w:left="709" w:hanging="709"/>
        <w:rPr>
          <w:rFonts w:ascii="Arial" w:hAnsi="Arial" w:cs="Arial"/>
          <w:bCs/>
          <w:kern w:val="28"/>
          <w:lang w:eastAsia="en-GB"/>
        </w:rPr>
      </w:pPr>
    </w:p>
    <w:p w14:paraId="48411F22" w14:textId="77777777" w:rsidR="005143DD" w:rsidRDefault="005143DD" w:rsidP="00033024">
      <w:pPr>
        <w:pStyle w:val="ListParagraph"/>
        <w:ind w:left="709" w:hanging="709"/>
        <w:rPr>
          <w:rFonts w:ascii="Arial" w:hAnsi="Arial" w:cs="Arial"/>
          <w:bCs/>
          <w:kern w:val="28"/>
          <w:lang w:eastAsia="en-GB"/>
        </w:rPr>
      </w:pPr>
    </w:p>
    <w:p w14:paraId="1DC58886" w14:textId="712087FD" w:rsidR="00261865" w:rsidRPr="00535667" w:rsidRDefault="00E51EF1" w:rsidP="00535667">
      <w:pPr>
        <w:rPr>
          <w:rFonts w:ascii="Arial" w:hAnsi="Arial" w:cs="Arial"/>
          <w:bCs/>
          <w:kern w:val="28"/>
          <w:lang w:eastAsia="en-GB"/>
        </w:rPr>
      </w:pPr>
      <w:r>
        <w:rPr>
          <w:rFonts w:ascii="Arial" w:hAnsi="Arial" w:cs="Arial"/>
          <w:b/>
        </w:rPr>
        <w:t xml:space="preserve">ITEM </w:t>
      </w:r>
      <w:r w:rsidR="00B3098B">
        <w:rPr>
          <w:rFonts w:ascii="Arial" w:hAnsi="Arial" w:cs="Arial"/>
          <w:b/>
        </w:rPr>
        <w:t>8</w:t>
      </w:r>
      <w:r w:rsidR="000B1CE0">
        <w:rPr>
          <w:rFonts w:ascii="Arial" w:hAnsi="Arial" w:cs="Arial"/>
          <w:b/>
        </w:rPr>
        <w:t>.   BD</w:t>
      </w:r>
      <w:r w:rsidR="00804ADB">
        <w:rPr>
          <w:rFonts w:ascii="Arial" w:hAnsi="Arial" w:cs="Arial"/>
          <w:b/>
        </w:rPr>
        <w:t>/</w:t>
      </w:r>
      <w:r w:rsidR="00C3037F">
        <w:rPr>
          <w:rFonts w:ascii="Arial" w:hAnsi="Arial" w:cs="Arial"/>
          <w:b/>
        </w:rPr>
        <w:t>NOV</w:t>
      </w:r>
      <w:r w:rsidR="000C5AA9">
        <w:rPr>
          <w:rFonts w:ascii="Arial" w:hAnsi="Arial" w:cs="Arial"/>
          <w:b/>
        </w:rPr>
        <w:t>/20</w:t>
      </w:r>
      <w:r w:rsidR="00804ADB">
        <w:rPr>
          <w:rFonts w:ascii="Arial" w:hAnsi="Arial" w:cs="Arial"/>
          <w:b/>
        </w:rPr>
        <w:t>2</w:t>
      </w:r>
      <w:r w:rsidR="001C0F1E">
        <w:rPr>
          <w:rFonts w:ascii="Arial" w:hAnsi="Arial" w:cs="Arial"/>
          <w:b/>
        </w:rPr>
        <w:t>3</w:t>
      </w:r>
      <w:r w:rsidR="00BF7B03">
        <w:rPr>
          <w:rFonts w:ascii="Arial" w:hAnsi="Arial" w:cs="Arial"/>
          <w:b/>
        </w:rPr>
        <w:t xml:space="preserve">:  </w:t>
      </w:r>
      <w:r w:rsidR="00713FDB">
        <w:rPr>
          <w:rFonts w:ascii="Arial" w:hAnsi="Arial" w:cs="Arial"/>
          <w:b/>
        </w:rPr>
        <w:t>T</w:t>
      </w:r>
      <w:r w:rsidR="000134B3">
        <w:rPr>
          <w:rFonts w:ascii="Arial" w:hAnsi="Arial" w:cs="Arial"/>
          <w:b/>
        </w:rPr>
        <w:t xml:space="preserve">RANSFER OF REMAINING PARKS </w:t>
      </w:r>
    </w:p>
    <w:p w14:paraId="4D306DB9" w14:textId="77777777" w:rsidR="00A26037" w:rsidRDefault="00A26037" w:rsidP="001C0F1E">
      <w:pPr>
        <w:rPr>
          <w:rFonts w:ascii="Arial" w:hAnsi="Arial" w:cs="Arial"/>
          <w:bCs/>
        </w:rPr>
      </w:pPr>
    </w:p>
    <w:p w14:paraId="6A627279" w14:textId="75826959" w:rsidR="00024704" w:rsidRDefault="00024704" w:rsidP="008F2720">
      <w:pPr>
        <w:rPr>
          <w:rFonts w:ascii="Arial" w:hAnsi="Arial" w:cs="Arial"/>
          <w:bCs/>
        </w:rPr>
      </w:pPr>
      <w:r>
        <w:rPr>
          <w:rFonts w:ascii="Arial" w:hAnsi="Arial" w:cs="Arial"/>
          <w:bCs/>
        </w:rPr>
        <w:t>The application for th</w:t>
      </w:r>
      <w:r w:rsidR="00C3037F">
        <w:rPr>
          <w:rFonts w:ascii="Arial" w:hAnsi="Arial" w:cs="Arial"/>
          <w:bCs/>
        </w:rPr>
        <w:t>e land at Westbury Park</w:t>
      </w:r>
      <w:r>
        <w:rPr>
          <w:rFonts w:ascii="Arial" w:hAnsi="Arial" w:cs="Arial"/>
          <w:bCs/>
        </w:rPr>
        <w:t xml:space="preserve"> to become a Village Green</w:t>
      </w:r>
      <w:r w:rsidR="00C3037F">
        <w:rPr>
          <w:rFonts w:ascii="Arial" w:hAnsi="Arial" w:cs="Arial"/>
          <w:bCs/>
        </w:rPr>
        <w:t xml:space="preserve"> has now been made</w:t>
      </w:r>
      <w:r>
        <w:rPr>
          <w:rFonts w:ascii="Arial" w:hAnsi="Arial" w:cs="Arial"/>
          <w:bCs/>
        </w:rPr>
        <w:t>.</w:t>
      </w:r>
      <w:r w:rsidR="00C3037F">
        <w:rPr>
          <w:rFonts w:ascii="Arial" w:hAnsi="Arial" w:cs="Arial"/>
          <w:bCs/>
        </w:rPr>
        <w:t xml:space="preserve"> The decision is to be taken by the MKCC Rights of Way department, and is likely to take at least </w:t>
      </w:r>
      <w:r w:rsidR="003C3970">
        <w:rPr>
          <w:rFonts w:ascii="Arial" w:hAnsi="Arial" w:cs="Arial"/>
          <w:bCs/>
        </w:rPr>
        <w:t>three</w:t>
      </w:r>
      <w:r w:rsidR="00C3037F">
        <w:rPr>
          <w:rFonts w:ascii="Arial" w:hAnsi="Arial" w:cs="Arial"/>
          <w:bCs/>
        </w:rPr>
        <w:t xml:space="preserve"> months.  </w:t>
      </w:r>
      <w:r>
        <w:rPr>
          <w:rFonts w:ascii="Arial" w:hAnsi="Arial" w:cs="Arial"/>
          <w:bCs/>
        </w:rPr>
        <w:t xml:space="preserve"> </w:t>
      </w:r>
    </w:p>
    <w:p w14:paraId="580930E2" w14:textId="77777777" w:rsidR="00024704" w:rsidRDefault="00024704" w:rsidP="008F2720">
      <w:pPr>
        <w:rPr>
          <w:rFonts w:ascii="Arial" w:hAnsi="Arial" w:cs="Arial"/>
          <w:bCs/>
        </w:rPr>
      </w:pPr>
    </w:p>
    <w:p w14:paraId="3363EF7D" w14:textId="67287271" w:rsidR="00024704" w:rsidRPr="00C3037F" w:rsidRDefault="00C3037F" w:rsidP="008F2720">
      <w:pPr>
        <w:rPr>
          <w:rFonts w:ascii="Arial" w:hAnsi="Arial" w:cs="Arial"/>
          <w:bCs/>
        </w:rPr>
      </w:pPr>
      <w:r>
        <w:rPr>
          <w:rFonts w:ascii="Arial" w:hAnsi="Arial" w:cs="Arial"/>
          <w:bCs/>
        </w:rPr>
        <w:t xml:space="preserve">Councillors discussed what action, if any, should be taken in relation to the Lawrence Walk/Wordsworth Park, but decided it could not make any progress on this matter until the decision on Westbury Park has been made.  </w:t>
      </w:r>
    </w:p>
    <w:p w14:paraId="0CCE105A" w14:textId="77777777" w:rsidR="005143DD" w:rsidRDefault="005143DD" w:rsidP="008F2720">
      <w:pPr>
        <w:rPr>
          <w:rFonts w:ascii="Arial" w:hAnsi="Arial" w:cs="Arial"/>
          <w:bCs/>
        </w:rPr>
      </w:pPr>
    </w:p>
    <w:p w14:paraId="3EEE777F" w14:textId="05544454" w:rsidR="009500CF" w:rsidRPr="00BB5336" w:rsidRDefault="00B870E0" w:rsidP="008F2720">
      <w:pPr>
        <w:rPr>
          <w:rFonts w:ascii="Arial" w:hAnsi="Arial" w:cs="Arial"/>
          <w:bCs/>
        </w:rPr>
      </w:pPr>
      <w:r>
        <w:rPr>
          <w:rFonts w:ascii="Arial" w:hAnsi="Arial" w:cs="Arial"/>
          <w:bCs/>
        </w:rPr>
        <w:t xml:space="preserve">  </w:t>
      </w:r>
      <w:r w:rsidR="00130EE7">
        <w:rPr>
          <w:rFonts w:ascii="Arial" w:hAnsi="Arial" w:cs="Arial"/>
          <w:bCs/>
        </w:rPr>
        <w:t xml:space="preserve">  </w:t>
      </w:r>
      <w:r w:rsidR="006C4126">
        <w:rPr>
          <w:rFonts w:ascii="Arial" w:hAnsi="Arial" w:cs="Arial"/>
          <w:bCs/>
        </w:rPr>
        <w:t xml:space="preserve">   </w:t>
      </w:r>
    </w:p>
    <w:p w14:paraId="5CA861B4" w14:textId="68765A31" w:rsidR="005C2120" w:rsidRDefault="007B6060" w:rsidP="00024704">
      <w:pPr>
        <w:rPr>
          <w:rFonts w:ascii="Arial" w:hAnsi="Arial" w:cs="Arial"/>
          <w:bCs/>
        </w:rPr>
      </w:pPr>
      <w:r>
        <w:rPr>
          <w:rFonts w:ascii="Arial" w:hAnsi="Arial" w:cs="Arial"/>
          <w:b/>
        </w:rPr>
        <w:t>ITEM 9.   BD/</w:t>
      </w:r>
      <w:r w:rsidR="00DC44D0">
        <w:rPr>
          <w:rFonts w:ascii="Arial" w:hAnsi="Arial" w:cs="Arial"/>
          <w:b/>
        </w:rPr>
        <w:t>NOV</w:t>
      </w:r>
      <w:r>
        <w:rPr>
          <w:rFonts w:ascii="Arial" w:hAnsi="Arial" w:cs="Arial"/>
          <w:b/>
        </w:rPr>
        <w:t>/202</w:t>
      </w:r>
      <w:r w:rsidR="001C0F1E">
        <w:rPr>
          <w:rFonts w:ascii="Arial" w:hAnsi="Arial" w:cs="Arial"/>
          <w:b/>
        </w:rPr>
        <w:t>3</w:t>
      </w:r>
      <w:r>
        <w:rPr>
          <w:rFonts w:ascii="Arial" w:hAnsi="Arial" w:cs="Arial"/>
          <w:b/>
        </w:rPr>
        <w:t xml:space="preserve">:  </w:t>
      </w:r>
      <w:r w:rsidR="000C0261">
        <w:rPr>
          <w:rFonts w:ascii="Arial" w:hAnsi="Arial" w:cs="Arial"/>
          <w:b/>
        </w:rPr>
        <w:t xml:space="preserve">ASTON MARTIN HERITAGE CENTRE  </w:t>
      </w:r>
      <w:r w:rsidR="0036224A">
        <w:rPr>
          <w:rFonts w:ascii="Arial" w:hAnsi="Arial" w:cs="Arial"/>
          <w:bCs/>
        </w:rPr>
        <w:t xml:space="preserve"> </w:t>
      </w:r>
    </w:p>
    <w:p w14:paraId="555C434E" w14:textId="77777777" w:rsidR="005C2120" w:rsidRDefault="005C2120" w:rsidP="00024704">
      <w:pPr>
        <w:rPr>
          <w:rFonts w:ascii="Arial" w:hAnsi="Arial" w:cs="Arial"/>
          <w:bCs/>
        </w:rPr>
      </w:pPr>
    </w:p>
    <w:p w14:paraId="48355FA1" w14:textId="77777777" w:rsidR="00C3037F" w:rsidRDefault="00C3037F" w:rsidP="00024704">
      <w:pPr>
        <w:rPr>
          <w:rFonts w:ascii="Arial" w:hAnsi="Arial" w:cs="Arial"/>
          <w:bCs/>
        </w:rPr>
      </w:pPr>
      <w:r>
        <w:rPr>
          <w:rFonts w:ascii="Arial" w:hAnsi="Arial" w:cs="Arial"/>
          <w:bCs/>
        </w:rPr>
        <w:t>An email was received from</w:t>
      </w:r>
      <w:r w:rsidR="005C2120">
        <w:rPr>
          <w:rFonts w:ascii="Arial" w:hAnsi="Arial" w:cs="Arial"/>
          <w:bCs/>
        </w:rPr>
        <w:t xml:space="preserve"> Ed Palmieri</w:t>
      </w:r>
      <w:r>
        <w:rPr>
          <w:rFonts w:ascii="Arial" w:hAnsi="Arial" w:cs="Arial"/>
          <w:bCs/>
        </w:rPr>
        <w:t xml:space="preserve"> indicating that he had now appointed a valuer for the old Caravan Park site.  However, concerns were raised that the valuer appeared to believe he was also valuing the old allotment site.  </w:t>
      </w:r>
    </w:p>
    <w:p w14:paraId="701900E4" w14:textId="77777777" w:rsidR="00C3037F" w:rsidRDefault="00C3037F" w:rsidP="00024704">
      <w:pPr>
        <w:rPr>
          <w:rFonts w:ascii="Arial" w:hAnsi="Arial" w:cs="Arial"/>
          <w:bCs/>
        </w:rPr>
      </w:pPr>
    </w:p>
    <w:p w14:paraId="5199FA40" w14:textId="618BFAF1" w:rsidR="00FA34B6" w:rsidRPr="00024704" w:rsidRDefault="00C3037F" w:rsidP="00024704">
      <w:pPr>
        <w:rPr>
          <w:rFonts w:ascii="Arial" w:hAnsi="Arial" w:cs="Arial"/>
          <w:b/>
        </w:rPr>
      </w:pPr>
      <w:r>
        <w:rPr>
          <w:rFonts w:ascii="Arial" w:hAnsi="Arial" w:cs="Arial"/>
          <w:bCs/>
          <w:color w:val="FF0000"/>
        </w:rPr>
        <w:t xml:space="preserve">Action: The clerk to </w:t>
      </w:r>
      <w:r w:rsidR="00EB1DDE">
        <w:rPr>
          <w:rFonts w:ascii="Arial" w:hAnsi="Arial" w:cs="Arial"/>
          <w:bCs/>
          <w:color w:val="FF0000"/>
        </w:rPr>
        <w:t>address</w:t>
      </w:r>
      <w:r>
        <w:rPr>
          <w:rFonts w:ascii="Arial" w:hAnsi="Arial" w:cs="Arial"/>
          <w:bCs/>
          <w:color w:val="FF0000"/>
        </w:rPr>
        <w:t xml:space="preserve"> the matter with Ed Palmieri.  </w:t>
      </w:r>
      <w:r w:rsidR="0036224A">
        <w:rPr>
          <w:rFonts w:ascii="Arial" w:hAnsi="Arial" w:cs="Arial"/>
          <w:bCs/>
        </w:rPr>
        <w:t xml:space="preserve">  </w:t>
      </w:r>
    </w:p>
    <w:p w14:paraId="1B43C4DB" w14:textId="77777777" w:rsidR="007B6060" w:rsidRDefault="007B6060" w:rsidP="000615B9">
      <w:pPr>
        <w:pStyle w:val="ListParagraph"/>
        <w:ind w:left="0"/>
        <w:rPr>
          <w:rFonts w:ascii="Arial" w:hAnsi="Arial" w:cs="Arial"/>
          <w:bCs/>
        </w:rPr>
      </w:pPr>
    </w:p>
    <w:p w14:paraId="77FAD683" w14:textId="77777777" w:rsidR="005143DD" w:rsidRDefault="005143DD" w:rsidP="000615B9">
      <w:pPr>
        <w:pStyle w:val="ListParagraph"/>
        <w:ind w:left="0"/>
        <w:rPr>
          <w:rFonts w:ascii="Arial" w:hAnsi="Arial" w:cs="Arial"/>
          <w:bCs/>
        </w:rPr>
      </w:pPr>
    </w:p>
    <w:p w14:paraId="544B2768" w14:textId="77777777" w:rsidR="00240311" w:rsidRDefault="00240311" w:rsidP="000615B9">
      <w:pPr>
        <w:pStyle w:val="ListParagraph"/>
        <w:ind w:left="0"/>
        <w:rPr>
          <w:rFonts w:ascii="Arial" w:hAnsi="Arial" w:cs="Arial"/>
          <w:bCs/>
        </w:rPr>
      </w:pPr>
    </w:p>
    <w:p w14:paraId="7426903F" w14:textId="77777777" w:rsidR="00240311" w:rsidRDefault="00240311" w:rsidP="000615B9">
      <w:pPr>
        <w:pStyle w:val="ListParagraph"/>
        <w:ind w:left="0"/>
        <w:rPr>
          <w:rFonts w:ascii="Arial" w:hAnsi="Arial" w:cs="Arial"/>
          <w:bCs/>
        </w:rPr>
      </w:pPr>
    </w:p>
    <w:p w14:paraId="5E5B6624" w14:textId="77777777" w:rsidR="00240311" w:rsidRDefault="00240311" w:rsidP="000615B9">
      <w:pPr>
        <w:pStyle w:val="ListParagraph"/>
        <w:ind w:left="0"/>
        <w:rPr>
          <w:rFonts w:ascii="Arial" w:hAnsi="Arial" w:cs="Arial"/>
          <w:bCs/>
        </w:rPr>
      </w:pPr>
    </w:p>
    <w:p w14:paraId="0D3EF1D2" w14:textId="34A3AB08" w:rsidR="006C0E51" w:rsidRDefault="006C0E51" w:rsidP="000615B9">
      <w:pPr>
        <w:pStyle w:val="ListParagraph"/>
        <w:ind w:left="0"/>
        <w:rPr>
          <w:rFonts w:ascii="Arial" w:hAnsi="Arial" w:cs="Arial"/>
          <w:b/>
        </w:rPr>
      </w:pPr>
      <w:r>
        <w:rPr>
          <w:rFonts w:ascii="Arial" w:hAnsi="Arial" w:cs="Arial"/>
          <w:b/>
        </w:rPr>
        <w:lastRenderedPageBreak/>
        <w:t>ITEM 1</w:t>
      </w:r>
      <w:r w:rsidR="007B6060">
        <w:rPr>
          <w:rFonts w:ascii="Arial" w:hAnsi="Arial" w:cs="Arial"/>
          <w:b/>
        </w:rPr>
        <w:t>0</w:t>
      </w:r>
      <w:r>
        <w:rPr>
          <w:rFonts w:ascii="Arial" w:hAnsi="Arial" w:cs="Arial"/>
          <w:b/>
        </w:rPr>
        <w:t>.   BD/</w:t>
      </w:r>
      <w:r w:rsidR="005143DD">
        <w:rPr>
          <w:rFonts w:ascii="Arial" w:hAnsi="Arial" w:cs="Arial"/>
          <w:b/>
        </w:rPr>
        <w:t>NOV</w:t>
      </w:r>
      <w:r>
        <w:rPr>
          <w:rFonts w:ascii="Arial" w:hAnsi="Arial" w:cs="Arial"/>
          <w:b/>
        </w:rPr>
        <w:t>/202</w:t>
      </w:r>
      <w:r w:rsidR="001C0F1E">
        <w:rPr>
          <w:rFonts w:ascii="Arial" w:hAnsi="Arial" w:cs="Arial"/>
          <w:b/>
        </w:rPr>
        <w:t>3</w:t>
      </w:r>
      <w:r>
        <w:rPr>
          <w:rFonts w:ascii="Arial" w:hAnsi="Arial" w:cs="Arial"/>
          <w:b/>
        </w:rPr>
        <w:t>:</w:t>
      </w:r>
      <w:r w:rsidR="001C0F1E">
        <w:rPr>
          <w:rFonts w:ascii="Arial" w:hAnsi="Arial" w:cs="Arial"/>
          <w:b/>
        </w:rPr>
        <w:t xml:space="preserve"> POLICE STATION SITE</w:t>
      </w:r>
    </w:p>
    <w:p w14:paraId="36428D97" w14:textId="77777777" w:rsidR="005143DD" w:rsidRDefault="005143DD" w:rsidP="00F60E04">
      <w:pPr>
        <w:pStyle w:val="ListParagraph"/>
        <w:ind w:left="0"/>
        <w:rPr>
          <w:rFonts w:ascii="Arial" w:hAnsi="Arial" w:cs="Arial"/>
          <w:b/>
        </w:rPr>
      </w:pPr>
    </w:p>
    <w:p w14:paraId="691B892D" w14:textId="0176910F" w:rsidR="005143DD" w:rsidRDefault="005143DD" w:rsidP="0036224A">
      <w:pPr>
        <w:pStyle w:val="ListParagraph"/>
        <w:ind w:left="0"/>
        <w:rPr>
          <w:rFonts w:ascii="Arial" w:hAnsi="Arial" w:cs="Arial"/>
          <w:bCs/>
        </w:rPr>
      </w:pPr>
      <w:r w:rsidRPr="005143DD">
        <w:rPr>
          <w:rFonts w:ascii="Arial" w:hAnsi="Arial" w:cs="Arial"/>
          <w:bCs/>
        </w:rPr>
        <w:t>It was noted</w:t>
      </w:r>
      <w:r>
        <w:rPr>
          <w:rFonts w:ascii="Arial" w:hAnsi="Arial" w:cs="Arial"/>
          <w:bCs/>
        </w:rPr>
        <w:t xml:space="preserve"> that Churchill </w:t>
      </w:r>
      <w:r w:rsidR="003C3970">
        <w:rPr>
          <w:rFonts w:ascii="Arial" w:hAnsi="Arial" w:cs="Arial"/>
          <w:bCs/>
        </w:rPr>
        <w:t xml:space="preserve">developers </w:t>
      </w:r>
      <w:r w:rsidR="00240311">
        <w:rPr>
          <w:rFonts w:ascii="Arial" w:hAnsi="Arial" w:cs="Arial"/>
          <w:bCs/>
        </w:rPr>
        <w:t>are</w:t>
      </w:r>
      <w:r>
        <w:rPr>
          <w:rFonts w:ascii="Arial" w:hAnsi="Arial" w:cs="Arial"/>
          <w:bCs/>
        </w:rPr>
        <w:t xml:space="preserve"> still discussing site costs with the police, and that an appeal lodged after that would take at least nine months to complete. However, the Neighbourhood Plan Steering Group had agreed that a further meeting with Churchill </w:t>
      </w:r>
      <w:r w:rsidR="003C3970">
        <w:rPr>
          <w:rFonts w:ascii="Arial" w:hAnsi="Arial" w:cs="Arial"/>
          <w:bCs/>
        </w:rPr>
        <w:t xml:space="preserve">developers </w:t>
      </w:r>
      <w:r>
        <w:rPr>
          <w:rFonts w:ascii="Arial" w:hAnsi="Arial" w:cs="Arial"/>
          <w:bCs/>
        </w:rPr>
        <w:t xml:space="preserve">should be sought in order to make this site a formal allocation in the emerging Neighbourhood Plan V3, which should help to address many of the planning objections raised by MKCC to the development.   </w:t>
      </w:r>
      <w:r w:rsidRPr="005143DD">
        <w:rPr>
          <w:rFonts w:ascii="Arial" w:hAnsi="Arial" w:cs="Arial"/>
          <w:bCs/>
        </w:rPr>
        <w:t xml:space="preserve"> </w:t>
      </w:r>
      <w:r w:rsidR="005C2120" w:rsidRPr="005143DD">
        <w:rPr>
          <w:rFonts w:ascii="Arial" w:hAnsi="Arial" w:cs="Arial"/>
          <w:bCs/>
        </w:rPr>
        <w:t xml:space="preserve"> </w:t>
      </w:r>
      <w:r w:rsidR="009D7471" w:rsidRPr="005143DD">
        <w:rPr>
          <w:rFonts w:ascii="Arial" w:hAnsi="Arial" w:cs="Arial"/>
          <w:bCs/>
        </w:rPr>
        <w:t xml:space="preserve">  </w:t>
      </w:r>
      <w:r w:rsidR="00FD0910" w:rsidRPr="005143DD">
        <w:rPr>
          <w:rFonts w:ascii="Arial" w:hAnsi="Arial" w:cs="Arial"/>
          <w:bCs/>
        </w:rPr>
        <w:t xml:space="preserve"> </w:t>
      </w:r>
    </w:p>
    <w:p w14:paraId="0364B328" w14:textId="77777777" w:rsidR="00240311" w:rsidRDefault="00240311" w:rsidP="0036224A">
      <w:pPr>
        <w:pStyle w:val="ListParagraph"/>
        <w:ind w:left="0"/>
        <w:rPr>
          <w:rFonts w:ascii="Arial" w:hAnsi="Arial" w:cs="Arial"/>
          <w:bCs/>
        </w:rPr>
      </w:pPr>
    </w:p>
    <w:p w14:paraId="47A36614" w14:textId="77777777" w:rsidR="00240311" w:rsidRDefault="00240311" w:rsidP="0036224A">
      <w:pPr>
        <w:pStyle w:val="ListParagraph"/>
        <w:ind w:left="0"/>
        <w:rPr>
          <w:rFonts w:ascii="Arial" w:hAnsi="Arial" w:cs="Arial"/>
          <w:bCs/>
        </w:rPr>
      </w:pPr>
    </w:p>
    <w:p w14:paraId="504844C0" w14:textId="5C5FFA8B" w:rsidR="0036224A" w:rsidRPr="005143DD" w:rsidRDefault="0036224A" w:rsidP="0036224A">
      <w:pPr>
        <w:pStyle w:val="ListParagraph"/>
        <w:ind w:left="0"/>
        <w:rPr>
          <w:rFonts w:ascii="Arial" w:hAnsi="Arial" w:cs="Arial"/>
          <w:bCs/>
        </w:rPr>
      </w:pPr>
      <w:r>
        <w:rPr>
          <w:rFonts w:ascii="Arial" w:hAnsi="Arial" w:cs="Arial"/>
          <w:b/>
        </w:rPr>
        <w:t>ITEM 11.   BD/</w:t>
      </w:r>
      <w:r w:rsidR="005143DD">
        <w:rPr>
          <w:rFonts w:ascii="Arial" w:hAnsi="Arial" w:cs="Arial"/>
          <w:b/>
        </w:rPr>
        <w:t>NOV</w:t>
      </w:r>
      <w:r>
        <w:rPr>
          <w:rFonts w:ascii="Arial" w:hAnsi="Arial" w:cs="Arial"/>
          <w:b/>
        </w:rPr>
        <w:t xml:space="preserve">/2023: FINANCE </w:t>
      </w:r>
    </w:p>
    <w:p w14:paraId="7F8247BF" w14:textId="77777777" w:rsidR="0036224A" w:rsidRDefault="0036224A" w:rsidP="0036224A">
      <w:pPr>
        <w:rPr>
          <w:rFonts w:ascii="Arial" w:hAnsi="Arial" w:cs="Arial"/>
          <w:bCs/>
        </w:rPr>
      </w:pPr>
    </w:p>
    <w:p w14:paraId="44076DF6" w14:textId="54019C1D" w:rsidR="0036224A" w:rsidRDefault="0036224A" w:rsidP="0036224A">
      <w:pPr>
        <w:rPr>
          <w:rFonts w:ascii="Arial" w:hAnsi="Arial" w:cs="Arial"/>
        </w:rPr>
      </w:pPr>
      <w:r>
        <w:rPr>
          <w:rFonts w:ascii="Arial" w:hAnsi="Arial" w:cs="Arial"/>
        </w:rPr>
        <w:t>Members reviewed the</w:t>
      </w:r>
      <w:r w:rsidR="005143DD">
        <w:rPr>
          <w:rFonts w:ascii="Arial" w:hAnsi="Arial" w:cs="Arial"/>
        </w:rPr>
        <w:t xml:space="preserve"> September</w:t>
      </w:r>
      <w:r>
        <w:rPr>
          <w:rFonts w:ascii="Arial" w:hAnsi="Arial" w:cs="Arial"/>
        </w:rPr>
        <w:t xml:space="preserve"> income and expenditure statements, noting that there were no concerns. </w:t>
      </w:r>
      <w:r w:rsidR="005143DD">
        <w:rPr>
          <w:rFonts w:ascii="Arial" w:hAnsi="Arial" w:cs="Arial"/>
        </w:rPr>
        <w:t xml:space="preserve">There are still some large costs </w:t>
      </w:r>
      <w:r w:rsidR="00126985">
        <w:rPr>
          <w:rFonts w:ascii="Arial" w:hAnsi="Arial" w:cs="Arial"/>
        </w:rPr>
        <w:t>for</w:t>
      </w:r>
      <w:r w:rsidR="005143DD">
        <w:rPr>
          <w:rFonts w:ascii="Arial" w:hAnsi="Arial" w:cs="Arial"/>
        </w:rPr>
        <w:t xml:space="preserve"> lease preparation for W</w:t>
      </w:r>
      <w:r w:rsidR="003C3970">
        <w:rPr>
          <w:rFonts w:ascii="Arial" w:hAnsi="Arial" w:cs="Arial"/>
        </w:rPr>
        <w:t xml:space="preserve">illen </w:t>
      </w:r>
      <w:r w:rsidR="005143DD">
        <w:rPr>
          <w:rFonts w:ascii="Arial" w:hAnsi="Arial" w:cs="Arial"/>
        </w:rPr>
        <w:t>R</w:t>
      </w:r>
      <w:r w:rsidR="003C3970">
        <w:rPr>
          <w:rFonts w:ascii="Arial" w:hAnsi="Arial" w:cs="Arial"/>
        </w:rPr>
        <w:t xml:space="preserve">oad </w:t>
      </w:r>
      <w:r w:rsidR="005143DD">
        <w:rPr>
          <w:rFonts w:ascii="Arial" w:hAnsi="Arial" w:cs="Arial"/>
        </w:rPr>
        <w:t>S</w:t>
      </w:r>
      <w:r w:rsidR="003C3970">
        <w:rPr>
          <w:rFonts w:ascii="Arial" w:hAnsi="Arial" w:cs="Arial"/>
        </w:rPr>
        <w:t xml:space="preserve">ports </w:t>
      </w:r>
      <w:r w:rsidR="005143DD">
        <w:rPr>
          <w:rFonts w:ascii="Arial" w:hAnsi="Arial" w:cs="Arial"/>
        </w:rPr>
        <w:t>G</w:t>
      </w:r>
      <w:r w:rsidR="003C3970">
        <w:rPr>
          <w:rFonts w:ascii="Arial" w:hAnsi="Arial" w:cs="Arial"/>
        </w:rPr>
        <w:t>round</w:t>
      </w:r>
      <w:r w:rsidR="005143DD">
        <w:rPr>
          <w:rFonts w:ascii="Arial" w:hAnsi="Arial" w:cs="Arial"/>
        </w:rPr>
        <w:t xml:space="preserve"> to be paid.  </w:t>
      </w:r>
    </w:p>
    <w:p w14:paraId="68D61BD3" w14:textId="77777777" w:rsidR="00100574" w:rsidRDefault="00100574" w:rsidP="00F60E04">
      <w:pPr>
        <w:pStyle w:val="ListParagraph"/>
        <w:ind w:left="0"/>
        <w:rPr>
          <w:rFonts w:ascii="Arial" w:hAnsi="Arial" w:cs="Arial"/>
          <w:b/>
        </w:rPr>
      </w:pPr>
    </w:p>
    <w:p w14:paraId="395C38D7" w14:textId="77777777" w:rsidR="005143DD" w:rsidRDefault="005143DD" w:rsidP="00F60E04">
      <w:pPr>
        <w:pStyle w:val="ListParagraph"/>
        <w:ind w:left="0"/>
        <w:rPr>
          <w:rFonts w:ascii="Arial" w:hAnsi="Arial" w:cs="Arial"/>
          <w:b/>
        </w:rPr>
      </w:pPr>
    </w:p>
    <w:p w14:paraId="6C19624D" w14:textId="25E1EEB6" w:rsidR="00FA02F4" w:rsidRPr="005143DD" w:rsidRDefault="00B3098B" w:rsidP="005143DD">
      <w:pPr>
        <w:pStyle w:val="ListParagraph"/>
        <w:ind w:left="0"/>
        <w:rPr>
          <w:rFonts w:ascii="Arial" w:hAnsi="Arial" w:cs="Arial"/>
          <w:bCs/>
        </w:rPr>
      </w:pPr>
      <w:r>
        <w:rPr>
          <w:rFonts w:ascii="Arial" w:hAnsi="Arial" w:cs="Arial"/>
          <w:b/>
        </w:rPr>
        <w:t>ITEM 1</w:t>
      </w:r>
      <w:r w:rsidR="0036224A">
        <w:rPr>
          <w:rFonts w:ascii="Arial" w:hAnsi="Arial" w:cs="Arial"/>
          <w:b/>
        </w:rPr>
        <w:t>2</w:t>
      </w:r>
      <w:r>
        <w:rPr>
          <w:rFonts w:ascii="Arial" w:hAnsi="Arial" w:cs="Arial"/>
          <w:b/>
        </w:rPr>
        <w:t>.   BD/</w:t>
      </w:r>
      <w:r w:rsidR="005143DD">
        <w:rPr>
          <w:rFonts w:ascii="Arial" w:hAnsi="Arial" w:cs="Arial"/>
          <w:b/>
        </w:rPr>
        <w:t>NOV</w:t>
      </w:r>
      <w:r>
        <w:rPr>
          <w:rFonts w:ascii="Arial" w:hAnsi="Arial" w:cs="Arial"/>
          <w:b/>
        </w:rPr>
        <w:t>/202</w:t>
      </w:r>
      <w:r w:rsidR="00AC2960">
        <w:rPr>
          <w:rFonts w:ascii="Arial" w:hAnsi="Arial" w:cs="Arial"/>
          <w:b/>
        </w:rPr>
        <w:t>3</w:t>
      </w:r>
      <w:r>
        <w:rPr>
          <w:rFonts w:ascii="Arial" w:hAnsi="Arial" w:cs="Arial"/>
          <w:b/>
        </w:rPr>
        <w:t xml:space="preserve">: </w:t>
      </w:r>
      <w:r w:rsidR="002037E8">
        <w:rPr>
          <w:rFonts w:ascii="Arial" w:hAnsi="Arial" w:cs="Arial"/>
          <w:b/>
        </w:rPr>
        <w:t xml:space="preserve"> </w:t>
      </w:r>
      <w:r w:rsidR="00FA02F4">
        <w:rPr>
          <w:rFonts w:ascii="Arial" w:hAnsi="Arial" w:cs="Arial"/>
          <w:b/>
        </w:rPr>
        <w:t>ITEMS FOR THE NEXT AGENDA</w:t>
      </w:r>
    </w:p>
    <w:p w14:paraId="1BE089FA" w14:textId="4B4647DB" w:rsidR="00FA02F4" w:rsidRDefault="00FA02F4" w:rsidP="00FA02F4">
      <w:pPr>
        <w:rPr>
          <w:rFonts w:ascii="Arial" w:hAnsi="Arial" w:cs="Arial"/>
          <w:b/>
        </w:rPr>
      </w:pPr>
    </w:p>
    <w:p w14:paraId="027268F7" w14:textId="7E5B4ECB" w:rsidR="00657A5A" w:rsidRPr="003014CA" w:rsidRDefault="005143DD" w:rsidP="003014CA">
      <w:pPr>
        <w:rPr>
          <w:rFonts w:ascii="Arial" w:hAnsi="Arial" w:cs="Arial"/>
          <w:bCs/>
        </w:rPr>
      </w:pPr>
      <w:r>
        <w:rPr>
          <w:rFonts w:ascii="Arial" w:hAnsi="Arial" w:cs="Arial"/>
          <w:bCs/>
        </w:rPr>
        <w:t>There were n</w:t>
      </w:r>
      <w:r w:rsidR="003014CA">
        <w:rPr>
          <w:rFonts w:ascii="Arial" w:hAnsi="Arial" w:cs="Arial"/>
          <w:bCs/>
        </w:rPr>
        <w:t xml:space="preserve">o </w:t>
      </w:r>
      <w:r w:rsidR="00924D74">
        <w:rPr>
          <w:rFonts w:ascii="Arial" w:hAnsi="Arial" w:cs="Arial"/>
          <w:bCs/>
        </w:rPr>
        <w:t>additional</w:t>
      </w:r>
      <w:r w:rsidR="003014CA">
        <w:rPr>
          <w:rFonts w:ascii="Arial" w:hAnsi="Arial" w:cs="Arial"/>
          <w:bCs/>
        </w:rPr>
        <w:t xml:space="preserve"> items suggested for the next agenda.  </w:t>
      </w:r>
    </w:p>
    <w:p w14:paraId="4EFF7B58" w14:textId="6A085F24" w:rsidR="00FA02F4" w:rsidRPr="007141E1" w:rsidRDefault="00F6471A" w:rsidP="007141E1">
      <w:pPr>
        <w:pStyle w:val="ListParagraph"/>
        <w:rPr>
          <w:rFonts w:ascii="Arial" w:hAnsi="Arial" w:cs="Arial"/>
          <w:bCs/>
        </w:rPr>
      </w:pPr>
      <w:r w:rsidRPr="007141E1">
        <w:rPr>
          <w:rFonts w:ascii="Arial" w:hAnsi="Arial" w:cs="Arial"/>
          <w:bCs/>
        </w:rPr>
        <w:tab/>
      </w:r>
    </w:p>
    <w:p w14:paraId="1FDB3A68" w14:textId="5BDDB688" w:rsidR="00D26166" w:rsidRPr="003939B3"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657A5A">
        <w:rPr>
          <w:rFonts w:ascii="Arial" w:hAnsi="Arial" w:cs="Arial"/>
          <w:bCs/>
        </w:rPr>
        <w:t>11.</w:t>
      </w:r>
      <w:r w:rsidR="00126985">
        <w:rPr>
          <w:rFonts w:ascii="Arial" w:hAnsi="Arial" w:cs="Arial"/>
          <w:bCs/>
        </w:rPr>
        <w:t>1</w:t>
      </w:r>
      <w:r w:rsidR="005143DD">
        <w:rPr>
          <w:rFonts w:ascii="Arial" w:hAnsi="Arial" w:cs="Arial"/>
          <w:bCs/>
        </w:rPr>
        <w:t>7</w:t>
      </w:r>
      <w:r w:rsidR="00F94396">
        <w:rPr>
          <w:rFonts w:ascii="Arial" w:hAnsi="Arial" w:cs="Arial"/>
          <w:bCs/>
        </w:rPr>
        <w:t xml:space="preserve"> </w:t>
      </w:r>
      <w:r w:rsidR="00657A5A">
        <w:rPr>
          <w:rFonts w:ascii="Arial" w:hAnsi="Arial" w:cs="Arial"/>
          <w:bCs/>
        </w:rPr>
        <w:t>a</w:t>
      </w:r>
      <w:r w:rsidR="00F94396">
        <w:rPr>
          <w:rFonts w:ascii="Arial" w:hAnsi="Arial" w:cs="Arial"/>
          <w:bCs/>
        </w:rPr>
        <w:t>m</w:t>
      </w:r>
      <w:r w:rsidR="007141E1">
        <w:rPr>
          <w:rFonts w:ascii="Arial" w:hAnsi="Arial" w:cs="Arial"/>
          <w:bCs/>
        </w:rPr>
        <w:t xml:space="preserve">. </w:t>
      </w:r>
      <w:r>
        <w:rPr>
          <w:rFonts w:ascii="Arial" w:hAnsi="Arial" w:cs="Arial"/>
          <w:bCs/>
        </w:rPr>
        <w:t xml:space="preserve"> </w:t>
      </w:r>
    </w:p>
    <w:p w14:paraId="42464D35" w14:textId="77777777" w:rsidR="00AD0997" w:rsidRDefault="00AD0997" w:rsidP="00F15339">
      <w:pPr>
        <w:rPr>
          <w:rFonts w:ascii="Arial" w:hAnsi="Arial" w:cs="Arial"/>
          <w:b/>
        </w:rPr>
      </w:pPr>
    </w:p>
    <w:p w14:paraId="385C5989" w14:textId="71D9FBAE"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126985">
        <w:rPr>
          <w:rFonts w:ascii="Arial" w:hAnsi="Arial" w:cs="Arial"/>
          <w:b/>
        </w:rPr>
        <w:t xml:space="preserve"> 22</w:t>
      </w:r>
      <w:r w:rsidR="00126985" w:rsidRPr="00126985">
        <w:rPr>
          <w:rFonts w:ascii="Arial" w:hAnsi="Arial" w:cs="Arial"/>
          <w:b/>
          <w:vertAlign w:val="superscript"/>
        </w:rPr>
        <w:t>nd</w:t>
      </w:r>
      <w:r w:rsidR="00126985">
        <w:rPr>
          <w:rFonts w:ascii="Arial" w:hAnsi="Arial" w:cs="Arial"/>
          <w:b/>
        </w:rPr>
        <w:t xml:space="preserve"> January 2024</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11"/>
      <w:footerReference w:type="even" r:id="rId12"/>
      <w:footerReference w:type="default" r:id="rId13"/>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AED86" w14:textId="77777777" w:rsidR="008E432C" w:rsidRDefault="008E432C">
      <w:r>
        <w:separator/>
      </w:r>
    </w:p>
  </w:endnote>
  <w:endnote w:type="continuationSeparator" w:id="0">
    <w:p w14:paraId="2BE53B5C" w14:textId="77777777" w:rsidR="008E432C" w:rsidRDefault="008E4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DEE42" w14:textId="77777777" w:rsidR="008E432C" w:rsidRDefault="008E432C">
      <w:r>
        <w:separator/>
      </w:r>
    </w:p>
  </w:footnote>
  <w:footnote w:type="continuationSeparator" w:id="0">
    <w:p w14:paraId="6A3B24D9" w14:textId="77777777" w:rsidR="008E432C" w:rsidRDefault="008E4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C0471"/>
    <w:multiLevelType w:val="hybridMultilevel"/>
    <w:tmpl w:val="1DFE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4"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9"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39"/>
  </w:num>
  <w:num w:numId="5" w16cid:durableId="500899056">
    <w:abstractNumId w:val="26"/>
  </w:num>
  <w:num w:numId="6" w16cid:durableId="477648662">
    <w:abstractNumId w:val="32"/>
  </w:num>
  <w:num w:numId="7" w16cid:durableId="115876951">
    <w:abstractNumId w:val="40"/>
  </w:num>
  <w:num w:numId="8" w16cid:durableId="268121313">
    <w:abstractNumId w:val="7"/>
  </w:num>
  <w:num w:numId="9" w16cid:durableId="300497029">
    <w:abstractNumId w:val="31"/>
  </w:num>
  <w:num w:numId="10" w16cid:durableId="1630237916">
    <w:abstractNumId w:val="10"/>
  </w:num>
  <w:num w:numId="11" w16cid:durableId="1364863987">
    <w:abstractNumId w:val="17"/>
  </w:num>
  <w:num w:numId="12" w16cid:durableId="1093012989">
    <w:abstractNumId w:val="34"/>
  </w:num>
  <w:num w:numId="13" w16cid:durableId="17800262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1"/>
  </w:num>
  <w:num w:numId="15" w16cid:durableId="636186907">
    <w:abstractNumId w:val="27"/>
  </w:num>
  <w:num w:numId="16" w16cid:durableId="1895775410">
    <w:abstractNumId w:val="4"/>
  </w:num>
  <w:num w:numId="17" w16cid:durableId="821703808">
    <w:abstractNumId w:val="13"/>
  </w:num>
  <w:num w:numId="18" w16cid:durableId="1038049583">
    <w:abstractNumId w:val="28"/>
  </w:num>
  <w:num w:numId="19" w16cid:durableId="2015378920">
    <w:abstractNumId w:val="20"/>
  </w:num>
  <w:num w:numId="20" w16cid:durableId="1030302430">
    <w:abstractNumId w:val="18"/>
  </w:num>
  <w:num w:numId="21" w16cid:durableId="2003848285">
    <w:abstractNumId w:val="37"/>
  </w:num>
  <w:num w:numId="22" w16cid:durableId="952908335">
    <w:abstractNumId w:val="23"/>
  </w:num>
  <w:num w:numId="23" w16cid:durableId="599027517">
    <w:abstractNumId w:val="19"/>
  </w:num>
  <w:num w:numId="24" w16cid:durableId="1832869229">
    <w:abstractNumId w:val="36"/>
  </w:num>
  <w:num w:numId="25" w16cid:durableId="1910576694">
    <w:abstractNumId w:val="15"/>
  </w:num>
  <w:num w:numId="26" w16cid:durableId="1578520033">
    <w:abstractNumId w:val="24"/>
  </w:num>
  <w:num w:numId="27" w16cid:durableId="1809394159">
    <w:abstractNumId w:val="22"/>
  </w:num>
  <w:num w:numId="28" w16cid:durableId="395668399">
    <w:abstractNumId w:val="33"/>
  </w:num>
  <w:num w:numId="29" w16cid:durableId="177044321">
    <w:abstractNumId w:val="5"/>
  </w:num>
  <w:num w:numId="30" w16cid:durableId="1138644825">
    <w:abstractNumId w:val="16"/>
  </w:num>
  <w:num w:numId="31" w16cid:durableId="1361396850">
    <w:abstractNumId w:val="14"/>
  </w:num>
  <w:num w:numId="32" w16cid:durableId="1844322818">
    <w:abstractNumId w:val="2"/>
  </w:num>
  <w:num w:numId="33" w16cid:durableId="647050228">
    <w:abstractNumId w:val="30"/>
  </w:num>
  <w:num w:numId="34" w16cid:durableId="413551217">
    <w:abstractNumId w:val="25"/>
  </w:num>
  <w:num w:numId="35" w16cid:durableId="471799705">
    <w:abstractNumId w:val="11"/>
  </w:num>
  <w:num w:numId="36" w16cid:durableId="560823437">
    <w:abstractNumId w:val="41"/>
  </w:num>
  <w:num w:numId="37" w16cid:durableId="1652367151">
    <w:abstractNumId w:val="6"/>
  </w:num>
  <w:num w:numId="38" w16cid:durableId="1099134896">
    <w:abstractNumId w:val="35"/>
  </w:num>
  <w:num w:numId="39" w16cid:durableId="240144685">
    <w:abstractNumId w:val="1"/>
  </w:num>
  <w:num w:numId="40" w16cid:durableId="1289119330">
    <w:abstractNumId w:val="12"/>
  </w:num>
  <w:num w:numId="41" w16cid:durableId="1538930357">
    <w:abstractNumId w:val="3"/>
  </w:num>
  <w:num w:numId="42" w16cid:durableId="1794638457">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6687"/>
    <w:rsid w:val="0000729C"/>
    <w:rsid w:val="000100F4"/>
    <w:rsid w:val="00011226"/>
    <w:rsid w:val="00011CA3"/>
    <w:rsid w:val="0001255F"/>
    <w:rsid w:val="000134B3"/>
    <w:rsid w:val="000138A9"/>
    <w:rsid w:val="00013F00"/>
    <w:rsid w:val="00014BEC"/>
    <w:rsid w:val="00015688"/>
    <w:rsid w:val="0001675A"/>
    <w:rsid w:val="00020E90"/>
    <w:rsid w:val="0002129A"/>
    <w:rsid w:val="00022A6F"/>
    <w:rsid w:val="000240FA"/>
    <w:rsid w:val="00024704"/>
    <w:rsid w:val="000247EA"/>
    <w:rsid w:val="000248B7"/>
    <w:rsid w:val="000269EC"/>
    <w:rsid w:val="00026F8C"/>
    <w:rsid w:val="00030468"/>
    <w:rsid w:val="00030648"/>
    <w:rsid w:val="00031393"/>
    <w:rsid w:val="00033024"/>
    <w:rsid w:val="000339A9"/>
    <w:rsid w:val="00033DDB"/>
    <w:rsid w:val="0003594D"/>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22F"/>
    <w:rsid w:val="000543F4"/>
    <w:rsid w:val="00055726"/>
    <w:rsid w:val="0005656B"/>
    <w:rsid w:val="00057ABD"/>
    <w:rsid w:val="000606C1"/>
    <w:rsid w:val="00060A77"/>
    <w:rsid w:val="00061399"/>
    <w:rsid w:val="000615B9"/>
    <w:rsid w:val="000628D0"/>
    <w:rsid w:val="0006522F"/>
    <w:rsid w:val="00065803"/>
    <w:rsid w:val="00065A0C"/>
    <w:rsid w:val="00065A0F"/>
    <w:rsid w:val="00066419"/>
    <w:rsid w:val="00066609"/>
    <w:rsid w:val="00066DD2"/>
    <w:rsid w:val="00067E72"/>
    <w:rsid w:val="00070ACF"/>
    <w:rsid w:val="000711E2"/>
    <w:rsid w:val="000713D0"/>
    <w:rsid w:val="00071E31"/>
    <w:rsid w:val="00072F2C"/>
    <w:rsid w:val="000736E8"/>
    <w:rsid w:val="000749FD"/>
    <w:rsid w:val="00074D09"/>
    <w:rsid w:val="00074FD1"/>
    <w:rsid w:val="00076559"/>
    <w:rsid w:val="00076D55"/>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22D2"/>
    <w:rsid w:val="000A27D1"/>
    <w:rsid w:val="000A4086"/>
    <w:rsid w:val="000A4BE7"/>
    <w:rsid w:val="000B09FC"/>
    <w:rsid w:val="000B1CE0"/>
    <w:rsid w:val="000B20EA"/>
    <w:rsid w:val="000B3707"/>
    <w:rsid w:val="000B3A8B"/>
    <w:rsid w:val="000B418A"/>
    <w:rsid w:val="000B4D58"/>
    <w:rsid w:val="000B5DC2"/>
    <w:rsid w:val="000B730C"/>
    <w:rsid w:val="000B7BEC"/>
    <w:rsid w:val="000C0261"/>
    <w:rsid w:val="000C2078"/>
    <w:rsid w:val="000C22DA"/>
    <w:rsid w:val="000C45EF"/>
    <w:rsid w:val="000C4F86"/>
    <w:rsid w:val="000C5AA9"/>
    <w:rsid w:val="000C5AD4"/>
    <w:rsid w:val="000C5DAB"/>
    <w:rsid w:val="000C7341"/>
    <w:rsid w:val="000D2D8D"/>
    <w:rsid w:val="000D2EFA"/>
    <w:rsid w:val="000D302F"/>
    <w:rsid w:val="000D3F1E"/>
    <w:rsid w:val="000D461F"/>
    <w:rsid w:val="000D4EB2"/>
    <w:rsid w:val="000E12C7"/>
    <w:rsid w:val="000E3285"/>
    <w:rsid w:val="000E346D"/>
    <w:rsid w:val="000E392B"/>
    <w:rsid w:val="000E3FBC"/>
    <w:rsid w:val="000E4267"/>
    <w:rsid w:val="000E59E2"/>
    <w:rsid w:val="000E6116"/>
    <w:rsid w:val="000E6918"/>
    <w:rsid w:val="000F00B4"/>
    <w:rsid w:val="000F2871"/>
    <w:rsid w:val="000F2AB3"/>
    <w:rsid w:val="000F45C1"/>
    <w:rsid w:val="000F6143"/>
    <w:rsid w:val="000F6192"/>
    <w:rsid w:val="000F6D79"/>
    <w:rsid w:val="00100574"/>
    <w:rsid w:val="001006B0"/>
    <w:rsid w:val="0010250B"/>
    <w:rsid w:val="00102E55"/>
    <w:rsid w:val="00102FFE"/>
    <w:rsid w:val="001039B0"/>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2BA"/>
    <w:rsid w:val="00125ABB"/>
    <w:rsid w:val="0012659B"/>
    <w:rsid w:val="00126985"/>
    <w:rsid w:val="00130C40"/>
    <w:rsid w:val="00130EE7"/>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CE6"/>
    <w:rsid w:val="00193690"/>
    <w:rsid w:val="00194098"/>
    <w:rsid w:val="0019492A"/>
    <w:rsid w:val="001953A1"/>
    <w:rsid w:val="00195553"/>
    <w:rsid w:val="00197378"/>
    <w:rsid w:val="00197461"/>
    <w:rsid w:val="001977CD"/>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9A3"/>
    <w:rsid w:val="001B7D42"/>
    <w:rsid w:val="001C0F1E"/>
    <w:rsid w:val="001C10CB"/>
    <w:rsid w:val="001C217A"/>
    <w:rsid w:val="001C35BC"/>
    <w:rsid w:val="001C4CC6"/>
    <w:rsid w:val="001C52B0"/>
    <w:rsid w:val="001C5456"/>
    <w:rsid w:val="001C6D6D"/>
    <w:rsid w:val="001D0869"/>
    <w:rsid w:val="001D11CE"/>
    <w:rsid w:val="001D1574"/>
    <w:rsid w:val="001D2B60"/>
    <w:rsid w:val="001D2D97"/>
    <w:rsid w:val="001D310D"/>
    <w:rsid w:val="001D33AE"/>
    <w:rsid w:val="001D340D"/>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4F0D"/>
    <w:rsid w:val="001F4F45"/>
    <w:rsid w:val="001F693E"/>
    <w:rsid w:val="002004BF"/>
    <w:rsid w:val="00201EC6"/>
    <w:rsid w:val="00202001"/>
    <w:rsid w:val="00203418"/>
    <w:rsid w:val="00203734"/>
    <w:rsid w:val="002037E8"/>
    <w:rsid w:val="00207232"/>
    <w:rsid w:val="00207EE5"/>
    <w:rsid w:val="00210411"/>
    <w:rsid w:val="00215D7E"/>
    <w:rsid w:val="00216504"/>
    <w:rsid w:val="00217E1C"/>
    <w:rsid w:val="00221DE9"/>
    <w:rsid w:val="002228AC"/>
    <w:rsid w:val="00222E7E"/>
    <w:rsid w:val="00223B30"/>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311"/>
    <w:rsid w:val="002408E5"/>
    <w:rsid w:val="00241D13"/>
    <w:rsid w:val="002420B5"/>
    <w:rsid w:val="002449EA"/>
    <w:rsid w:val="002518BC"/>
    <w:rsid w:val="00254DA7"/>
    <w:rsid w:val="002557DC"/>
    <w:rsid w:val="002565A3"/>
    <w:rsid w:val="00257510"/>
    <w:rsid w:val="00260153"/>
    <w:rsid w:val="00261865"/>
    <w:rsid w:val="00261A0B"/>
    <w:rsid w:val="002621D7"/>
    <w:rsid w:val="002626C6"/>
    <w:rsid w:val="0026389F"/>
    <w:rsid w:val="00263C2D"/>
    <w:rsid w:val="00265FA0"/>
    <w:rsid w:val="00266186"/>
    <w:rsid w:val="002667DA"/>
    <w:rsid w:val="002700A6"/>
    <w:rsid w:val="002707B4"/>
    <w:rsid w:val="002709D4"/>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D7E"/>
    <w:rsid w:val="00284437"/>
    <w:rsid w:val="00284D8D"/>
    <w:rsid w:val="00285282"/>
    <w:rsid w:val="002869D9"/>
    <w:rsid w:val="0029026F"/>
    <w:rsid w:val="002906BC"/>
    <w:rsid w:val="00291FAB"/>
    <w:rsid w:val="00292211"/>
    <w:rsid w:val="0029262D"/>
    <w:rsid w:val="002935B0"/>
    <w:rsid w:val="0029364B"/>
    <w:rsid w:val="0029448D"/>
    <w:rsid w:val="0029636A"/>
    <w:rsid w:val="0029742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B764E"/>
    <w:rsid w:val="002C005C"/>
    <w:rsid w:val="002C41EC"/>
    <w:rsid w:val="002C4FED"/>
    <w:rsid w:val="002C537E"/>
    <w:rsid w:val="002C6E5C"/>
    <w:rsid w:val="002C7CC6"/>
    <w:rsid w:val="002C7D20"/>
    <w:rsid w:val="002D2F55"/>
    <w:rsid w:val="002D518C"/>
    <w:rsid w:val="002D6906"/>
    <w:rsid w:val="002D6A7B"/>
    <w:rsid w:val="002D74F9"/>
    <w:rsid w:val="002E0BB9"/>
    <w:rsid w:val="002E14C8"/>
    <w:rsid w:val="002E1A9F"/>
    <w:rsid w:val="002E1C9A"/>
    <w:rsid w:val="002E6C46"/>
    <w:rsid w:val="002E762A"/>
    <w:rsid w:val="002F0C50"/>
    <w:rsid w:val="002F142E"/>
    <w:rsid w:val="002F17AB"/>
    <w:rsid w:val="002F4B36"/>
    <w:rsid w:val="002F6C27"/>
    <w:rsid w:val="002F6F5C"/>
    <w:rsid w:val="002F79BD"/>
    <w:rsid w:val="003014CA"/>
    <w:rsid w:val="0030212D"/>
    <w:rsid w:val="00302668"/>
    <w:rsid w:val="00302985"/>
    <w:rsid w:val="0030605D"/>
    <w:rsid w:val="003061CF"/>
    <w:rsid w:val="0030737F"/>
    <w:rsid w:val="003076FA"/>
    <w:rsid w:val="0031005B"/>
    <w:rsid w:val="0031384C"/>
    <w:rsid w:val="00314DE3"/>
    <w:rsid w:val="00320EF0"/>
    <w:rsid w:val="0032376B"/>
    <w:rsid w:val="0032442F"/>
    <w:rsid w:val="003247C0"/>
    <w:rsid w:val="00325631"/>
    <w:rsid w:val="00325E81"/>
    <w:rsid w:val="00326AF1"/>
    <w:rsid w:val="00327342"/>
    <w:rsid w:val="003276A0"/>
    <w:rsid w:val="0033027E"/>
    <w:rsid w:val="003302CE"/>
    <w:rsid w:val="00330F3F"/>
    <w:rsid w:val="0033226D"/>
    <w:rsid w:val="00332C8E"/>
    <w:rsid w:val="00332D22"/>
    <w:rsid w:val="00333713"/>
    <w:rsid w:val="0033404B"/>
    <w:rsid w:val="0033472B"/>
    <w:rsid w:val="003351DD"/>
    <w:rsid w:val="00335B7B"/>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6C6"/>
    <w:rsid w:val="00360884"/>
    <w:rsid w:val="0036224A"/>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377"/>
    <w:rsid w:val="003839E5"/>
    <w:rsid w:val="00384D17"/>
    <w:rsid w:val="003851F3"/>
    <w:rsid w:val="003864AE"/>
    <w:rsid w:val="00387090"/>
    <w:rsid w:val="003870F8"/>
    <w:rsid w:val="003876F3"/>
    <w:rsid w:val="00392721"/>
    <w:rsid w:val="003939B3"/>
    <w:rsid w:val="00393D43"/>
    <w:rsid w:val="00394235"/>
    <w:rsid w:val="00394E03"/>
    <w:rsid w:val="00395384"/>
    <w:rsid w:val="00396DC0"/>
    <w:rsid w:val="003A0980"/>
    <w:rsid w:val="003A1F76"/>
    <w:rsid w:val="003A359C"/>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3970"/>
    <w:rsid w:val="003C5290"/>
    <w:rsid w:val="003C602F"/>
    <w:rsid w:val="003D3444"/>
    <w:rsid w:val="003D37B2"/>
    <w:rsid w:val="003D5524"/>
    <w:rsid w:val="003D55BD"/>
    <w:rsid w:val="003D6FD0"/>
    <w:rsid w:val="003D7731"/>
    <w:rsid w:val="003E33F2"/>
    <w:rsid w:val="003E5640"/>
    <w:rsid w:val="003F030C"/>
    <w:rsid w:val="003F0CDB"/>
    <w:rsid w:val="003F1834"/>
    <w:rsid w:val="003F2145"/>
    <w:rsid w:val="003F2581"/>
    <w:rsid w:val="003F2BF6"/>
    <w:rsid w:val="003F4B84"/>
    <w:rsid w:val="003F5F3E"/>
    <w:rsid w:val="003F6206"/>
    <w:rsid w:val="003F67B2"/>
    <w:rsid w:val="003F6995"/>
    <w:rsid w:val="00400A60"/>
    <w:rsid w:val="004014AB"/>
    <w:rsid w:val="004028C1"/>
    <w:rsid w:val="00402F65"/>
    <w:rsid w:val="004032A3"/>
    <w:rsid w:val="00405B4A"/>
    <w:rsid w:val="00405C6E"/>
    <w:rsid w:val="00407D46"/>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49B"/>
    <w:rsid w:val="004407B2"/>
    <w:rsid w:val="00442144"/>
    <w:rsid w:val="004426B2"/>
    <w:rsid w:val="004432A7"/>
    <w:rsid w:val="00443BEC"/>
    <w:rsid w:val="00444DF8"/>
    <w:rsid w:val="0044569C"/>
    <w:rsid w:val="00445CE1"/>
    <w:rsid w:val="00446491"/>
    <w:rsid w:val="00446A65"/>
    <w:rsid w:val="00446B60"/>
    <w:rsid w:val="00452695"/>
    <w:rsid w:val="0045356B"/>
    <w:rsid w:val="00453D4D"/>
    <w:rsid w:val="004545B7"/>
    <w:rsid w:val="00455084"/>
    <w:rsid w:val="00455962"/>
    <w:rsid w:val="00455AD6"/>
    <w:rsid w:val="00456B63"/>
    <w:rsid w:val="0045770D"/>
    <w:rsid w:val="00460C35"/>
    <w:rsid w:val="00463D29"/>
    <w:rsid w:val="00464077"/>
    <w:rsid w:val="00470AC9"/>
    <w:rsid w:val="00471655"/>
    <w:rsid w:val="00471AE6"/>
    <w:rsid w:val="00471CFD"/>
    <w:rsid w:val="00471F00"/>
    <w:rsid w:val="00472403"/>
    <w:rsid w:val="004724C3"/>
    <w:rsid w:val="00474147"/>
    <w:rsid w:val="00474D0A"/>
    <w:rsid w:val="00475FF9"/>
    <w:rsid w:val="00476950"/>
    <w:rsid w:val="0047737A"/>
    <w:rsid w:val="0048113B"/>
    <w:rsid w:val="004816D8"/>
    <w:rsid w:val="00484322"/>
    <w:rsid w:val="004849C7"/>
    <w:rsid w:val="0048574F"/>
    <w:rsid w:val="00485C75"/>
    <w:rsid w:val="00486759"/>
    <w:rsid w:val="004875BE"/>
    <w:rsid w:val="004875C5"/>
    <w:rsid w:val="00487EE7"/>
    <w:rsid w:val="00490920"/>
    <w:rsid w:val="00490D0A"/>
    <w:rsid w:val="004929BD"/>
    <w:rsid w:val="0049364F"/>
    <w:rsid w:val="004942BA"/>
    <w:rsid w:val="00497585"/>
    <w:rsid w:val="004A048B"/>
    <w:rsid w:val="004A0511"/>
    <w:rsid w:val="004A37C0"/>
    <w:rsid w:val="004A642F"/>
    <w:rsid w:val="004A649D"/>
    <w:rsid w:val="004A6C3D"/>
    <w:rsid w:val="004A70C4"/>
    <w:rsid w:val="004A70FB"/>
    <w:rsid w:val="004B089B"/>
    <w:rsid w:val="004B1044"/>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0724"/>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508F"/>
    <w:rsid w:val="004D5F1A"/>
    <w:rsid w:val="004D6DC5"/>
    <w:rsid w:val="004E0B4D"/>
    <w:rsid w:val="004E14DA"/>
    <w:rsid w:val="004E2A93"/>
    <w:rsid w:val="004E2E8B"/>
    <w:rsid w:val="004E33F6"/>
    <w:rsid w:val="004E362E"/>
    <w:rsid w:val="004E4DAE"/>
    <w:rsid w:val="004E58D0"/>
    <w:rsid w:val="004E62FC"/>
    <w:rsid w:val="004F1157"/>
    <w:rsid w:val="004F12E0"/>
    <w:rsid w:val="004F12E3"/>
    <w:rsid w:val="004F19BE"/>
    <w:rsid w:val="004F3088"/>
    <w:rsid w:val="004F5097"/>
    <w:rsid w:val="00501197"/>
    <w:rsid w:val="00501803"/>
    <w:rsid w:val="0050232C"/>
    <w:rsid w:val="00502B5E"/>
    <w:rsid w:val="00503F5E"/>
    <w:rsid w:val="00504A19"/>
    <w:rsid w:val="00505B25"/>
    <w:rsid w:val="00505D77"/>
    <w:rsid w:val="00506AA6"/>
    <w:rsid w:val="00507052"/>
    <w:rsid w:val="00511690"/>
    <w:rsid w:val="00514056"/>
    <w:rsid w:val="005143DD"/>
    <w:rsid w:val="00514AB2"/>
    <w:rsid w:val="00514DA5"/>
    <w:rsid w:val="0052015C"/>
    <w:rsid w:val="005209E1"/>
    <w:rsid w:val="00521279"/>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EC2"/>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0057"/>
    <w:rsid w:val="00591DB6"/>
    <w:rsid w:val="0059247D"/>
    <w:rsid w:val="005927B6"/>
    <w:rsid w:val="00592D26"/>
    <w:rsid w:val="00592F7E"/>
    <w:rsid w:val="00594E33"/>
    <w:rsid w:val="0059631F"/>
    <w:rsid w:val="00596BC4"/>
    <w:rsid w:val="005A078B"/>
    <w:rsid w:val="005A0966"/>
    <w:rsid w:val="005A0CF1"/>
    <w:rsid w:val="005A0D38"/>
    <w:rsid w:val="005A2689"/>
    <w:rsid w:val="005A2E38"/>
    <w:rsid w:val="005A342E"/>
    <w:rsid w:val="005A39E5"/>
    <w:rsid w:val="005A3C69"/>
    <w:rsid w:val="005A3C92"/>
    <w:rsid w:val="005A439E"/>
    <w:rsid w:val="005A6024"/>
    <w:rsid w:val="005A6F96"/>
    <w:rsid w:val="005A7C6A"/>
    <w:rsid w:val="005B0C3A"/>
    <w:rsid w:val="005B3B28"/>
    <w:rsid w:val="005B5E7F"/>
    <w:rsid w:val="005B6106"/>
    <w:rsid w:val="005B797C"/>
    <w:rsid w:val="005B7A05"/>
    <w:rsid w:val="005C2120"/>
    <w:rsid w:val="005C2139"/>
    <w:rsid w:val="005C3A4A"/>
    <w:rsid w:val="005C3A97"/>
    <w:rsid w:val="005D0030"/>
    <w:rsid w:val="005D0383"/>
    <w:rsid w:val="005D053B"/>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A83"/>
    <w:rsid w:val="005E6E50"/>
    <w:rsid w:val="005F0A29"/>
    <w:rsid w:val="005F0AD2"/>
    <w:rsid w:val="005F15D4"/>
    <w:rsid w:val="005F2771"/>
    <w:rsid w:val="005F2A76"/>
    <w:rsid w:val="005F46AB"/>
    <w:rsid w:val="005F49FB"/>
    <w:rsid w:val="005F5076"/>
    <w:rsid w:val="005F660C"/>
    <w:rsid w:val="005F69FC"/>
    <w:rsid w:val="005F6B64"/>
    <w:rsid w:val="005F6FC0"/>
    <w:rsid w:val="005F720A"/>
    <w:rsid w:val="00600F25"/>
    <w:rsid w:val="0060173D"/>
    <w:rsid w:val="006027EB"/>
    <w:rsid w:val="006036A5"/>
    <w:rsid w:val="00603908"/>
    <w:rsid w:val="00605B57"/>
    <w:rsid w:val="00606349"/>
    <w:rsid w:val="00607ADD"/>
    <w:rsid w:val="00610851"/>
    <w:rsid w:val="00610C28"/>
    <w:rsid w:val="00614EF4"/>
    <w:rsid w:val="0061522F"/>
    <w:rsid w:val="006161C6"/>
    <w:rsid w:val="006179E7"/>
    <w:rsid w:val="00617A61"/>
    <w:rsid w:val="00620E77"/>
    <w:rsid w:val="00620EFD"/>
    <w:rsid w:val="00622233"/>
    <w:rsid w:val="006230FC"/>
    <w:rsid w:val="006231CC"/>
    <w:rsid w:val="00623F54"/>
    <w:rsid w:val="00624159"/>
    <w:rsid w:val="00624E68"/>
    <w:rsid w:val="00625AFC"/>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56E99"/>
    <w:rsid w:val="00657A5A"/>
    <w:rsid w:val="00663F1A"/>
    <w:rsid w:val="00666F10"/>
    <w:rsid w:val="00667009"/>
    <w:rsid w:val="006676BB"/>
    <w:rsid w:val="006716B9"/>
    <w:rsid w:val="00671ABE"/>
    <w:rsid w:val="00671AF4"/>
    <w:rsid w:val="0067504E"/>
    <w:rsid w:val="0067663A"/>
    <w:rsid w:val="00676AEF"/>
    <w:rsid w:val="00677402"/>
    <w:rsid w:val="0068004F"/>
    <w:rsid w:val="00680700"/>
    <w:rsid w:val="0068188D"/>
    <w:rsid w:val="006818BA"/>
    <w:rsid w:val="00681AE7"/>
    <w:rsid w:val="006839A9"/>
    <w:rsid w:val="0068466A"/>
    <w:rsid w:val="0068538B"/>
    <w:rsid w:val="006854B9"/>
    <w:rsid w:val="006866F7"/>
    <w:rsid w:val="006868C3"/>
    <w:rsid w:val="006878DB"/>
    <w:rsid w:val="0069131C"/>
    <w:rsid w:val="006914B3"/>
    <w:rsid w:val="00692015"/>
    <w:rsid w:val="0069309E"/>
    <w:rsid w:val="0069423B"/>
    <w:rsid w:val="00694819"/>
    <w:rsid w:val="00694B6E"/>
    <w:rsid w:val="0069535C"/>
    <w:rsid w:val="006956C8"/>
    <w:rsid w:val="00697CD9"/>
    <w:rsid w:val="006A0870"/>
    <w:rsid w:val="006A242A"/>
    <w:rsid w:val="006A258F"/>
    <w:rsid w:val="006A3904"/>
    <w:rsid w:val="006A3E13"/>
    <w:rsid w:val="006A4251"/>
    <w:rsid w:val="006A6959"/>
    <w:rsid w:val="006A7D08"/>
    <w:rsid w:val="006A7EBB"/>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4126"/>
    <w:rsid w:val="006C73C5"/>
    <w:rsid w:val="006C7757"/>
    <w:rsid w:val="006C7EEE"/>
    <w:rsid w:val="006D0507"/>
    <w:rsid w:val="006D060D"/>
    <w:rsid w:val="006D1B76"/>
    <w:rsid w:val="006D1E39"/>
    <w:rsid w:val="006D2B67"/>
    <w:rsid w:val="006D49EE"/>
    <w:rsid w:val="006D4BF2"/>
    <w:rsid w:val="006D558A"/>
    <w:rsid w:val="006D6444"/>
    <w:rsid w:val="006D692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E85"/>
    <w:rsid w:val="006F5FC8"/>
    <w:rsid w:val="006F6037"/>
    <w:rsid w:val="006F68F8"/>
    <w:rsid w:val="006F6EA8"/>
    <w:rsid w:val="006F7815"/>
    <w:rsid w:val="00701D26"/>
    <w:rsid w:val="00702157"/>
    <w:rsid w:val="00702691"/>
    <w:rsid w:val="00702A85"/>
    <w:rsid w:val="0070413A"/>
    <w:rsid w:val="0070691F"/>
    <w:rsid w:val="00707920"/>
    <w:rsid w:val="007105D6"/>
    <w:rsid w:val="007115A5"/>
    <w:rsid w:val="00711617"/>
    <w:rsid w:val="00711A36"/>
    <w:rsid w:val="0071251C"/>
    <w:rsid w:val="00712539"/>
    <w:rsid w:val="00713863"/>
    <w:rsid w:val="00713A58"/>
    <w:rsid w:val="00713B38"/>
    <w:rsid w:val="00713FDB"/>
    <w:rsid w:val="007141E1"/>
    <w:rsid w:val="0071481A"/>
    <w:rsid w:val="0071490A"/>
    <w:rsid w:val="00715997"/>
    <w:rsid w:val="007166FD"/>
    <w:rsid w:val="00720C44"/>
    <w:rsid w:val="007210B4"/>
    <w:rsid w:val="00722E02"/>
    <w:rsid w:val="007240F0"/>
    <w:rsid w:val="00724141"/>
    <w:rsid w:val="007256B9"/>
    <w:rsid w:val="00725E98"/>
    <w:rsid w:val="0072623E"/>
    <w:rsid w:val="00726361"/>
    <w:rsid w:val="00726996"/>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5531"/>
    <w:rsid w:val="0074687A"/>
    <w:rsid w:val="00747FD8"/>
    <w:rsid w:val="00750492"/>
    <w:rsid w:val="0075111A"/>
    <w:rsid w:val="00751643"/>
    <w:rsid w:val="00751646"/>
    <w:rsid w:val="00751C59"/>
    <w:rsid w:val="007521C9"/>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37B4"/>
    <w:rsid w:val="00774746"/>
    <w:rsid w:val="00775D9F"/>
    <w:rsid w:val="00777447"/>
    <w:rsid w:val="007805E6"/>
    <w:rsid w:val="007808EE"/>
    <w:rsid w:val="007816E2"/>
    <w:rsid w:val="007817DF"/>
    <w:rsid w:val="00782A29"/>
    <w:rsid w:val="00782F40"/>
    <w:rsid w:val="0078395F"/>
    <w:rsid w:val="007842C1"/>
    <w:rsid w:val="007848B5"/>
    <w:rsid w:val="00784A02"/>
    <w:rsid w:val="007866F7"/>
    <w:rsid w:val="00786AC3"/>
    <w:rsid w:val="007879C0"/>
    <w:rsid w:val="0079164D"/>
    <w:rsid w:val="007917C8"/>
    <w:rsid w:val="007920A4"/>
    <w:rsid w:val="00792B47"/>
    <w:rsid w:val="00792F45"/>
    <w:rsid w:val="007939F8"/>
    <w:rsid w:val="00793F20"/>
    <w:rsid w:val="00793F7A"/>
    <w:rsid w:val="0079552F"/>
    <w:rsid w:val="00795A3D"/>
    <w:rsid w:val="00796B5D"/>
    <w:rsid w:val="007A2533"/>
    <w:rsid w:val="007A2DBA"/>
    <w:rsid w:val="007A32EC"/>
    <w:rsid w:val="007A54A7"/>
    <w:rsid w:val="007A5C07"/>
    <w:rsid w:val="007A5C3F"/>
    <w:rsid w:val="007A6230"/>
    <w:rsid w:val="007A6AC9"/>
    <w:rsid w:val="007A7535"/>
    <w:rsid w:val="007A7D3F"/>
    <w:rsid w:val="007B0A29"/>
    <w:rsid w:val="007B0F26"/>
    <w:rsid w:val="007B16FA"/>
    <w:rsid w:val="007B1E55"/>
    <w:rsid w:val="007B2324"/>
    <w:rsid w:val="007B435D"/>
    <w:rsid w:val="007B4C8A"/>
    <w:rsid w:val="007B6060"/>
    <w:rsid w:val="007B60DE"/>
    <w:rsid w:val="007B66F3"/>
    <w:rsid w:val="007B6806"/>
    <w:rsid w:val="007B6F85"/>
    <w:rsid w:val="007B7CD6"/>
    <w:rsid w:val="007B7F3F"/>
    <w:rsid w:val="007C038D"/>
    <w:rsid w:val="007C1847"/>
    <w:rsid w:val="007C1DEA"/>
    <w:rsid w:val="007C2689"/>
    <w:rsid w:val="007C3395"/>
    <w:rsid w:val="007C3495"/>
    <w:rsid w:val="007C3E56"/>
    <w:rsid w:val="007C4100"/>
    <w:rsid w:val="007C544A"/>
    <w:rsid w:val="007C5DE6"/>
    <w:rsid w:val="007C6199"/>
    <w:rsid w:val="007C647B"/>
    <w:rsid w:val="007C69DA"/>
    <w:rsid w:val="007C6AE7"/>
    <w:rsid w:val="007C6B68"/>
    <w:rsid w:val="007D164D"/>
    <w:rsid w:val="007D3608"/>
    <w:rsid w:val="007D4186"/>
    <w:rsid w:val="007D5FFE"/>
    <w:rsid w:val="007E179B"/>
    <w:rsid w:val="007E188C"/>
    <w:rsid w:val="007E2532"/>
    <w:rsid w:val="007E27CB"/>
    <w:rsid w:val="007E2F3B"/>
    <w:rsid w:val="007E42DD"/>
    <w:rsid w:val="007E4D2E"/>
    <w:rsid w:val="007E6E37"/>
    <w:rsid w:val="007E75B4"/>
    <w:rsid w:val="007E775C"/>
    <w:rsid w:val="007F10D9"/>
    <w:rsid w:val="007F1716"/>
    <w:rsid w:val="007F1A4F"/>
    <w:rsid w:val="007F484C"/>
    <w:rsid w:val="007F4C2F"/>
    <w:rsid w:val="007F556A"/>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0D0C"/>
    <w:rsid w:val="008510E9"/>
    <w:rsid w:val="0085122C"/>
    <w:rsid w:val="00851705"/>
    <w:rsid w:val="008517D1"/>
    <w:rsid w:val="008519FB"/>
    <w:rsid w:val="00851E68"/>
    <w:rsid w:val="0085219C"/>
    <w:rsid w:val="00852701"/>
    <w:rsid w:val="008535D5"/>
    <w:rsid w:val="00857887"/>
    <w:rsid w:val="00857F91"/>
    <w:rsid w:val="008607FF"/>
    <w:rsid w:val="00861DD4"/>
    <w:rsid w:val="00861FFC"/>
    <w:rsid w:val="00863AF7"/>
    <w:rsid w:val="00864AE9"/>
    <w:rsid w:val="00865ACF"/>
    <w:rsid w:val="00865CE6"/>
    <w:rsid w:val="00866AB0"/>
    <w:rsid w:val="00866B03"/>
    <w:rsid w:val="00867161"/>
    <w:rsid w:val="00867F42"/>
    <w:rsid w:val="00867F51"/>
    <w:rsid w:val="00870076"/>
    <w:rsid w:val="0087129F"/>
    <w:rsid w:val="00872C50"/>
    <w:rsid w:val="00873E9B"/>
    <w:rsid w:val="0087556F"/>
    <w:rsid w:val="00875EEF"/>
    <w:rsid w:val="00876668"/>
    <w:rsid w:val="00876D1D"/>
    <w:rsid w:val="00877E7E"/>
    <w:rsid w:val="008800E0"/>
    <w:rsid w:val="00881881"/>
    <w:rsid w:val="00882BD6"/>
    <w:rsid w:val="0088417A"/>
    <w:rsid w:val="008841EC"/>
    <w:rsid w:val="0088477B"/>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368B"/>
    <w:rsid w:val="008B3CE1"/>
    <w:rsid w:val="008B4412"/>
    <w:rsid w:val="008B53F0"/>
    <w:rsid w:val="008B63A1"/>
    <w:rsid w:val="008C0410"/>
    <w:rsid w:val="008C1AA0"/>
    <w:rsid w:val="008C2347"/>
    <w:rsid w:val="008C2F2A"/>
    <w:rsid w:val="008C315D"/>
    <w:rsid w:val="008C3891"/>
    <w:rsid w:val="008C3D77"/>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32C"/>
    <w:rsid w:val="008E4915"/>
    <w:rsid w:val="008E5771"/>
    <w:rsid w:val="008E6438"/>
    <w:rsid w:val="008E78D2"/>
    <w:rsid w:val="008F0454"/>
    <w:rsid w:val="008F18C5"/>
    <w:rsid w:val="008F2720"/>
    <w:rsid w:val="008F3315"/>
    <w:rsid w:val="008F4133"/>
    <w:rsid w:val="008F427A"/>
    <w:rsid w:val="008F6815"/>
    <w:rsid w:val="008F6E8A"/>
    <w:rsid w:val="008F7298"/>
    <w:rsid w:val="008F7866"/>
    <w:rsid w:val="00900980"/>
    <w:rsid w:val="00900CD8"/>
    <w:rsid w:val="00901B59"/>
    <w:rsid w:val="00902191"/>
    <w:rsid w:val="00903BA0"/>
    <w:rsid w:val="00904448"/>
    <w:rsid w:val="00904782"/>
    <w:rsid w:val="00904992"/>
    <w:rsid w:val="0090511A"/>
    <w:rsid w:val="00907516"/>
    <w:rsid w:val="009111FD"/>
    <w:rsid w:val="00911737"/>
    <w:rsid w:val="0091201C"/>
    <w:rsid w:val="009135D9"/>
    <w:rsid w:val="009147C8"/>
    <w:rsid w:val="00915578"/>
    <w:rsid w:val="00915E19"/>
    <w:rsid w:val="00916094"/>
    <w:rsid w:val="00917259"/>
    <w:rsid w:val="0091768A"/>
    <w:rsid w:val="0091789D"/>
    <w:rsid w:val="00921EBB"/>
    <w:rsid w:val="0092242F"/>
    <w:rsid w:val="009231D8"/>
    <w:rsid w:val="00924D74"/>
    <w:rsid w:val="0092538D"/>
    <w:rsid w:val="00925474"/>
    <w:rsid w:val="0092594E"/>
    <w:rsid w:val="00925A09"/>
    <w:rsid w:val="00927A7B"/>
    <w:rsid w:val="00930FFC"/>
    <w:rsid w:val="00932911"/>
    <w:rsid w:val="00934BD8"/>
    <w:rsid w:val="009358E1"/>
    <w:rsid w:val="009359BE"/>
    <w:rsid w:val="0093637C"/>
    <w:rsid w:val="00937190"/>
    <w:rsid w:val="009375CD"/>
    <w:rsid w:val="0093766E"/>
    <w:rsid w:val="00937B0F"/>
    <w:rsid w:val="0094116E"/>
    <w:rsid w:val="00941C29"/>
    <w:rsid w:val="00942D9E"/>
    <w:rsid w:val="00943B12"/>
    <w:rsid w:val="00946469"/>
    <w:rsid w:val="00946C59"/>
    <w:rsid w:val="009500CF"/>
    <w:rsid w:val="00951CF3"/>
    <w:rsid w:val="00952856"/>
    <w:rsid w:val="00952EC1"/>
    <w:rsid w:val="00953F70"/>
    <w:rsid w:val="009543EE"/>
    <w:rsid w:val="009544C3"/>
    <w:rsid w:val="00954572"/>
    <w:rsid w:val="00954983"/>
    <w:rsid w:val="00954F08"/>
    <w:rsid w:val="00956E1C"/>
    <w:rsid w:val="00960363"/>
    <w:rsid w:val="00962564"/>
    <w:rsid w:val="00962DB7"/>
    <w:rsid w:val="00963BD3"/>
    <w:rsid w:val="00965507"/>
    <w:rsid w:val="00966267"/>
    <w:rsid w:val="00966C7D"/>
    <w:rsid w:val="00966FEB"/>
    <w:rsid w:val="009714A3"/>
    <w:rsid w:val="00971FB7"/>
    <w:rsid w:val="00973831"/>
    <w:rsid w:val="009738C4"/>
    <w:rsid w:val="009756F5"/>
    <w:rsid w:val="00976222"/>
    <w:rsid w:val="0097752B"/>
    <w:rsid w:val="0098062C"/>
    <w:rsid w:val="009811BF"/>
    <w:rsid w:val="009818ED"/>
    <w:rsid w:val="009828E8"/>
    <w:rsid w:val="00982A00"/>
    <w:rsid w:val="00982DC0"/>
    <w:rsid w:val="00982E18"/>
    <w:rsid w:val="009857DC"/>
    <w:rsid w:val="00985C22"/>
    <w:rsid w:val="00987500"/>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661A"/>
    <w:rsid w:val="009A7D01"/>
    <w:rsid w:val="009B029F"/>
    <w:rsid w:val="009B0EED"/>
    <w:rsid w:val="009B18F1"/>
    <w:rsid w:val="009B31FB"/>
    <w:rsid w:val="009B464F"/>
    <w:rsid w:val="009B7471"/>
    <w:rsid w:val="009B7A11"/>
    <w:rsid w:val="009C05AB"/>
    <w:rsid w:val="009C069B"/>
    <w:rsid w:val="009C1DC5"/>
    <w:rsid w:val="009C24FA"/>
    <w:rsid w:val="009C2AA5"/>
    <w:rsid w:val="009C31EA"/>
    <w:rsid w:val="009C62EB"/>
    <w:rsid w:val="009C682F"/>
    <w:rsid w:val="009D144F"/>
    <w:rsid w:val="009D2E41"/>
    <w:rsid w:val="009D34D4"/>
    <w:rsid w:val="009D3B3B"/>
    <w:rsid w:val="009D4901"/>
    <w:rsid w:val="009D62EA"/>
    <w:rsid w:val="009D7471"/>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037"/>
    <w:rsid w:val="00A26C20"/>
    <w:rsid w:val="00A30766"/>
    <w:rsid w:val="00A3150D"/>
    <w:rsid w:val="00A3157B"/>
    <w:rsid w:val="00A32658"/>
    <w:rsid w:val="00A33EC1"/>
    <w:rsid w:val="00A3461C"/>
    <w:rsid w:val="00A34D71"/>
    <w:rsid w:val="00A3539C"/>
    <w:rsid w:val="00A4066F"/>
    <w:rsid w:val="00A4125B"/>
    <w:rsid w:val="00A42722"/>
    <w:rsid w:val="00A4345A"/>
    <w:rsid w:val="00A44BD1"/>
    <w:rsid w:val="00A44C99"/>
    <w:rsid w:val="00A45BAA"/>
    <w:rsid w:val="00A4692E"/>
    <w:rsid w:val="00A52095"/>
    <w:rsid w:val="00A528C4"/>
    <w:rsid w:val="00A5306B"/>
    <w:rsid w:val="00A53918"/>
    <w:rsid w:val="00A54379"/>
    <w:rsid w:val="00A545E7"/>
    <w:rsid w:val="00A547CC"/>
    <w:rsid w:val="00A54F35"/>
    <w:rsid w:val="00A550C0"/>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87C68"/>
    <w:rsid w:val="00A916EB"/>
    <w:rsid w:val="00A91D9D"/>
    <w:rsid w:val="00A93258"/>
    <w:rsid w:val="00A94E65"/>
    <w:rsid w:val="00A94FD3"/>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D0997"/>
    <w:rsid w:val="00AD35C4"/>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4B1B"/>
    <w:rsid w:val="00AE5600"/>
    <w:rsid w:val="00AE7205"/>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4757"/>
    <w:rsid w:val="00B14BF8"/>
    <w:rsid w:val="00B1551A"/>
    <w:rsid w:val="00B1742A"/>
    <w:rsid w:val="00B2112D"/>
    <w:rsid w:val="00B2167A"/>
    <w:rsid w:val="00B22BE1"/>
    <w:rsid w:val="00B2311B"/>
    <w:rsid w:val="00B234C9"/>
    <w:rsid w:val="00B23545"/>
    <w:rsid w:val="00B23929"/>
    <w:rsid w:val="00B30074"/>
    <w:rsid w:val="00B3098B"/>
    <w:rsid w:val="00B312C7"/>
    <w:rsid w:val="00B32952"/>
    <w:rsid w:val="00B33C99"/>
    <w:rsid w:val="00B34335"/>
    <w:rsid w:val="00B34688"/>
    <w:rsid w:val="00B34F5D"/>
    <w:rsid w:val="00B36C26"/>
    <w:rsid w:val="00B37C7B"/>
    <w:rsid w:val="00B40B82"/>
    <w:rsid w:val="00B4106C"/>
    <w:rsid w:val="00B413E4"/>
    <w:rsid w:val="00B4255E"/>
    <w:rsid w:val="00B428A4"/>
    <w:rsid w:val="00B440D3"/>
    <w:rsid w:val="00B442EE"/>
    <w:rsid w:val="00B45F5C"/>
    <w:rsid w:val="00B500B7"/>
    <w:rsid w:val="00B509A2"/>
    <w:rsid w:val="00B51E97"/>
    <w:rsid w:val="00B51F18"/>
    <w:rsid w:val="00B526DD"/>
    <w:rsid w:val="00B52D19"/>
    <w:rsid w:val="00B53040"/>
    <w:rsid w:val="00B54090"/>
    <w:rsid w:val="00B55483"/>
    <w:rsid w:val="00B5562C"/>
    <w:rsid w:val="00B55C7F"/>
    <w:rsid w:val="00B60407"/>
    <w:rsid w:val="00B61243"/>
    <w:rsid w:val="00B61639"/>
    <w:rsid w:val="00B617BC"/>
    <w:rsid w:val="00B61954"/>
    <w:rsid w:val="00B61C21"/>
    <w:rsid w:val="00B63457"/>
    <w:rsid w:val="00B63C99"/>
    <w:rsid w:val="00B64E1E"/>
    <w:rsid w:val="00B650B6"/>
    <w:rsid w:val="00B65E30"/>
    <w:rsid w:val="00B673FF"/>
    <w:rsid w:val="00B71360"/>
    <w:rsid w:val="00B71841"/>
    <w:rsid w:val="00B71A34"/>
    <w:rsid w:val="00B740E8"/>
    <w:rsid w:val="00B76A3C"/>
    <w:rsid w:val="00B76C42"/>
    <w:rsid w:val="00B7708A"/>
    <w:rsid w:val="00B779F2"/>
    <w:rsid w:val="00B800BD"/>
    <w:rsid w:val="00B80E5B"/>
    <w:rsid w:val="00B81D2E"/>
    <w:rsid w:val="00B82BF1"/>
    <w:rsid w:val="00B82E36"/>
    <w:rsid w:val="00B8365E"/>
    <w:rsid w:val="00B84579"/>
    <w:rsid w:val="00B860F2"/>
    <w:rsid w:val="00B870E0"/>
    <w:rsid w:val="00B92358"/>
    <w:rsid w:val="00B92543"/>
    <w:rsid w:val="00B92C0A"/>
    <w:rsid w:val="00B936B7"/>
    <w:rsid w:val="00B9440F"/>
    <w:rsid w:val="00B9467C"/>
    <w:rsid w:val="00B95BFD"/>
    <w:rsid w:val="00B97545"/>
    <w:rsid w:val="00B97714"/>
    <w:rsid w:val="00BA3CA2"/>
    <w:rsid w:val="00BA409E"/>
    <w:rsid w:val="00BA4206"/>
    <w:rsid w:val="00BA463B"/>
    <w:rsid w:val="00BA5470"/>
    <w:rsid w:val="00BA5EE7"/>
    <w:rsid w:val="00BA6011"/>
    <w:rsid w:val="00BB05F6"/>
    <w:rsid w:val="00BB08A4"/>
    <w:rsid w:val="00BB0DD2"/>
    <w:rsid w:val="00BB120C"/>
    <w:rsid w:val="00BB125C"/>
    <w:rsid w:val="00BB1B14"/>
    <w:rsid w:val="00BB36AA"/>
    <w:rsid w:val="00BB5336"/>
    <w:rsid w:val="00BB5B7C"/>
    <w:rsid w:val="00BB6020"/>
    <w:rsid w:val="00BB63BA"/>
    <w:rsid w:val="00BB6C39"/>
    <w:rsid w:val="00BB6EBE"/>
    <w:rsid w:val="00BB732B"/>
    <w:rsid w:val="00BB7BC9"/>
    <w:rsid w:val="00BC0714"/>
    <w:rsid w:val="00BC0B15"/>
    <w:rsid w:val="00BC1961"/>
    <w:rsid w:val="00BC1F1D"/>
    <w:rsid w:val="00BC2684"/>
    <w:rsid w:val="00BC2761"/>
    <w:rsid w:val="00BC2EF0"/>
    <w:rsid w:val="00BC436D"/>
    <w:rsid w:val="00BC5318"/>
    <w:rsid w:val="00BC596D"/>
    <w:rsid w:val="00BC750C"/>
    <w:rsid w:val="00BD1F26"/>
    <w:rsid w:val="00BD360B"/>
    <w:rsid w:val="00BD4522"/>
    <w:rsid w:val="00BD4868"/>
    <w:rsid w:val="00BD4977"/>
    <w:rsid w:val="00BD53B3"/>
    <w:rsid w:val="00BD6445"/>
    <w:rsid w:val="00BD6758"/>
    <w:rsid w:val="00BD6C95"/>
    <w:rsid w:val="00BE02B5"/>
    <w:rsid w:val="00BE2879"/>
    <w:rsid w:val="00BE4FA9"/>
    <w:rsid w:val="00BE529F"/>
    <w:rsid w:val="00BE683A"/>
    <w:rsid w:val="00BE72DA"/>
    <w:rsid w:val="00BE7AA6"/>
    <w:rsid w:val="00BF03AF"/>
    <w:rsid w:val="00BF1144"/>
    <w:rsid w:val="00BF1AC8"/>
    <w:rsid w:val="00BF1F68"/>
    <w:rsid w:val="00BF20C5"/>
    <w:rsid w:val="00BF668E"/>
    <w:rsid w:val="00BF7B03"/>
    <w:rsid w:val="00BF7CCD"/>
    <w:rsid w:val="00C0024A"/>
    <w:rsid w:val="00C00916"/>
    <w:rsid w:val="00C01623"/>
    <w:rsid w:val="00C01D2C"/>
    <w:rsid w:val="00C02679"/>
    <w:rsid w:val="00C02C2C"/>
    <w:rsid w:val="00C036D1"/>
    <w:rsid w:val="00C05BF5"/>
    <w:rsid w:val="00C13664"/>
    <w:rsid w:val="00C13DC8"/>
    <w:rsid w:val="00C148CC"/>
    <w:rsid w:val="00C15717"/>
    <w:rsid w:val="00C160F0"/>
    <w:rsid w:val="00C16A97"/>
    <w:rsid w:val="00C16AA1"/>
    <w:rsid w:val="00C16EAE"/>
    <w:rsid w:val="00C173DF"/>
    <w:rsid w:val="00C2151B"/>
    <w:rsid w:val="00C217CA"/>
    <w:rsid w:val="00C22FA8"/>
    <w:rsid w:val="00C23177"/>
    <w:rsid w:val="00C238D1"/>
    <w:rsid w:val="00C248CB"/>
    <w:rsid w:val="00C24995"/>
    <w:rsid w:val="00C25AEF"/>
    <w:rsid w:val="00C26A9F"/>
    <w:rsid w:val="00C27773"/>
    <w:rsid w:val="00C277ED"/>
    <w:rsid w:val="00C3037F"/>
    <w:rsid w:val="00C33F8F"/>
    <w:rsid w:val="00C3466F"/>
    <w:rsid w:val="00C34D48"/>
    <w:rsid w:val="00C35511"/>
    <w:rsid w:val="00C36AA7"/>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A8A"/>
    <w:rsid w:val="00C63F7B"/>
    <w:rsid w:val="00C649A2"/>
    <w:rsid w:val="00C654C2"/>
    <w:rsid w:val="00C664D5"/>
    <w:rsid w:val="00C66ED6"/>
    <w:rsid w:val="00C676E7"/>
    <w:rsid w:val="00C67ADC"/>
    <w:rsid w:val="00C67C2E"/>
    <w:rsid w:val="00C71E2F"/>
    <w:rsid w:val="00C7326B"/>
    <w:rsid w:val="00C736BB"/>
    <w:rsid w:val="00C73CC9"/>
    <w:rsid w:val="00C744F3"/>
    <w:rsid w:val="00C75783"/>
    <w:rsid w:val="00C75958"/>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70E1"/>
    <w:rsid w:val="00C973A5"/>
    <w:rsid w:val="00CA1544"/>
    <w:rsid w:val="00CA4050"/>
    <w:rsid w:val="00CA44BC"/>
    <w:rsid w:val="00CA464C"/>
    <w:rsid w:val="00CA6743"/>
    <w:rsid w:val="00CB028B"/>
    <w:rsid w:val="00CB1139"/>
    <w:rsid w:val="00CB135B"/>
    <w:rsid w:val="00CB275B"/>
    <w:rsid w:val="00CB2F43"/>
    <w:rsid w:val="00CB3C13"/>
    <w:rsid w:val="00CB4668"/>
    <w:rsid w:val="00CB5239"/>
    <w:rsid w:val="00CB55F7"/>
    <w:rsid w:val="00CB62E3"/>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471D"/>
    <w:rsid w:val="00CD530D"/>
    <w:rsid w:val="00CD536D"/>
    <w:rsid w:val="00CD544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AA7"/>
    <w:rsid w:val="00D22E09"/>
    <w:rsid w:val="00D24B2E"/>
    <w:rsid w:val="00D25794"/>
    <w:rsid w:val="00D26166"/>
    <w:rsid w:val="00D27DF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45F"/>
    <w:rsid w:val="00D45F96"/>
    <w:rsid w:val="00D469A6"/>
    <w:rsid w:val="00D46CFC"/>
    <w:rsid w:val="00D46D71"/>
    <w:rsid w:val="00D47424"/>
    <w:rsid w:val="00D47C84"/>
    <w:rsid w:val="00D47D31"/>
    <w:rsid w:val="00D51251"/>
    <w:rsid w:val="00D528AB"/>
    <w:rsid w:val="00D52E8B"/>
    <w:rsid w:val="00D5379C"/>
    <w:rsid w:val="00D54083"/>
    <w:rsid w:val="00D547B6"/>
    <w:rsid w:val="00D5557A"/>
    <w:rsid w:val="00D56798"/>
    <w:rsid w:val="00D5757E"/>
    <w:rsid w:val="00D57F44"/>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92"/>
    <w:rsid w:val="00D81FBC"/>
    <w:rsid w:val="00D83C6B"/>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6F6"/>
    <w:rsid w:val="00DC1C24"/>
    <w:rsid w:val="00DC2DFF"/>
    <w:rsid w:val="00DC3881"/>
    <w:rsid w:val="00DC3CCE"/>
    <w:rsid w:val="00DC4241"/>
    <w:rsid w:val="00DC44D0"/>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55"/>
    <w:rsid w:val="00DF4748"/>
    <w:rsid w:val="00DF50B9"/>
    <w:rsid w:val="00DF76E4"/>
    <w:rsid w:val="00DF779F"/>
    <w:rsid w:val="00DF77AE"/>
    <w:rsid w:val="00DF7BC7"/>
    <w:rsid w:val="00E00F6F"/>
    <w:rsid w:val="00E01D7D"/>
    <w:rsid w:val="00E025FE"/>
    <w:rsid w:val="00E0329D"/>
    <w:rsid w:val="00E05156"/>
    <w:rsid w:val="00E078F1"/>
    <w:rsid w:val="00E07AA9"/>
    <w:rsid w:val="00E07DFC"/>
    <w:rsid w:val="00E10899"/>
    <w:rsid w:val="00E10B88"/>
    <w:rsid w:val="00E121E8"/>
    <w:rsid w:val="00E1243D"/>
    <w:rsid w:val="00E1273E"/>
    <w:rsid w:val="00E16603"/>
    <w:rsid w:val="00E17165"/>
    <w:rsid w:val="00E17213"/>
    <w:rsid w:val="00E245DB"/>
    <w:rsid w:val="00E258BB"/>
    <w:rsid w:val="00E2610A"/>
    <w:rsid w:val="00E26E43"/>
    <w:rsid w:val="00E27ACA"/>
    <w:rsid w:val="00E3163C"/>
    <w:rsid w:val="00E32B28"/>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6CED"/>
    <w:rsid w:val="00E77595"/>
    <w:rsid w:val="00E800C9"/>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861"/>
    <w:rsid w:val="00EA50CA"/>
    <w:rsid w:val="00EA63EA"/>
    <w:rsid w:val="00EA6618"/>
    <w:rsid w:val="00EA6951"/>
    <w:rsid w:val="00EA72A9"/>
    <w:rsid w:val="00EA774C"/>
    <w:rsid w:val="00EA7E51"/>
    <w:rsid w:val="00EB0758"/>
    <w:rsid w:val="00EB119C"/>
    <w:rsid w:val="00EB1DDE"/>
    <w:rsid w:val="00EB22D4"/>
    <w:rsid w:val="00EB26BD"/>
    <w:rsid w:val="00EB2A8C"/>
    <w:rsid w:val="00EB2DBB"/>
    <w:rsid w:val="00EB569A"/>
    <w:rsid w:val="00EB767E"/>
    <w:rsid w:val="00EB7D84"/>
    <w:rsid w:val="00EB7F89"/>
    <w:rsid w:val="00EC07DE"/>
    <w:rsid w:val="00EC1A70"/>
    <w:rsid w:val="00EC1A9D"/>
    <w:rsid w:val="00EC2E0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07696"/>
    <w:rsid w:val="00F10212"/>
    <w:rsid w:val="00F111AD"/>
    <w:rsid w:val="00F117AD"/>
    <w:rsid w:val="00F1380A"/>
    <w:rsid w:val="00F15339"/>
    <w:rsid w:val="00F15779"/>
    <w:rsid w:val="00F1613D"/>
    <w:rsid w:val="00F1792E"/>
    <w:rsid w:val="00F209B1"/>
    <w:rsid w:val="00F22384"/>
    <w:rsid w:val="00F25F1A"/>
    <w:rsid w:val="00F272FA"/>
    <w:rsid w:val="00F27B71"/>
    <w:rsid w:val="00F3063F"/>
    <w:rsid w:val="00F3077F"/>
    <w:rsid w:val="00F311C9"/>
    <w:rsid w:val="00F322FB"/>
    <w:rsid w:val="00F33EAA"/>
    <w:rsid w:val="00F34295"/>
    <w:rsid w:val="00F362DD"/>
    <w:rsid w:val="00F36FEC"/>
    <w:rsid w:val="00F37E92"/>
    <w:rsid w:val="00F37FF8"/>
    <w:rsid w:val="00F416CC"/>
    <w:rsid w:val="00F41DD1"/>
    <w:rsid w:val="00F455C7"/>
    <w:rsid w:val="00F46831"/>
    <w:rsid w:val="00F516F4"/>
    <w:rsid w:val="00F51ECA"/>
    <w:rsid w:val="00F52028"/>
    <w:rsid w:val="00F52778"/>
    <w:rsid w:val="00F5473A"/>
    <w:rsid w:val="00F55F3A"/>
    <w:rsid w:val="00F56893"/>
    <w:rsid w:val="00F573E7"/>
    <w:rsid w:val="00F60E04"/>
    <w:rsid w:val="00F6140E"/>
    <w:rsid w:val="00F61F92"/>
    <w:rsid w:val="00F6224D"/>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46E8"/>
    <w:rsid w:val="00F76497"/>
    <w:rsid w:val="00F81677"/>
    <w:rsid w:val="00F81B8B"/>
    <w:rsid w:val="00F824F8"/>
    <w:rsid w:val="00F83989"/>
    <w:rsid w:val="00F8444D"/>
    <w:rsid w:val="00F86F44"/>
    <w:rsid w:val="00F878C0"/>
    <w:rsid w:val="00F90192"/>
    <w:rsid w:val="00F909F6"/>
    <w:rsid w:val="00F9257C"/>
    <w:rsid w:val="00F92DE1"/>
    <w:rsid w:val="00F92F8E"/>
    <w:rsid w:val="00F9408E"/>
    <w:rsid w:val="00F94396"/>
    <w:rsid w:val="00F9798E"/>
    <w:rsid w:val="00FA02F4"/>
    <w:rsid w:val="00FA1D03"/>
    <w:rsid w:val="00FA26CC"/>
    <w:rsid w:val="00FA2780"/>
    <w:rsid w:val="00FA2C3D"/>
    <w:rsid w:val="00FA2F09"/>
    <w:rsid w:val="00FA34B6"/>
    <w:rsid w:val="00FA3A53"/>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1FA1"/>
    <w:rsid w:val="00FC5262"/>
    <w:rsid w:val="00FC5319"/>
    <w:rsid w:val="00FC62C9"/>
    <w:rsid w:val="00FD0910"/>
    <w:rsid w:val="00FD0E4D"/>
    <w:rsid w:val="00FD1AFC"/>
    <w:rsid w:val="00FD28D6"/>
    <w:rsid w:val="00FD4EF8"/>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6" ma:contentTypeDescription="Create a new document." ma:contentTypeScope="" ma:versionID="f4f9a61d86e9b9fd08a43955ef00e248">
  <xsd:schema xmlns:xsd="http://www.w3.org/2001/XMLSchema" xmlns:xs="http://www.w3.org/2001/XMLSchema" xmlns:p="http://schemas.microsoft.com/office/2006/metadata/properties" xmlns:ns3="a7e032f0-5c46-4653-b2af-697d933f38b9" targetNamespace="http://schemas.microsoft.com/office/2006/metadata/properties" ma:root="true" ma:fieldsID="e60ccf15373b99cac74a6589a3181b3c"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49CD9-0E4F-44CF-814E-251658345291}">
  <ds:schemaRefs>
    <ds:schemaRef ds:uri="http://www.w3.org/XML/1998/namespace"/>
    <ds:schemaRef ds:uri="http://purl.org/dc/terms/"/>
    <ds:schemaRef ds:uri="http://purl.org/dc/elements/1.1/"/>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a7e032f0-5c46-4653-b2af-697d933f38b9"/>
    <ds:schemaRef ds:uri="http://schemas.microsoft.com/office/2006/metadata/properties"/>
  </ds:schemaRefs>
</ds:datastoreItem>
</file>

<file path=customXml/itemProps2.xml><?xml version="1.0" encoding="utf-8"?>
<ds:datastoreItem xmlns:ds="http://schemas.openxmlformats.org/officeDocument/2006/customXml" ds:itemID="{27CEFDC6-3452-4A31-9F60-B2C78E64036F}">
  <ds:schemaRefs>
    <ds:schemaRef ds:uri="http://schemas.microsoft.com/sharepoint/v3/contenttype/forms"/>
  </ds:schemaRefs>
</ds:datastoreItem>
</file>

<file path=customXml/itemProps3.xml><?xml version="1.0" encoding="utf-8"?>
<ds:datastoreItem xmlns:ds="http://schemas.openxmlformats.org/officeDocument/2006/customXml" ds:itemID="{3F427A60-A286-4308-A2EF-848897A5B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Pages>
  <Words>1410</Words>
  <Characters>7631</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18</cp:revision>
  <cp:lastPrinted>2012-03-21T17:27:00Z</cp:lastPrinted>
  <dcterms:created xsi:type="dcterms:W3CDTF">2023-11-20T16:15:00Z</dcterms:created>
  <dcterms:modified xsi:type="dcterms:W3CDTF">2023-11-21T11:04:00Z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