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B61C" w14:textId="3BCD8134"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0D3425">
        <w:rPr>
          <w:rFonts w:ascii="Arial" w:hAnsi="Arial" w:cs="Arial"/>
          <w:iCs/>
        </w:rPr>
        <w:t>Roger Hornblow</w:t>
      </w:r>
      <w:r w:rsidR="00E849AA">
        <w:rPr>
          <w:rFonts w:ascii="Arial" w:hAnsi="Arial" w:cs="Arial"/>
          <w:iCs/>
        </w:rPr>
        <w:t xml:space="preserve"> (</w:t>
      </w:r>
      <w:r w:rsidR="000D3425">
        <w:rPr>
          <w:rFonts w:ascii="Arial" w:hAnsi="Arial" w:cs="Arial"/>
          <w:iCs/>
        </w:rPr>
        <w:t>Chair)</w:t>
      </w:r>
      <w:r w:rsidR="00D745FC">
        <w:rPr>
          <w:rFonts w:ascii="Arial" w:hAnsi="Arial" w:cs="Arial"/>
          <w:iCs/>
        </w:rPr>
        <w:t xml:space="preserve">, </w:t>
      </w:r>
      <w:r w:rsidR="00255EC9">
        <w:rPr>
          <w:rFonts w:ascii="Arial" w:hAnsi="Arial" w:cs="Arial"/>
          <w:iCs/>
        </w:rPr>
        <w:t>Phil Winsor (Vice Chair)</w:t>
      </w:r>
      <w:r w:rsidR="000D3425">
        <w:rPr>
          <w:rFonts w:ascii="Arial" w:hAnsi="Arial" w:cs="Arial"/>
          <w:bCs/>
        </w:rPr>
        <w:t>,</w:t>
      </w:r>
      <w:r w:rsidR="000D3425">
        <w:rPr>
          <w:rFonts w:ascii="Arial" w:hAnsi="Arial" w:cs="Arial"/>
          <w:iCs/>
        </w:rPr>
        <w:t xml:space="preserve"> </w:t>
      </w:r>
      <w:r w:rsidR="00A6062A">
        <w:rPr>
          <w:rFonts w:ascii="Arial" w:hAnsi="Arial" w:cs="Arial"/>
          <w:iCs/>
        </w:rPr>
        <w:t>Tony</w:t>
      </w:r>
      <w:r w:rsidR="00304F3C">
        <w:rPr>
          <w:rFonts w:ascii="Arial" w:hAnsi="Arial" w:cs="Arial"/>
          <w:iCs/>
        </w:rPr>
        <w:t xml:space="preserve"> Oyakhire</w:t>
      </w:r>
      <w:r w:rsidR="00255EC9">
        <w:rPr>
          <w:rFonts w:ascii="Arial" w:hAnsi="Arial" w:cs="Arial"/>
          <w:iCs/>
        </w:rPr>
        <w:t xml:space="preserve"> and</w:t>
      </w:r>
      <w:r w:rsidR="005B2FED">
        <w:rPr>
          <w:rFonts w:ascii="Arial" w:hAnsi="Arial" w:cs="Arial"/>
          <w:iCs/>
        </w:rPr>
        <w:t xml:space="preserve"> Richard Pearson</w:t>
      </w:r>
      <w:r w:rsidR="00E849AA">
        <w:rPr>
          <w:rFonts w:ascii="Arial" w:hAnsi="Arial" w:cs="Arial"/>
          <w:iCs/>
        </w:rPr>
        <w:t>.</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4DC78C85" w14:textId="77777777" w:rsidR="00EA36F5" w:rsidRDefault="0011202B" w:rsidP="00833334">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4E8F288D"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5B2FED">
        <w:rPr>
          <w:rFonts w:ascii="Arial" w:hAnsi="Arial" w:cs="Arial"/>
          <w:b/>
          <w:bCs/>
        </w:rPr>
        <w:t>JAN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5E17F78A" w14:textId="0FC47244" w:rsidR="00820726" w:rsidRDefault="007456BA" w:rsidP="00FB6B4D">
      <w:pPr>
        <w:widowControl w:val="0"/>
        <w:autoSpaceDE w:val="0"/>
        <w:autoSpaceDN w:val="0"/>
        <w:adjustRightInd w:val="0"/>
        <w:ind w:left="0" w:firstLine="0"/>
        <w:rPr>
          <w:rFonts w:ascii="Arial" w:hAnsi="Arial" w:cs="Arial"/>
          <w:iCs/>
        </w:rPr>
      </w:pPr>
      <w:r>
        <w:rPr>
          <w:rFonts w:ascii="Arial" w:hAnsi="Arial" w:cs="Arial"/>
          <w:iCs/>
        </w:rPr>
        <w:t xml:space="preserve">Apologies received from </w:t>
      </w:r>
      <w:r w:rsidR="00820726" w:rsidRPr="006D3E98">
        <w:rPr>
          <w:rFonts w:ascii="Arial" w:hAnsi="Arial" w:cs="Arial"/>
          <w:iCs/>
        </w:rPr>
        <w:t>Councillor</w:t>
      </w:r>
      <w:r w:rsidR="00910A75">
        <w:rPr>
          <w:rFonts w:ascii="Arial" w:hAnsi="Arial" w:cs="Arial"/>
          <w:iCs/>
        </w:rPr>
        <w:t>s</w:t>
      </w:r>
      <w:r w:rsidR="005B2FED">
        <w:rPr>
          <w:rFonts w:ascii="Arial" w:hAnsi="Arial" w:cs="Arial"/>
          <w:iCs/>
        </w:rPr>
        <w:t xml:space="preserve"> </w:t>
      </w:r>
      <w:r w:rsidR="00255EC9">
        <w:rPr>
          <w:rFonts w:ascii="Arial" w:hAnsi="Arial" w:cs="Arial"/>
          <w:iCs/>
        </w:rPr>
        <w:t>Mark Lombardo</w:t>
      </w:r>
      <w:r w:rsidR="005B2FED">
        <w:rPr>
          <w:rFonts w:ascii="Arial" w:hAnsi="Arial" w:cs="Arial"/>
          <w:iCs/>
        </w:rPr>
        <w:t xml:space="preserve"> and Paul Day</w:t>
      </w:r>
      <w:r w:rsidR="00910A75">
        <w:rPr>
          <w:rFonts w:ascii="Arial" w:hAnsi="Arial" w:cs="Arial"/>
          <w:iCs/>
        </w:rPr>
        <w:t xml:space="preserve"> and belated apologies received from Cllr Sam Langridge</w:t>
      </w:r>
      <w:r w:rsidR="005B2FED">
        <w:rPr>
          <w:rFonts w:ascii="Arial" w:hAnsi="Arial" w:cs="Arial"/>
          <w:iCs/>
        </w:rPr>
        <w:t>.</w:t>
      </w:r>
    </w:p>
    <w:p w14:paraId="11CC828F" w14:textId="77777777" w:rsidR="00FB6B4D" w:rsidRDefault="00FB6B4D" w:rsidP="00FB6B4D">
      <w:pPr>
        <w:widowControl w:val="0"/>
        <w:autoSpaceDE w:val="0"/>
        <w:autoSpaceDN w:val="0"/>
        <w:adjustRightInd w:val="0"/>
        <w:ind w:left="0" w:firstLine="0"/>
        <w:rPr>
          <w:rFonts w:ascii="Arial" w:hAnsi="Arial" w:cs="Arial"/>
          <w:iCs/>
        </w:rPr>
      </w:pPr>
    </w:p>
    <w:p w14:paraId="0676C750" w14:textId="32910F86"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5B2FED">
        <w:rPr>
          <w:rFonts w:ascii="Arial" w:hAnsi="Arial" w:cs="Arial"/>
          <w:b/>
          <w:bCs/>
        </w:rPr>
        <w:t>JAN 2024</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7B3D1494" w:rsidR="0011202B" w:rsidRPr="006D3E98" w:rsidRDefault="0011202B" w:rsidP="0011202B">
      <w:pPr>
        <w:rPr>
          <w:rFonts w:ascii="Arial" w:hAnsi="Arial" w:cs="Arial"/>
          <w:b/>
        </w:rPr>
      </w:pPr>
      <w:r w:rsidRPr="006D3E98">
        <w:rPr>
          <w:rFonts w:ascii="Arial" w:hAnsi="Arial" w:cs="Arial"/>
          <w:b/>
          <w:bCs/>
        </w:rPr>
        <w:t xml:space="preserve">ITEM 3 </w:t>
      </w:r>
      <w:r w:rsidR="005B2FED">
        <w:rPr>
          <w:rFonts w:ascii="Arial" w:hAnsi="Arial" w:cs="Arial"/>
          <w:b/>
          <w:bCs/>
        </w:rPr>
        <w:t>JAN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6860829C" w14:textId="58281E90"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5B2FED">
        <w:rPr>
          <w:rFonts w:ascii="Arial" w:hAnsi="Arial" w:cs="Arial"/>
          <w:b/>
          <w:bCs/>
        </w:rPr>
        <w:t>JAN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0325A938"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5B2FED">
        <w:rPr>
          <w:rFonts w:ascii="Arial" w:hAnsi="Arial" w:cs="Arial"/>
          <w:b/>
          <w:bCs/>
        </w:rPr>
        <w:t>6</w:t>
      </w:r>
      <w:r w:rsidR="005B2FED" w:rsidRPr="005B2FED">
        <w:rPr>
          <w:rFonts w:ascii="Arial" w:hAnsi="Arial" w:cs="Arial"/>
          <w:b/>
          <w:bCs/>
          <w:vertAlign w:val="superscript"/>
        </w:rPr>
        <w:t>th</w:t>
      </w:r>
      <w:r w:rsidR="005B2FED">
        <w:rPr>
          <w:rFonts w:ascii="Arial" w:hAnsi="Arial" w:cs="Arial"/>
          <w:b/>
          <w:bCs/>
        </w:rPr>
        <w:t xml:space="preserve"> November</w:t>
      </w:r>
      <w:r w:rsidR="007607A1">
        <w:rPr>
          <w:rFonts w:ascii="Arial" w:hAnsi="Arial" w:cs="Arial"/>
          <w:b/>
          <w:bCs/>
        </w:rPr>
        <w:t xml:space="preserve"> </w:t>
      </w:r>
      <w:r w:rsidR="00EB7639">
        <w:rPr>
          <w:rFonts w:ascii="Arial" w:hAnsi="Arial" w:cs="Arial"/>
          <w:b/>
          <w:bCs/>
        </w:rPr>
        <w:t>2023</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00D780F5"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5B2FED">
        <w:rPr>
          <w:rFonts w:ascii="Arial" w:hAnsi="Arial" w:cs="Arial"/>
          <w:b/>
        </w:rPr>
        <w:t>RH</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5B2FED">
        <w:rPr>
          <w:rFonts w:ascii="Arial" w:hAnsi="Arial" w:cs="Arial"/>
          <w:b/>
        </w:rPr>
        <w:t>PW</w:t>
      </w:r>
    </w:p>
    <w:p w14:paraId="2E36AAD6" w14:textId="77777777" w:rsidR="003463B3" w:rsidRDefault="003463B3" w:rsidP="00802D5D">
      <w:pPr>
        <w:widowControl w:val="0"/>
        <w:autoSpaceDE w:val="0"/>
        <w:autoSpaceDN w:val="0"/>
        <w:adjustRightInd w:val="0"/>
        <w:ind w:firstLine="720"/>
        <w:rPr>
          <w:rFonts w:ascii="Arial" w:hAnsi="Arial" w:cs="Arial"/>
          <w:b/>
        </w:rPr>
      </w:pPr>
    </w:p>
    <w:p w14:paraId="7D654CA3" w14:textId="77777777" w:rsidR="003463B3" w:rsidRDefault="003463B3" w:rsidP="003463B3">
      <w:pPr>
        <w:widowControl w:val="0"/>
        <w:autoSpaceDE w:val="0"/>
        <w:autoSpaceDN w:val="0"/>
        <w:adjustRightInd w:val="0"/>
        <w:spacing w:line="276" w:lineRule="auto"/>
        <w:rPr>
          <w:rFonts w:ascii="Arial" w:hAnsi="Arial" w:cs="Arial"/>
          <w:bCs/>
          <w:iCs/>
          <w:u w:val="single"/>
        </w:rPr>
      </w:pPr>
      <w:r w:rsidRPr="00E420F1">
        <w:rPr>
          <w:rFonts w:ascii="Arial" w:hAnsi="Arial" w:cs="Arial"/>
          <w:b/>
          <w:iCs/>
        </w:rPr>
        <w:t>4.2</w:t>
      </w:r>
      <w:r>
        <w:rPr>
          <w:rFonts w:ascii="Arial" w:hAnsi="Arial" w:cs="Arial"/>
          <w:b/>
          <w:iCs/>
        </w:rPr>
        <w:tab/>
      </w:r>
      <w:r w:rsidRPr="00282A67">
        <w:rPr>
          <w:rFonts w:ascii="Arial" w:hAnsi="Arial" w:cs="Arial"/>
          <w:bCs/>
          <w:iCs/>
          <w:u w:val="single"/>
        </w:rPr>
        <w:t>Matters Arising – for noting only.</w:t>
      </w:r>
    </w:p>
    <w:p w14:paraId="63959AEC" w14:textId="77777777" w:rsidR="003463B3" w:rsidRDefault="003463B3" w:rsidP="00802D5D">
      <w:pPr>
        <w:widowControl w:val="0"/>
        <w:autoSpaceDE w:val="0"/>
        <w:autoSpaceDN w:val="0"/>
        <w:adjustRightInd w:val="0"/>
        <w:ind w:firstLine="720"/>
        <w:rPr>
          <w:rFonts w:ascii="Arial" w:hAnsi="Arial" w:cs="Arial"/>
          <w:b/>
        </w:rPr>
      </w:pPr>
    </w:p>
    <w:p w14:paraId="123799EE" w14:textId="0034CE7E" w:rsidR="00B23FBB" w:rsidRDefault="00255EC9" w:rsidP="00B23FBB">
      <w:pPr>
        <w:widowControl w:val="0"/>
        <w:autoSpaceDE w:val="0"/>
        <w:autoSpaceDN w:val="0"/>
        <w:adjustRightInd w:val="0"/>
        <w:spacing w:line="276" w:lineRule="auto"/>
        <w:rPr>
          <w:rFonts w:ascii="Arial" w:hAnsi="Arial" w:cs="Arial"/>
          <w:bCs/>
          <w:iCs/>
        </w:rPr>
      </w:pPr>
      <w:r>
        <w:rPr>
          <w:rFonts w:ascii="Arial" w:hAnsi="Arial" w:cs="Arial"/>
          <w:bCs/>
          <w:iCs/>
        </w:rPr>
        <w:tab/>
      </w:r>
      <w:bookmarkStart w:id="1" w:name="_Hlk155682144"/>
      <w:r w:rsidR="00B23FBB">
        <w:rPr>
          <w:rFonts w:ascii="Arial" w:hAnsi="Arial" w:cs="Arial"/>
          <w:bCs/>
          <w:iCs/>
        </w:rPr>
        <w:t xml:space="preserve">The P&amp;PM Working group noted that the </w:t>
      </w:r>
      <w:bookmarkEnd w:id="1"/>
      <w:r w:rsidR="00B23FBB">
        <w:rPr>
          <w:rFonts w:ascii="Arial" w:hAnsi="Arial" w:cs="Arial"/>
          <w:bCs/>
          <w:iCs/>
        </w:rPr>
        <w:t>Property Officer updated the play equipment report changing the red categories to amber as agreed in the November meeting by all members.</w:t>
      </w:r>
    </w:p>
    <w:p w14:paraId="7A190AC3" w14:textId="77777777" w:rsidR="00B23FBB" w:rsidRDefault="00B23FBB" w:rsidP="00B23FBB">
      <w:pPr>
        <w:widowControl w:val="0"/>
        <w:autoSpaceDE w:val="0"/>
        <w:autoSpaceDN w:val="0"/>
        <w:adjustRightInd w:val="0"/>
        <w:spacing w:line="276" w:lineRule="auto"/>
        <w:rPr>
          <w:rFonts w:ascii="Arial" w:hAnsi="Arial" w:cs="Arial"/>
          <w:bCs/>
          <w:iCs/>
        </w:rPr>
      </w:pPr>
    </w:p>
    <w:p w14:paraId="0B4E048C" w14:textId="5469CF7F" w:rsidR="00B23FBB" w:rsidRDefault="00B23FBB" w:rsidP="00B23FBB">
      <w:pPr>
        <w:widowControl w:val="0"/>
        <w:autoSpaceDE w:val="0"/>
        <w:autoSpaceDN w:val="0"/>
        <w:adjustRightInd w:val="0"/>
        <w:spacing w:line="276" w:lineRule="auto"/>
        <w:ind w:firstLine="0"/>
        <w:rPr>
          <w:rFonts w:ascii="Arial" w:hAnsi="Arial" w:cs="Arial"/>
          <w:bCs/>
          <w:iCs/>
        </w:rPr>
      </w:pPr>
      <w:r>
        <w:rPr>
          <w:rFonts w:ascii="Arial" w:hAnsi="Arial" w:cs="Arial"/>
          <w:bCs/>
          <w:iCs/>
        </w:rPr>
        <w:t xml:space="preserve">The P&amp;PM Working group noted that the Property Officer advised the Booking Officer that the hire costs for the community centres were to remain the same for the </w:t>
      </w:r>
      <w:r w:rsidR="00910A75">
        <w:rPr>
          <w:rFonts w:ascii="Arial" w:hAnsi="Arial" w:cs="Arial"/>
          <w:bCs/>
          <w:iCs/>
        </w:rPr>
        <w:t xml:space="preserve">2024/25 </w:t>
      </w:r>
      <w:r>
        <w:rPr>
          <w:rFonts w:ascii="Arial" w:hAnsi="Arial" w:cs="Arial"/>
          <w:bCs/>
          <w:iCs/>
        </w:rPr>
        <w:t>financial year.</w:t>
      </w:r>
    </w:p>
    <w:p w14:paraId="4B111AC4" w14:textId="77777777" w:rsidR="00B23FBB" w:rsidRDefault="00B23FBB" w:rsidP="00B23FBB">
      <w:pPr>
        <w:widowControl w:val="0"/>
        <w:autoSpaceDE w:val="0"/>
        <w:autoSpaceDN w:val="0"/>
        <w:adjustRightInd w:val="0"/>
        <w:spacing w:line="276" w:lineRule="auto"/>
        <w:rPr>
          <w:rFonts w:ascii="Arial" w:hAnsi="Arial" w:cs="Arial"/>
          <w:bCs/>
          <w:iCs/>
        </w:rPr>
      </w:pPr>
    </w:p>
    <w:p w14:paraId="251FBB7E" w14:textId="7E606780" w:rsidR="00255EC9" w:rsidRDefault="00B23FBB" w:rsidP="00910A75">
      <w:pPr>
        <w:widowControl w:val="0"/>
        <w:autoSpaceDE w:val="0"/>
        <w:autoSpaceDN w:val="0"/>
        <w:adjustRightInd w:val="0"/>
        <w:spacing w:line="276" w:lineRule="auto"/>
        <w:ind w:firstLine="0"/>
        <w:rPr>
          <w:rFonts w:ascii="Arial" w:hAnsi="Arial" w:cs="Arial"/>
          <w:bCs/>
          <w:iCs/>
        </w:rPr>
      </w:pPr>
      <w:r>
        <w:rPr>
          <w:rFonts w:ascii="Arial" w:hAnsi="Arial" w:cs="Arial"/>
          <w:bCs/>
          <w:iCs/>
        </w:rPr>
        <w:t>The P&amp;PM Working group noted that the Property Officer met with Crimewave to discuss the installation of the CCTV resource and it was agreed to meet early new year to discuss the first location.</w:t>
      </w:r>
    </w:p>
    <w:p w14:paraId="7C73B408" w14:textId="77777777" w:rsidR="00910A75" w:rsidRDefault="00910A75" w:rsidP="00910A75">
      <w:pPr>
        <w:widowControl w:val="0"/>
        <w:autoSpaceDE w:val="0"/>
        <w:autoSpaceDN w:val="0"/>
        <w:adjustRightInd w:val="0"/>
        <w:spacing w:line="276" w:lineRule="auto"/>
        <w:ind w:firstLine="0"/>
        <w:rPr>
          <w:rFonts w:ascii="Arial" w:hAnsi="Arial" w:cs="Arial"/>
          <w:bCs/>
          <w:iCs/>
        </w:rPr>
      </w:pPr>
    </w:p>
    <w:p w14:paraId="40863BD1" w14:textId="77777777" w:rsidR="00255EC9" w:rsidRDefault="00255EC9" w:rsidP="00B722D5">
      <w:pPr>
        <w:widowControl w:val="0"/>
        <w:autoSpaceDE w:val="0"/>
        <w:autoSpaceDN w:val="0"/>
        <w:adjustRightInd w:val="0"/>
        <w:spacing w:line="276" w:lineRule="auto"/>
        <w:rPr>
          <w:rFonts w:ascii="Arial" w:hAnsi="Arial" w:cs="Arial"/>
          <w:b/>
        </w:rPr>
      </w:pPr>
    </w:p>
    <w:p w14:paraId="7A5DE46B" w14:textId="4B77E1EA"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5B2FED">
        <w:rPr>
          <w:rFonts w:ascii="Arial" w:hAnsi="Arial" w:cs="Arial"/>
          <w:b/>
        </w:rPr>
        <w:t>JAN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2326783D" w14:textId="7CC65C07" w:rsidR="00612651" w:rsidRDefault="00905EE6" w:rsidP="00441294">
      <w:pPr>
        <w:spacing w:line="276" w:lineRule="auto"/>
        <w:rPr>
          <w:rFonts w:ascii="Arial" w:hAnsi="Arial" w:cs="Arial"/>
        </w:rPr>
      </w:pPr>
      <w:r>
        <w:rPr>
          <w:rFonts w:ascii="Arial" w:hAnsi="Arial" w:cs="Arial"/>
          <w:b/>
          <w:bCs/>
        </w:rPr>
        <w:t>5.1</w:t>
      </w:r>
      <w:r>
        <w:rPr>
          <w:rFonts w:ascii="Arial" w:hAnsi="Arial" w:cs="Arial"/>
        </w:rPr>
        <w:tab/>
      </w:r>
      <w:r w:rsidR="0064436F">
        <w:rPr>
          <w:rFonts w:ascii="Arial" w:hAnsi="Arial" w:cs="Arial"/>
        </w:rPr>
        <w:t xml:space="preserve">The P&amp;PM working group reviewed the income and expenditure statement for </w:t>
      </w:r>
      <w:r w:rsidR="00B23FBB">
        <w:rPr>
          <w:rFonts w:ascii="Arial" w:hAnsi="Arial" w:cs="Arial"/>
        </w:rPr>
        <w:t xml:space="preserve">October and November </w:t>
      </w:r>
      <w:r w:rsidR="0046795B">
        <w:rPr>
          <w:rFonts w:ascii="Arial" w:hAnsi="Arial" w:cs="Arial"/>
        </w:rPr>
        <w:t>2023</w:t>
      </w:r>
      <w:r w:rsidR="0064436F" w:rsidRPr="00872356">
        <w:rPr>
          <w:rFonts w:ascii="Arial" w:hAnsi="Arial" w:cs="Arial"/>
        </w:rPr>
        <w:t xml:space="preserve"> as provided by the Responsible </w:t>
      </w:r>
      <w:r w:rsidR="0064436F" w:rsidRPr="00E67EA0">
        <w:rPr>
          <w:rFonts w:ascii="Arial" w:hAnsi="Arial" w:cs="Arial"/>
        </w:rPr>
        <w:t>Finance</w:t>
      </w:r>
      <w:r w:rsidR="0064436F">
        <w:rPr>
          <w:rFonts w:ascii="Arial" w:hAnsi="Arial" w:cs="Arial"/>
        </w:rPr>
        <w:t xml:space="preserve"> </w:t>
      </w:r>
      <w:r w:rsidR="0064436F" w:rsidRPr="00E67EA0">
        <w:rPr>
          <w:rFonts w:ascii="Arial" w:hAnsi="Arial" w:cs="Arial"/>
        </w:rPr>
        <w:t>Officer.</w:t>
      </w:r>
      <w:r w:rsidR="00612651">
        <w:rPr>
          <w:rFonts w:ascii="Arial" w:hAnsi="Arial" w:cs="Arial"/>
        </w:rPr>
        <w:t xml:space="preserve"> </w:t>
      </w:r>
      <w:r w:rsidR="00A23E66">
        <w:rPr>
          <w:rFonts w:ascii="Arial" w:hAnsi="Arial" w:cs="Arial"/>
        </w:rPr>
        <w:t xml:space="preserve">No issues were raised. </w:t>
      </w:r>
    </w:p>
    <w:p w14:paraId="06E009D5" w14:textId="098E1BFF" w:rsidR="00873837" w:rsidRDefault="00441294" w:rsidP="0064436F">
      <w:pPr>
        <w:spacing w:line="276" w:lineRule="auto"/>
        <w:rPr>
          <w:rFonts w:ascii="Arial" w:hAnsi="Arial" w:cs="Arial"/>
        </w:rPr>
      </w:pPr>
      <w:r>
        <w:rPr>
          <w:rFonts w:ascii="Arial" w:hAnsi="Arial" w:cs="Arial"/>
          <w:b/>
          <w:bCs/>
        </w:rPr>
        <w:lastRenderedPageBreak/>
        <w:tab/>
      </w:r>
    </w:p>
    <w:p w14:paraId="5A48500D" w14:textId="3FD349F5" w:rsidR="003C1586" w:rsidRDefault="003C1586" w:rsidP="00A61D7E">
      <w:pPr>
        <w:spacing w:line="276" w:lineRule="auto"/>
        <w:rPr>
          <w:rFonts w:ascii="Arial" w:hAnsi="Arial" w:cs="Arial"/>
          <w:b/>
        </w:rPr>
      </w:pPr>
      <w:r w:rsidRPr="006D3E98">
        <w:rPr>
          <w:rFonts w:ascii="Arial" w:hAnsi="Arial" w:cs="Arial"/>
          <w:b/>
        </w:rPr>
        <w:t xml:space="preserve">ITEM 6 </w:t>
      </w:r>
      <w:r w:rsidR="005B2FED">
        <w:rPr>
          <w:rFonts w:ascii="Arial" w:hAnsi="Arial" w:cs="Arial"/>
          <w:b/>
        </w:rPr>
        <w:t>JAN 2024</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02115A">
        <w:rPr>
          <w:rFonts w:ascii="Arial" w:hAnsi="Arial" w:cs="Arial"/>
          <w:b/>
        </w:rPr>
        <w:t>2</w:t>
      </w:r>
      <w:r w:rsidRPr="006D3E98">
        <w:rPr>
          <w:rFonts w:ascii="Arial" w:hAnsi="Arial" w:cs="Arial"/>
          <w:b/>
        </w:rPr>
        <w:t>/20</w:t>
      </w:r>
      <w:r>
        <w:rPr>
          <w:rFonts w:ascii="Arial" w:hAnsi="Arial" w:cs="Arial"/>
          <w:b/>
        </w:rPr>
        <w:t>2</w:t>
      </w:r>
      <w:r w:rsidR="0002115A">
        <w:rPr>
          <w:rFonts w:ascii="Arial" w:hAnsi="Arial" w:cs="Arial"/>
          <w:b/>
        </w:rPr>
        <w:t>3</w:t>
      </w:r>
    </w:p>
    <w:p w14:paraId="2333E45C" w14:textId="77777777" w:rsidR="003C1586" w:rsidRDefault="003C1586" w:rsidP="003C1586">
      <w:pPr>
        <w:tabs>
          <w:tab w:val="left" w:pos="5461"/>
        </w:tabs>
        <w:rPr>
          <w:rFonts w:ascii="Arial" w:hAnsi="Arial" w:cs="Arial"/>
          <w:b/>
        </w:rPr>
      </w:pPr>
    </w:p>
    <w:p w14:paraId="18CC5B8A" w14:textId="0C41FB45" w:rsidR="003C1586" w:rsidRPr="00326973" w:rsidRDefault="003C1586" w:rsidP="003C1586">
      <w:pPr>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5B2FED">
        <w:rPr>
          <w:rFonts w:ascii="Arial" w:hAnsi="Arial" w:cs="Arial"/>
          <w:b/>
        </w:rPr>
        <w:t>2023/2024</w:t>
      </w:r>
    </w:p>
    <w:p w14:paraId="72E086DC" w14:textId="77777777" w:rsidR="003C1586" w:rsidRDefault="003C1586" w:rsidP="003C1586">
      <w:pPr>
        <w:rPr>
          <w:rFonts w:ascii="Arial" w:hAnsi="Arial" w:cs="Arial"/>
          <w:b/>
          <w:bCs/>
        </w:rPr>
      </w:pPr>
    </w:p>
    <w:p w14:paraId="5BA8C0EE" w14:textId="0F381148" w:rsidR="0083334A" w:rsidRDefault="0083334A" w:rsidP="0083334A">
      <w:pPr>
        <w:spacing w:after="120" w:line="276" w:lineRule="auto"/>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The P</w:t>
      </w:r>
      <w:r w:rsidR="00457CAA">
        <w:rPr>
          <w:rFonts w:ascii="Arial" w:hAnsi="Arial" w:cs="Arial"/>
        </w:rPr>
        <w:t>&amp;</w:t>
      </w:r>
      <w:r>
        <w:rPr>
          <w:rFonts w:ascii="Arial" w:hAnsi="Arial" w:cs="Arial"/>
        </w:rPr>
        <w:t xml:space="preserve">PM Working group reviewed the </w:t>
      </w:r>
      <w:r w:rsidRPr="00DD06AD">
        <w:rPr>
          <w:rFonts w:ascii="Arial" w:hAnsi="Arial" w:cs="Arial"/>
        </w:rPr>
        <w:t xml:space="preserve">5-year Lifecycle </w:t>
      </w:r>
      <w:r w:rsidR="00306957" w:rsidRPr="00DD06AD">
        <w:rPr>
          <w:rFonts w:ascii="Arial" w:hAnsi="Arial" w:cs="Arial"/>
        </w:rPr>
        <w:t>Plan and</w:t>
      </w:r>
      <w:r>
        <w:rPr>
          <w:rFonts w:ascii="Arial" w:hAnsi="Arial" w:cs="Arial"/>
        </w:rPr>
        <w:t xml:space="preserve"> understands</w:t>
      </w:r>
      <w:r w:rsidRPr="00DD06AD">
        <w:rPr>
          <w:rFonts w:ascii="Arial" w:hAnsi="Arial" w:cs="Arial"/>
        </w:rPr>
        <w:t xml:space="preserve"> its impact on future budgets and use</w:t>
      </w:r>
      <w:r w:rsidR="002B4CAE">
        <w:rPr>
          <w:rFonts w:ascii="Arial" w:hAnsi="Arial" w:cs="Arial"/>
        </w:rPr>
        <w:t>s</w:t>
      </w:r>
      <w:r w:rsidRPr="00DD06AD">
        <w:rPr>
          <w:rFonts w:ascii="Arial" w:hAnsi="Arial" w:cs="Arial"/>
        </w:rPr>
        <w:t xml:space="preserve"> it to inform the Parks and Project Management Working Group project budget cycle</w:t>
      </w:r>
      <w:r w:rsidR="003A66BD">
        <w:rPr>
          <w:rFonts w:ascii="Arial" w:hAnsi="Arial" w:cs="Arial"/>
        </w:rPr>
        <w:t xml:space="preserve">. </w:t>
      </w:r>
    </w:p>
    <w:p w14:paraId="37393CB7" w14:textId="499933DA" w:rsidR="00571A6B" w:rsidRDefault="00B23FBB" w:rsidP="00392A66">
      <w:pPr>
        <w:spacing w:after="120" w:line="276" w:lineRule="auto"/>
        <w:rPr>
          <w:rFonts w:ascii="Arial" w:hAnsi="Arial" w:cs="Arial"/>
          <w:bCs/>
          <w:color w:val="FF0000"/>
        </w:rPr>
      </w:pPr>
      <w:r>
        <w:rPr>
          <w:rFonts w:ascii="Arial" w:hAnsi="Arial" w:cs="Arial"/>
          <w:b/>
          <w:bCs/>
        </w:rPr>
        <w:tab/>
      </w:r>
      <w:r w:rsidR="00392A66" w:rsidRPr="00392A66">
        <w:rPr>
          <w:rFonts w:ascii="Arial" w:hAnsi="Arial" w:cs="Arial"/>
        </w:rPr>
        <w:t>The Town Clerk advised member</w:t>
      </w:r>
      <w:r w:rsidR="00392A66">
        <w:rPr>
          <w:rFonts w:ascii="Arial" w:hAnsi="Arial" w:cs="Arial"/>
        </w:rPr>
        <w:t xml:space="preserve">s that </w:t>
      </w:r>
      <w:r w:rsidR="00910A75">
        <w:rPr>
          <w:rFonts w:ascii="Arial" w:hAnsi="Arial" w:cs="Arial"/>
        </w:rPr>
        <w:t>the Town Council</w:t>
      </w:r>
      <w:r w:rsidR="00392A66">
        <w:rPr>
          <w:rFonts w:ascii="Arial" w:hAnsi="Arial" w:cs="Arial"/>
        </w:rPr>
        <w:t xml:space="preserve"> have been informed by Churchills that there will be an appeal hearing </w:t>
      </w:r>
      <w:r w:rsidR="00910A75">
        <w:rPr>
          <w:rFonts w:ascii="Arial" w:hAnsi="Arial" w:cs="Arial"/>
        </w:rPr>
        <w:t>on</w:t>
      </w:r>
      <w:r w:rsidR="00392A66">
        <w:rPr>
          <w:rFonts w:ascii="Arial" w:hAnsi="Arial" w:cs="Arial"/>
        </w:rPr>
        <w:t xml:space="preserve"> the</w:t>
      </w:r>
      <w:r w:rsidR="00910A75">
        <w:rPr>
          <w:rFonts w:ascii="Arial" w:hAnsi="Arial" w:cs="Arial"/>
        </w:rPr>
        <w:t xml:space="preserve"> planning</w:t>
      </w:r>
      <w:r w:rsidR="00392A66">
        <w:rPr>
          <w:rFonts w:ascii="Arial" w:hAnsi="Arial" w:cs="Arial"/>
        </w:rPr>
        <w:t xml:space="preserve"> application they have made at the old Police Station</w:t>
      </w:r>
      <w:r w:rsidR="00910A75">
        <w:rPr>
          <w:rFonts w:ascii="Arial" w:hAnsi="Arial" w:cs="Arial"/>
        </w:rPr>
        <w:t xml:space="preserve"> on 14</w:t>
      </w:r>
      <w:r w:rsidR="00910A75" w:rsidRPr="00910A75">
        <w:rPr>
          <w:rFonts w:ascii="Arial" w:hAnsi="Arial" w:cs="Arial"/>
          <w:vertAlign w:val="superscript"/>
        </w:rPr>
        <w:t>th</w:t>
      </w:r>
      <w:r w:rsidR="00910A75">
        <w:rPr>
          <w:rFonts w:ascii="Arial" w:hAnsi="Arial" w:cs="Arial"/>
        </w:rPr>
        <w:t xml:space="preserve"> March</w:t>
      </w:r>
      <w:r w:rsidR="00392A66">
        <w:rPr>
          <w:rFonts w:ascii="Arial" w:hAnsi="Arial" w:cs="Arial"/>
        </w:rPr>
        <w:t>.  NPTC will be sending a specialist consultant to act on our behalf at the hearing.</w:t>
      </w:r>
      <w:r w:rsidR="00910A75">
        <w:rPr>
          <w:rFonts w:ascii="Arial" w:hAnsi="Arial" w:cs="Arial"/>
        </w:rPr>
        <w:t xml:space="preserve"> If this appeal is approved, the Town Council will be urgently required to find funding for phase one of the refurbishments of the police station and courtroom historical building.  This impacts significantly on Council finances. </w:t>
      </w:r>
      <w:r w:rsidR="00D33647">
        <w:rPr>
          <w:rFonts w:ascii="Arial" w:hAnsi="Arial" w:cs="Arial"/>
          <w:bCs/>
        </w:rPr>
        <w:tab/>
      </w:r>
      <w:r w:rsidR="00A23E66">
        <w:rPr>
          <w:rFonts w:ascii="Arial" w:hAnsi="Arial" w:cs="Arial"/>
          <w:bCs/>
        </w:rPr>
        <w:t xml:space="preserve"> </w:t>
      </w:r>
    </w:p>
    <w:p w14:paraId="7E39A6A0" w14:textId="6E2D2660" w:rsidR="00A61D7E" w:rsidRDefault="00873837" w:rsidP="00202A90">
      <w:pPr>
        <w:tabs>
          <w:tab w:val="left" w:pos="5461"/>
        </w:tabs>
        <w:spacing w:line="276" w:lineRule="auto"/>
        <w:rPr>
          <w:rFonts w:ascii="Arial" w:hAnsi="Arial" w:cs="Arial"/>
          <w:b/>
          <w:bCs/>
        </w:rPr>
      </w:pPr>
      <w:r>
        <w:rPr>
          <w:rFonts w:ascii="Arial" w:hAnsi="Arial" w:cs="Arial"/>
          <w:bCs/>
          <w:color w:val="FF0000"/>
        </w:rPr>
        <w:tab/>
      </w:r>
    </w:p>
    <w:p w14:paraId="0151D8D1" w14:textId="775B2224" w:rsidR="0083334A" w:rsidRDefault="0083334A" w:rsidP="0083334A">
      <w:pPr>
        <w:tabs>
          <w:tab w:val="left" w:pos="709"/>
        </w:tabs>
        <w:spacing w:line="276" w:lineRule="auto"/>
        <w:rPr>
          <w:rFonts w:ascii="Arial" w:hAnsi="Arial" w:cs="Arial"/>
          <w:u w:val="single"/>
        </w:rPr>
      </w:pPr>
      <w:r w:rsidRPr="00DD06AD">
        <w:rPr>
          <w:rFonts w:ascii="Arial" w:hAnsi="Arial" w:cs="Arial"/>
          <w:b/>
          <w:bCs/>
        </w:rPr>
        <w:t>6.2</w:t>
      </w:r>
      <w:r w:rsidRPr="00DD06AD">
        <w:rPr>
          <w:rFonts w:ascii="Arial" w:hAnsi="Arial" w:cs="Arial"/>
        </w:rPr>
        <w:tab/>
      </w:r>
      <w:bookmarkStart w:id="2" w:name="_Hlk516146424"/>
      <w:r w:rsidR="00326C05" w:rsidRPr="00326C05">
        <w:rPr>
          <w:rFonts w:ascii="Arial" w:hAnsi="Arial" w:cs="Arial"/>
          <w:u w:val="single"/>
        </w:rPr>
        <w:t>Parks and Open Spaces</w:t>
      </w:r>
    </w:p>
    <w:p w14:paraId="329B54A9" w14:textId="77777777" w:rsidR="00467551" w:rsidRDefault="00467551" w:rsidP="0083334A">
      <w:pPr>
        <w:tabs>
          <w:tab w:val="left" w:pos="709"/>
        </w:tabs>
        <w:spacing w:line="276" w:lineRule="auto"/>
        <w:rPr>
          <w:rFonts w:ascii="Arial" w:hAnsi="Arial" w:cs="Arial"/>
        </w:rPr>
      </w:pPr>
    </w:p>
    <w:bookmarkEnd w:id="2"/>
    <w:p w14:paraId="6C804AEE" w14:textId="23DCE635" w:rsidR="00D8267A" w:rsidRPr="00DC5CA4" w:rsidRDefault="0083334A" w:rsidP="00392A66">
      <w:pPr>
        <w:tabs>
          <w:tab w:val="left" w:pos="5461"/>
        </w:tabs>
        <w:spacing w:after="120" w:line="276" w:lineRule="auto"/>
        <w:rPr>
          <w:rFonts w:ascii="Arial" w:hAnsi="Arial" w:cs="Arial"/>
          <w:bCs/>
          <w:color w:val="FF0000"/>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r w:rsidR="00494CE3">
        <w:rPr>
          <w:rFonts w:ascii="Arial" w:hAnsi="Arial" w:cs="Arial"/>
          <w:b/>
        </w:rPr>
        <w:tab/>
      </w:r>
      <w:r w:rsidR="00D8267A">
        <w:rPr>
          <w:rFonts w:ascii="Arial" w:hAnsi="Arial" w:cs="Arial"/>
          <w:b/>
        </w:rPr>
        <w:tab/>
      </w:r>
    </w:p>
    <w:p w14:paraId="1184B7EF" w14:textId="03989736" w:rsidR="000E5561" w:rsidRDefault="0083334A" w:rsidP="00202A90">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r w:rsidR="00EA36F5">
        <w:rPr>
          <w:rFonts w:ascii="Arial" w:hAnsi="Arial" w:cs="Arial"/>
          <w:bCs/>
        </w:rPr>
        <w:t xml:space="preserve"> </w:t>
      </w:r>
    </w:p>
    <w:p w14:paraId="5F03D634" w14:textId="402C2213" w:rsidR="004B37CF" w:rsidRDefault="00DC5CA4" w:rsidP="00392A66">
      <w:pPr>
        <w:tabs>
          <w:tab w:val="left" w:pos="5461"/>
        </w:tabs>
        <w:spacing w:after="120" w:line="276" w:lineRule="auto"/>
        <w:rPr>
          <w:rFonts w:ascii="Arial" w:hAnsi="Arial" w:cs="Arial"/>
          <w:bCs/>
        </w:rPr>
      </w:pPr>
      <w:r>
        <w:rPr>
          <w:rFonts w:ascii="Arial" w:hAnsi="Arial" w:cs="Arial"/>
          <w:b/>
        </w:rPr>
        <w:tab/>
      </w:r>
      <w:r>
        <w:rPr>
          <w:rFonts w:ascii="Arial" w:hAnsi="Arial" w:cs="Arial"/>
          <w:bCs/>
        </w:rPr>
        <w:t xml:space="preserve">Cllr Winsor suggested </w:t>
      </w:r>
      <w:r w:rsidR="00392A66">
        <w:rPr>
          <w:rFonts w:ascii="Arial" w:hAnsi="Arial" w:cs="Arial"/>
          <w:bCs/>
        </w:rPr>
        <w:t>that the tree report is not included in the working papers for future meetings to save paper unless there are any specific changes.</w:t>
      </w:r>
    </w:p>
    <w:p w14:paraId="19F86779" w14:textId="7598C9C5" w:rsidR="00392A66" w:rsidRDefault="00392A66" w:rsidP="00392A66">
      <w:pPr>
        <w:tabs>
          <w:tab w:val="left" w:pos="5461"/>
        </w:tabs>
        <w:spacing w:after="120" w:line="276" w:lineRule="auto"/>
        <w:rPr>
          <w:rFonts w:ascii="Arial" w:hAnsi="Arial" w:cs="Arial"/>
          <w:bCs/>
        </w:rPr>
      </w:pPr>
      <w:r>
        <w:rPr>
          <w:rFonts w:ascii="Arial" w:hAnsi="Arial" w:cs="Arial"/>
          <w:bCs/>
        </w:rPr>
        <w:tab/>
        <w:t>The Town Clerk advised members that a contractor has been instructed to fell one of the trees at Castle Meadow due to the current condition of the tree and</w:t>
      </w:r>
      <w:r w:rsidR="00910A75">
        <w:rPr>
          <w:rFonts w:ascii="Arial" w:hAnsi="Arial" w:cs="Arial"/>
          <w:bCs/>
        </w:rPr>
        <w:t xml:space="preserve"> the fact that</w:t>
      </w:r>
      <w:r>
        <w:rPr>
          <w:rFonts w:ascii="Arial" w:hAnsi="Arial" w:cs="Arial"/>
          <w:bCs/>
        </w:rPr>
        <w:t xml:space="preserve"> its proximity to the path</w:t>
      </w:r>
      <w:r w:rsidR="00910A75">
        <w:rPr>
          <w:rFonts w:ascii="Arial" w:hAnsi="Arial" w:cs="Arial"/>
          <w:bCs/>
        </w:rPr>
        <w:t xml:space="preserve"> is causing the new path to be uprooted.</w:t>
      </w:r>
      <w:r>
        <w:rPr>
          <w:rFonts w:ascii="Arial" w:hAnsi="Arial" w:cs="Arial"/>
          <w:bCs/>
        </w:rPr>
        <w:t>.</w:t>
      </w:r>
    </w:p>
    <w:p w14:paraId="71F923B9" w14:textId="3FEEFE73" w:rsidR="003605C2" w:rsidRPr="003605C2" w:rsidRDefault="003605C2" w:rsidP="00392A66">
      <w:pPr>
        <w:tabs>
          <w:tab w:val="left" w:pos="5461"/>
        </w:tabs>
        <w:spacing w:after="120" w:line="276" w:lineRule="auto"/>
        <w:rPr>
          <w:rFonts w:ascii="Arial" w:hAnsi="Arial" w:cs="Arial"/>
          <w:bCs/>
          <w:color w:val="FF0000"/>
        </w:rPr>
      </w:pPr>
      <w:r w:rsidRPr="003605C2">
        <w:rPr>
          <w:rFonts w:ascii="Arial" w:hAnsi="Arial" w:cs="Arial"/>
          <w:bCs/>
          <w:color w:val="FF0000"/>
        </w:rPr>
        <w:t>Action: Property Officer to arrange for the tree report to be excluded from further working papers.</w:t>
      </w:r>
    </w:p>
    <w:p w14:paraId="109E51AE" w14:textId="09AE373D" w:rsidR="003C1586" w:rsidRDefault="003C1586" w:rsidP="008F4C8B">
      <w:pPr>
        <w:tabs>
          <w:tab w:val="left" w:pos="5461"/>
        </w:tabs>
        <w:rPr>
          <w:rFonts w:ascii="Arial" w:hAnsi="Arial" w:cs="Arial"/>
          <w:b/>
          <w:bCs/>
        </w:rPr>
      </w:pPr>
      <w:r w:rsidRPr="0091084F">
        <w:rPr>
          <w:rFonts w:ascii="Arial" w:hAnsi="Arial" w:cs="Arial"/>
          <w:b/>
          <w:bCs/>
        </w:rPr>
        <w:t xml:space="preserve">ITEM 7 </w:t>
      </w:r>
      <w:r w:rsidR="005B2FED">
        <w:rPr>
          <w:rFonts w:ascii="Arial" w:hAnsi="Arial" w:cs="Arial"/>
          <w:b/>
          <w:bCs/>
        </w:rPr>
        <w:t>JAN 2024</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rPr>
          <w:rFonts w:ascii="Arial" w:hAnsi="Arial" w:cs="Arial"/>
        </w:rPr>
      </w:pPr>
    </w:p>
    <w:p w14:paraId="3B0CE6E8" w14:textId="3411BA79" w:rsidR="00A10A13" w:rsidRDefault="007B7EB7" w:rsidP="00C51166">
      <w:pPr>
        <w:tabs>
          <w:tab w:val="left" w:pos="5461"/>
        </w:tabs>
        <w:spacing w:after="120" w:line="276" w:lineRule="auto"/>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The P</w:t>
      </w:r>
      <w:r w:rsidR="00457CAA">
        <w:rPr>
          <w:rFonts w:ascii="Arial" w:hAnsi="Arial" w:cs="Arial"/>
          <w:bCs/>
        </w:rPr>
        <w:t>&amp;</w:t>
      </w:r>
      <w:r w:rsidR="00AF3A15">
        <w:rPr>
          <w:rFonts w:ascii="Arial" w:hAnsi="Arial" w:cs="Arial"/>
          <w:bCs/>
        </w:rPr>
        <w:t xml:space="preserve">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3" w:name="_Hlk81400951"/>
    </w:p>
    <w:p w14:paraId="11C73B1A" w14:textId="77777777" w:rsidR="00E86887" w:rsidRPr="00E86887" w:rsidRDefault="00E86887" w:rsidP="00E86887">
      <w:pPr>
        <w:widowControl w:val="0"/>
        <w:autoSpaceDE w:val="0"/>
        <w:autoSpaceDN w:val="0"/>
        <w:adjustRightInd w:val="0"/>
        <w:spacing w:line="0" w:lineRule="atLeast"/>
        <w:ind w:left="0" w:firstLine="0"/>
        <w:rPr>
          <w:rFonts w:ascii="Arial" w:hAnsi="Arial" w:cs="Arial"/>
          <w:bCs/>
        </w:rPr>
      </w:pPr>
      <w:bookmarkStart w:id="4" w:name="_Hlk523310193"/>
    </w:p>
    <w:p w14:paraId="7466A1FA" w14:textId="6447E5B0" w:rsidR="000B6846" w:rsidRDefault="000B6846" w:rsidP="000B6846">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8 </w:t>
      </w:r>
      <w:r w:rsidR="005B2FED">
        <w:rPr>
          <w:rFonts w:ascii="Arial" w:hAnsi="Arial" w:cs="Arial"/>
          <w:b/>
          <w:bCs/>
        </w:rPr>
        <w:t>JAN 2024</w:t>
      </w:r>
      <w:r>
        <w:rPr>
          <w:rFonts w:ascii="Arial" w:hAnsi="Arial" w:cs="Arial"/>
          <w:b/>
          <w:bCs/>
        </w:rPr>
        <w:t>/PPM:</w:t>
      </w:r>
      <w:r w:rsidRPr="00872356">
        <w:rPr>
          <w:rFonts w:ascii="Arial" w:hAnsi="Arial" w:cs="Arial"/>
          <w:b/>
          <w:bCs/>
        </w:rPr>
        <w:t xml:space="preserve"> </w:t>
      </w:r>
      <w:r w:rsidR="00392A66">
        <w:rPr>
          <w:rFonts w:ascii="Arial" w:hAnsi="Arial" w:cs="Arial"/>
          <w:b/>
          <w:bCs/>
        </w:rPr>
        <w:t>SOLAR PANELS</w:t>
      </w:r>
    </w:p>
    <w:p w14:paraId="03D3443D" w14:textId="77777777" w:rsidR="000B6846" w:rsidRDefault="000B6846" w:rsidP="00E86887">
      <w:pPr>
        <w:widowControl w:val="0"/>
        <w:autoSpaceDE w:val="0"/>
        <w:autoSpaceDN w:val="0"/>
        <w:adjustRightInd w:val="0"/>
        <w:spacing w:line="276" w:lineRule="auto"/>
        <w:rPr>
          <w:rFonts w:ascii="Arial" w:hAnsi="Arial" w:cs="Arial"/>
        </w:rPr>
      </w:pPr>
    </w:p>
    <w:p w14:paraId="4058F9AD" w14:textId="77777777" w:rsidR="003605C2" w:rsidRDefault="005170FC" w:rsidP="00DC5CA4">
      <w:pPr>
        <w:widowControl w:val="0"/>
        <w:autoSpaceDE w:val="0"/>
        <w:autoSpaceDN w:val="0"/>
        <w:adjustRightInd w:val="0"/>
        <w:spacing w:line="276" w:lineRule="auto"/>
        <w:rPr>
          <w:rFonts w:ascii="Arial" w:hAnsi="Arial" w:cs="Arial"/>
        </w:rPr>
      </w:pPr>
      <w:r>
        <w:rPr>
          <w:rFonts w:ascii="Arial" w:hAnsi="Arial" w:cs="Arial"/>
        </w:rPr>
        <w:t xml:space="preserve">The P &amp; PM working group </w:t>
      </w:r>
      <w:r w:rsidR="00DC5CA4">
        <w:rPr>
          <w:rFonts w:ascii="Arial" w:hAnsi="Arial" w:cs="Arial"/>
        </w:rPr>
        <w:t xml:space="preserve">reviewed </w:t>
      </w:r>
      <w:r w:rsidR="003605C2">
        <w:rPr>
          <w:rFonts w:ascii="Arial" w:hAnsi="Arial" w:cs="Arial"/>
        </w:rPr>
        <w:t xml:space="preserve">and discussed </w:t>
      </w:r>
      <w:r w:rsidR="00DC5CA4">
        <w:rPr>
          <w:rFonts w:ascii="Arial" w:hAnsi="Arial" w:cs="Arial"/>
        </w:rPr>
        <w:t xml:space="preserve">the </w:t>
      </w:r>
      <w:r w:rsidR="00392A66">
        <w:rPr>
          <w:rFonts w:ascii="Arial" w:hAnsi="Arial" w:cs="Arial"/>
        </w:rPr>
        <w:t xml:space="preserve">quotes </w:t>
      </w:r>
      <w:r w:rsidR="00DC5CA4">
        <w:rPr>
          <w:rFonts w:ascii="Arial" w:hAnsi="Arial" w:cs="Arial"/>
        </w:rPr>
        <w:t xml:space="preserve">presented by the Property </w:t>
      </w:r>
    </w:p>
    <w:p w14:paraId="626117D0" w14:textId="77777777" w:rsidR="003605C2" w:rsidRDefault="00DC5CA4" w:rsidP="00392A66">
      <w:pPr>
        <w:widowControl w:val="0"/>
        <w:autoSpaceDE w:val="0"/>
        <w:autoSpaceDN w:val="0"/>
        <w:adjustRightInd w:val="0"/>
        <w:spacing w:line="276" w:lineRule="auto"/>
        <w:rPr>
          <w:rFonts w:ascii="Arial" w:hAnsi="Arial" w:cs="Arial"/>
        </w:rPr>
      </w:pPr>
      <w:r>
        <w:rPr>
          <w:rFonts w:ascii="Arial" w:hAnsi="Arial" w:cs="Arial"/>
        </w:rPr>
        <w:t xml:space="preserve">Officer </w:t>
      </w:r>
      <w:r w:rsidR="00392A66">
        <w:rPr>
          <w:rFonts w:ascii="Arial" w:hAnsi="Arial" w:cs="Arial"/>
        </w:rPr>
        <w:t>providing comparative</w:t>
      </w:r>
      <w:r>
        <w:rPr>
          <w:rFonts w:ascii="Arial" w:hAnsi="Arial" w:cs="Arial"/>
        </w:rPr>
        <w:t xml:space="preserve"> costs for </w:t>
      </w:r>
      <w:r w:rsidR="00392A66">
        <w:rPr>
          <w:rFonts w:ascii="Arial" w:hAnsi="Arial" w:cs="Arial"/>
        </w:rPr>
        <w:t>Solar panel</w:t>
      </w:r>
      <w:r w:rsidR="003605C2">
        <w:rPr>
          <w:rFonts w:ascii="Arial" w:hAnsi="Arial" w:cs="Arial"/>
        </w:rPr>
        <w:t xml:space="preserve">s to be installed at the Youth Centre and </w:t>
      </w:r>
    </w:p>
    <w:p w14:paraId="0C7770FB" w14:textId="7B4A5896" w:rsidR="003605C2" w:rsidRDefault="003605C2" w:rsidP="003605C2">
      <w:pPr>
        <w:widowControl w:val="0"/>
        <w:autoSpaceDE w:val="0"/>
        <w:autoSpaceDN w:val="0"/>
        <w:adjustRightInd w:val="0"/>
        <w:spacing w:line="276" w:lineRule="auto"/>
        <w:rPr>
          <w:rFonts w:ascii="Arial" w:hAnsi="Arial" w:cs="Arial"/>
        </w:rPr>
      </w:pPr>
      <w:r>
        <w:rPr>
          <w:rFonts w:ascii="Arial" w:hAnsi="Arial" w:cs="Arial"/>
        </w:rPr>
        <w:t xml:space="preserve">Green Park Community centre.  It was suggested by the Town Clerk that we seek a </w:t>
      </w:r>
    </w:p>
    <w:p w14:paraId="14050269" w14:textId="5882A2F4" w:rsidR="003605C2" w:rsidRDefault="00CC37FC" w:rsidP="003605C2">
      <w:pPr>
        <w:widowControl w:val="0"/>
        <w:autoSpaceDE w:val="0"/>
        <w:autoSpaceDN w:val="0"/>
        <w:adjustRightInd w:val="0"/>
        <w:spacing w:line="276" w:lineRule="auto"/>
        <w:rPr>
          <w:rFonts w:ascii="Arial" w:hAnsi="Arial" w:cs="Arial"/>
        </w:rPr>
      </w:pPr>
      <w:r>
        <w:rPr>
          <w:rFonts w:ascii="Arial" w:hAnsi="Arial" w:cs="Arial"/>
        </w:rPr>
        <w:t>p</w:t>
      </w:r>
      <w:r w:rsidR="003605C2">
        <w:rPr>
          <w:rFonts w:ascii="Arial" w:hAnsi="Arial" w:cs="Arial"/>
        </w:rPr>
        <w:t xml:space="preserve">rofessional opinion from both our Energy consultant and Milton Keynes </w:t>
      </w:r>
      <w:r w:rsidR="00910A75">
        <w:rPr>
          <w:rFonts w:ascii="Arial" w:hAnsi="Arial" w:cs="Arial"/>
        </w:rPr>
        <w:t xml:space="preserve">City </w:t>
      </w:r>
      <w:r w:rsidR="003605C2">
        <w:rPr>
          <w:rFonts w:ascii="Arial" w:hAnsi="Arial" w:cs="Arial"/>
        </w:rPr>
        <w:t>Council.</w:t>
      </w:r>
    </w:p>
    <w:p w14:paraId="0E170146" w14:textId="77777777" w:rsidR="003605C2" w:rsidRDefault="003605C2" w:rsidP="003605C2">
      <w:pPr>
        <w:widowControl w:val="0"/>
        <w:autoSpaceDE w:val="0"/>
        <w:autoSpaceDN w:val="0"/>
        <w:adjustRightInd w:val="0"/>
        <w:spacing w:line="276" w:lineRule="auto"/>
        <w:rPr>
          <w:rFonts w:ascii="Arial" w:hAnsi="Arial" w:cs="Arial"/>
        </w:rPr>
      </w:pPr>
    </w:p>
    <w:p w14:paraId="6C66B06C" w14:textId="78FF7BDE" w:rsidR="003605C2" w:rsidRPr="003605C2" w:rsidRDefault="003605C2" w:rsidP="00057564">
      <w:pPr>
        <w:widowControl w:val="0"/>
        <w:autoSpaceDE w:val="0"/>
        <w:autoSpaceDN w:val="0"/>
        <w:adjustRightInd w:val="0"/>
        <w:spacing w:line="276" w:lineRule="auto"/>
        <w:rPr>
          <w:rFonts w:ascii="Arial" w:hAnsi="Arial" w:cs="Arial"/>
          <w:color w:val="FF0000"/>
        </w:rPr>
      </w:pPr>
      <w:r w:rsidRPr="003605C2">
        <w:rPr>
          <w:rFonts w:ascii="Arial" w:hAnsi="Arial" w:cs="Arial"/>
          <w:color w:val="FF0000"/>
        </w:rPr>
        <w:lastRenderedPageBreak/>
        <w:t xml:space="preserve">Action: Property officer to engage </w:t>
      </w:r>
      <w:r w:rsidR="00057564">
        <w:rPr>
          <w:rFonts w:ascii="Arial" w:hAnsi="Arial" w:cs="Arial"/>
          <w:color w:val="FF0000"/>
        </w:rPr>
        <w:t>the Council’s</w:t>
      </w:r>
      <w:r w:rsidRPr="003605C2">
        <w:rPr>
          <w:rFonts w:ascii="Arial" w:hAnsi="Arial" w:cs="Arial"/>
          <w:color w:val="FF0000"/>
        </w:rPr>
        <w:t xml:space="preserve"> energy consultant to provide his professional opinion on the three quotes received for each property.</w:t>
      </w:r>
    </w:p>
    <w:p w14:paraId="627ECF8F" w14:textId="3747B215" w:rsidR="003605C2" w:rsidRPr="003605C2" w:rsidRDefault="003605C2" w:rsidP="003605C2">
      <w:pPr>
        <w:widowControl w:val="0"/>
        <w:autoSpaceDE w:val="0"/>
        <w:autoSpaceDN w:val="0"/>
        <w:adjustRightInd w:val="0"/>
        <w:spacing w:line="276" w:lineRule="auto"/>
        <w:rPr>
          <w:rFonts w:ascii="Arial" w:hAnsi="Arial" w:cs="Arial"/>
          <w:color w:val="FF0000"/>
        </w:rPr>
      </w:pPr>
      <w:r w:rsidRPr="003605C2">
        <w:rPr>
          <w:rFonts w:ascii="Arial" w:hAnsi="Arial" w:cs="Arial"/>
          <w:color w:val="FF0000"/>
        </w:rPr>
        <w:tab/>
        <w:t>Property officer to discuss with Town Clerk the correct personnel at MKCC to approach to assist.</w:t>
      </w:r>
    </w:p>
    <w:p w14:paraId="5A8694F4" w14:textId="551F38D3" w:rsidR="00745420" w:rsidRDefault="00392A66" w:rsidP="003D6F35">
      <w:pPr>
        <w:widowControl w:val="0"/>
        <w:autoSpaceDE w:val="0"/>
        <w:autoSpaceDN w:val="0"/>
        <w:adjustRightInd w:val="0"/>
        <w:spacing w:line="276" w:lineRule="auto"/>
        <w:rPr>
          <w:rFonts w:ascii="Arial" w:hAnsi="Arial" w:cs="Arial"/>
          <w:color w:val="FF0000"/>
        </w:rPr>
      </w:pPr>
      <w:r>
        <w:rPr>
          <w:rFonts w:ascii="Arial" w:hAnsi="Arial" w:cs="Arial"/>
        </w:rPr>
        <w:t xml:space="preserve"> </w:t>
      </w:r>
    </w:p>
    <w:p w14:paraId="77532889" w14:textId="7B900969" w:rsidR="00DC5CA4" w:rsidRDefault="000B6846" w:rsidP="00DC5CA4">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9 </w:t>
      </w:r>
      <w:r w:rsidR="005B2FED">
        <w:rPr>
          <w:rFonts w:ascii="Arial" w:hAnsi="Arial" w:cs="Arial"/>
          <w:b/>
          <w:bCs/>
        </w:rPr>
        <w:t>JAN 2024</w:t>
      </w:r>
      <w:r>
        <w:rPr>
          <w:rFonts w:ascii="Arial" w:hAnsi="Arial" w:cs="Arial"/>
          <w:b/>
          <w:bCs/>
        </w:rPr>
        <w:t>/PPM:</w:t>
      </w:r>
      <w:r w:rsidRPr="00872356">
        <w:rPr>
          <w:rFonts w:ascii="Arial" w:hAnsi="Arial" w:cs="Arial"/>
          <w:b/>
          <w:bCs/>
        </w:rPr>
        <w:t xml:space="preserve"> </w:t>
      </w:r>
      <w:r w:rsidR="003605C2">
        <w:rPr>
          <w:rFonts w:ascii="Arial" w:hAnsi="Arial" w:cs="Arial"/>
          <w:b/>
        </w:rPr>
        <w:t>BURY COMMON DISABLED PATH</w:t>
      </w:r>
      <w:r w:rsidR="00DC5CA4" w:rsidRPr="003605C2">
        <w:rPr>
          <w:rFonts w:ascii="Arial" w:hAnsi="Arial" w:cs="Arial"/>
          <w:b/>
        </w:rPr>
        <w:t xml:space="preserve"> </w:t>
      </w:r>
    </w:p>
    <w:p w14:paraId="38E00C43" w14:textId="77777777" w:rsidR="00DC5CA4" w:rsidRDefault="00DC5CA4" w:rsidP="00571A6B">
      <w:pPr>
        <w:widowControl w:val="0"/>
        <w:autoSpaceDE w:val="0"/>
        <w:autoSpaceDN w:val="0"/>
        <w:adjustRightInd w:val="0"/>
        <w:spacing w:line="276" w:lineRule="auto"/>
        <w:ind w:left="0" w:firstLine="0"/>
        <w:rPr>
          <w:rFonts w:ascii="Arial" w:hAnsi="Arial" w:cs="Arial"/>
        </w:rPr>
      </w:pPr>
    </w:p>
    <w:p w14:paraId="39820BA7" w14:textId="2C580FF0" w:rsidR="00AF0E68" w:rsidRDefault="00DC5CA4" w:rsidP="0069776F">
      <w:pPr>
        <w:widowControl w:val="0"/>
        <w:autoSpaceDE w:val="0"/>
        <w:autoSpaceDN w:val="0"/>
        <w:adjustRightInd w:val="0"/>
        <w:spacing w:line="276" w:lineRule="auto"/>
        <w:ind w:left="0" w:firstLine="0"/>
        <w:rPr>
          <w:rFonts w:ascii="Arial" w:hAnsi="Arial" w:cs="Arial"/>
        </w:rPr>
      </w:pPr>
      <w:r>
        <w:rPr>
          <w:rFonts w:ascii="Arial" w:hAnsi="Arial" w:cs="Arial"/>
        </w:rPr>
        <w:t xml:space="preserve">All members reviewed </w:t>
      </w:r>
      <w:r w:rsidR="003605C2">
        <w:rPr>
          <w:rFonts w:ascii="Arial" w:hAnsi="Arial" w:cs="Arial"/>
        </w:rPr>
        <w:t xml:space="preserve">the quotes received for the installation of the disabled footpath at </w:t>
      </w:r>
    </w:p>
    <w:p w14:paraId="3D299332" w14:textId="2D698DD8" w:rsidR="003605C2" w:rsidRDefault="003605C2" w:rsidP="0069776F">
      <w:pPr>
        <w:widowControl w:val="0"/>
        <w:autoSpaceDE w:val="0"/>
        <w:autoSpaceDN w:val="0"/>
        <w:adjustRightInd w:val="0"/>
        <w:spacing w:line="276" w:lineRule="auto"/>
        <w:ind w:left="0" w:firstLine="0"/>
        <w:rPr>
          <w:rFonts w:ascii="Arial" w:hAnsi="Arial" w:cs="Arial"/>
        </w:rPr>
      </w:pPr>
      <w:r>
        <w:rPr>
          <w:rFonts w:ascii="Arial" w:hAnsi="Arial" w:cs="Arial"/>
        </w:rPr>
        <w:t>Buryfield common.  Cllr Winsor suggested widening  the existing path would be most cost effective.  The Town Clerk advised members that the existing surface of this path</w:t>
      </w:r>
      <w:r w:rsidR="00910A75">
        <w:rPr>
          <w:rFonts w:ascii="Arial" w:hAnsi="Arial" w:cs="Arial"/>
        </w:rPr>
        <w:t xml:space="preserve"> which is loose gravel</w:t>
      </w:r>
      <w:r>
        <w:rPr>
          <w:rFonts w:ascii="Arial" w:hAnsi="Arial" w:cs="Arial"/>
        </w:rPr>
        <w:t xml:space="preserve"> </w:t>
      </w:r>
      <w:r w:rsidR="00910A75">
        <w:rPr>
          <w:rFonts w:ascii="Arial" w:hAnsi="Arial" w:cs="Arial"/>
        </w:rPr>
        <w:t>is</w:t>
      </w:r>
      <w:r>
        <w:rPr>
          <w:rFonts w:ascii="Arial" w:hAnsi="Arial" w:cs="Arial"/>
        </w:rPr>
        <w:t xml:space="preserve"> not compatible </w:t>
      </w:r>
      <w:r w:rsidR="00910A75">
        <w:rPr>
          <w:rFonts w:ascii="Arial" w:hAnsi="Arial" w:cs="Arial"/>
        </w:rPr>
        <w:t>to link with a bound</w:t>
      </w:r>
      <w:r>
        <w:rPr>
          <w:rFonts w:ascii="Arial" w:hAnsi="Arial" w:cs="Arial"/>
        </w:rPr>
        <w:t xml:space="preserve"> gravel surfac</w:t>
      </w:r>
      <w:r w:rsidR="00910A75">
        <w:rPr>
          <w:rFonts w:ascii="Arial" w:hAnsi="Arial" w:cs="Arial"/>
        </w:rPr>
        <w:t xml:space="preserve">e because of migration of the loose gravel onto the bound gravel surface. </w:t>
      </w:r>
    </w:p>
    <w:p w14:paraId="4D7D2ADD" w14:textId="29302156" w:rsidR="003605C2" w:rsidRDefault="003605C2" w:rsidP="0069776F">
      <w:pPr>
        <w:widowControl w:val="0"/>
        <w:autoSpaceDE w:val="0"/>
        <w:autoSpaceDN w:val="0"/>
        <w:adjustRightInd w:val="0"/>
        <w:spacing w:line="276" w:lineRule="auto"/>
        <w:ind w:left="0" w:firstLine="0"/>
        <w:rPr>
          <w:rFonts w:ascii="Arial" w:hAnsi="Arial" w:cs="Arial"/>
        </w:rPr>
      </w:pPr>
      <w:r>
        <w:rPr>
          <w:rFonts w:ascii="Arial" w:hAnsi="Arial" w:cs="Arial"/>
        </w:rPr>
        <w:t xml:space="preserve">All members agreed </w:t>
      </w:r>
      <w:r w:rsidR="00910A75">
        <w:rPr>
          <w:rFonts w:ascii="Arial" w:hAnsi="Arial" w:cs="Arial"/>
        </w:rPr>
        <w:t xml:space="preserve">to appoint </w:t>
      </w:r>
      <w:r w:rsidR="00014602">
        <w:rPr>
          <w:rFonts w:ascii="Arial" w:hAnsi="Arial" w:cs="Arial"/>
        </w:rPr>
        <w:t>MG Management</w:t>
      </w:r>
      <w:r w:rsidR="00910A75">
        <w:rPr>
          <w:rFonts w:ascii="Arial" w:hAnsi="Arial" w:cs="Arial"/>
        </w:rPr>
        <w:t xml:space="preserve"> for the works of putting in a new wheelchair access to the common, subject to</w:t>
      </w:r>
      <w:r>
        <w:rPr>
          <w:rFonts w:ascii="Arial" w:hAnsi="Arial" w:cs="Arial"/>
        </w:rPr>
        <w:t xml:space="preserve"> </w:t>
      </w:r>
      <w:r w:rsidR="00910A75">
        <w:rPr>
          <w:rFonts w:ascii="Arial" w:hAnsi="Arial" w:cs="Arial"/>
        </w:rPr>
        <w:t>officers being provided with</w:t>
      </w:r>
      <w:r>
        <w:rPr>
          <w:rFonts w:ascii="Arial" w:hAnsi="Arial" w:cs="Arial"/>
        </w:rPr>
        <w:t xml:space="preserve"> references from the chosen contractor </w:t>
      </w:r>
      <w:r w:rsidR="00910A75">
        <w:rPr>
          <w:rFonts w:ascii="Arial" w:hAnsi="Arial" w:cs="Arial"/>
        </w:rPr>
        <w:t xml:space="preserve">for similar works. It was agreed that the option for concrete edges be chosen. </w:t>
      </w:r>
    </w:p>
    <w:p w14:paraId="7DC447F9" w14:textId="5B315194" w:rsidR="003605C2" w:rsidRPr="00DC5CA4" w:rsidRDefault="003605C2" w:rsidP="0069776F">
      <w:pPr>
        <w:widowControl w:val="0"/>
        <w:autoSpaceDE w:val="0"/>
        <w:autoSpaceDN w:val="0"/>
        <w:adjustRightInd w:val="0"/>
        <w:spacing w:line="276" w:lineRule="auto"/>
        <w:ind w:left="0" w:firstLine="0"/>
        <w:rPr>
          <w:rFonts w:ascii="Arial" w:hAnsi="Arial" w:cs="Arial"/>
        </w:rPr>
      </w:pPr>
      <w:r>
        <w:rPr>
          <w:rFonts w:ascii="Arial" w:hAnsi="Arial" w:cs="Arial"/>
        </w:rPr>
        <w:t>Cllr Winsor requested that further presentation of quotes should be clearer</w:t>
      </w:r>
      <w:r w:rsidR="00910A75">
        <w:rPr>
          <w:rFonts w:ascii="Arial" w:hAnsi="Arial" w:cs="Arial"/>
        </w:rPr>
        <w:t xml:space="preserve">, showing each contractor’s quote against the contract specifications, followed by the prices for other options the contractors had provided. </w:t>
      </w:r>
    </w:p>
    <w:p w14:paraId="3E6468AC" w14:textId="77777777" w:rsidR="00F35BCF" w:rsidRDefault="00F35BCF" w:rsidP="000E5561">
      <w:pPr>
        <w:widowControl w:val="0"/>
        <w:autoSpaceDE w:val="0"/>
        <w:autoSpaceDN w:val="0"/>
        <w:adjustRightInd w:val="0"/>
        <w:spacing w:line="276" w:lineRule="auto"/>
        <w:rPr>
          <w:rFonts w:ascii="Arial" w:hAnsi="Arial" w:cs="Arial"/>
          <w:color w:val="FF0000"/>
        </w:rPr>
      </w:pPr>
    </w:p>
    <w:p w14:paraId="50ABCFE1" w14:textId="24654643" w:rsidR="00571A6B" w:rsidRPr="005170FC" w:rsidRDefault="00AF0E68" w:rsidP="000E5561">
      <w:pPr>
        <w:widowControl w:val="0"/>
        <w:autoSpaceDE w:val="0"/>
        <w:autoSpaceDN w:val="0"/>
        <w:adjustRightInd w:val="0"/>
        <w:spacing w:line="276" w:lineRule="auto"/>
        <w:rPr>
          <w:rFonts w:ascii="Arial" w:hAnsi="Arial" w:cs="Arial"/>
          <w:color w:val="FF0000"/>
        </w:rPr>
      </w:pPr>
      <w:r>
        <w:rPr>
          <w:rFonts w:ascii="Arial" w:hAnsi="Arial" w:cs="Arial"/>
          <w:color w:val="FF0000"/>
        </w:rPr>
        <w:t xml:space="preserve">Action: Property Officer to </w:t>
      </w:r>
      <w:r w:rsidR="00393F8C">
        <w:rPr>
          <w:rFonts w:ascii="Arial" w:hAnsi="Arial" w:cs="Arial"/>
          <w:color w:val="FF0000"/>
        </w:rPr>
        <w:t>request references</w:t>
      </w:r>
      <w:r w:rsidR="00910A75">
        <w:rPr>
          <w:rFonts w:ascii="Arial" w:hAnsi="Arial" w:cs="Arial"/>
          <w:color w:val="FF0000"/>
        </w:rPr>
        <w:t xml:space="preserve"> and develop a suitable spreadsheet for presentation of quotations</w:t>
      </w:r>
      <w:r w:rsidR="00393F8C">
        <w:rPr>
          <w:rFonts w:ascii="Arial" w:hAnsi="Arial" w:cs="Arial"/>
          <w:color w:val="FF0000"/>
        </w:rPr>
        <w:t>.</w:t>
      </w:r>
    </w:p>
    <w:p w14:paraId="66225BF1" w14:textId="77777777" w:rsidR="00040343" w:rsidRPr="003463B3" w:rsidRDefault="00040343" w:rsidP="00B518D0">
      <w:pPr>
        <w:widowControl w:val="0"/>
        <w:autoSpaceDE w:val="0"/>
        <w:autoSpaceDN w:val="0"/>
        <w:adjustRightInd w:val="0"/>
        <w:spacing w:line="276" w:lineRule="auto"/>
        <w:rPr>
          <w:rFonts w:ascii="Arial" w:hAnsi="Arial" w:cs="Arial"/>
          <w:b/>
          <w:bCs/>
          <w:color w:val="FF0000"/>
        </w:rPr>
      </w:pPr>
    </w:p>
    <w:bookmarkEnd w:id="4"/>
    <w:p w14:paraId="2791AB55" w14:textId="79C8DC2E" w:rsidR="00397308" w:rsidRDefault="00397308" w:rsidP="00393F8C">
      <w:pPr>
        <w:widowControl w:val="0"/>
        <w:autoSpaceDE w:val="0"/>
        <w:autoSpaceDN w:val="0"/>
        <w:adjustRightInd w:val="0"/>
        <w:spacing w:after="120"/>
        <w:contextualSpacing/>
        <w:rPr>
          <w:rFonts w:ascii="Arial" w:hAnsi="Arial" w:cs="Arial"/>
          <w:b/>
        </w:rPr>
      </w:pPr>
      <w:r w:rsidRPr="00872356">
        <w:rPr>
          <w:rFonts w:ascii="Arial" w:hAnsi="Arial" w:cs="Arial"/>
          <w:b/>
          <w:bCs/>
        </w:rPr>
        <w:t>ITEM</w:t>
      </w:r>
      <w:r>
        <w:rPr>
          <w:rFonts w:ascii="Arial" w:hAnsi="Arial" w:cs="Arial"/>
          <w:b/>
          <w:bCs/>
        </w:rPr>
        <w:t xml:space="preserve"> </w:t>
      </w:r>
      <w:r w:rsidR="00AF0E68">
        <w:rPr>
          <w:rFonts w:ascii="Arial" w:hAnsi="Arial" w:cs="Arial"/>
          <w:b/>
          <w:bCs/>
        </w:rPr>
        <w:t>10</w:t>
      </w:r>
      <w:r>
        <w:rPr>
          <w:rFonts w:ascii="Arial" w:hAnsi="Arial" w:cs="Arial"/>
          <w:b/>
          <w:bCs/>
        </w:rPr>
        <w:t xml:space="preserve"> </w:t>
      </w:r>
      <w:r w:rsidR="005B2FED">
        <w:rPr>
          <w:rFonts w:ascii="Arial" w:hAnsi="Arial" w:cs="Arial"/>
          <w:b/>
          <w:bCs/>
        </w:rPr>
        <w:t>JAN 2024</w:t>
      </w:r>
      <w:r>
        <w:rPr>
          <w:rFonts w:ascii="Arial" w:hAnsi="Arial" w:cs="Arial"/>
          <w:b/>
          <w:bCs/>
        </w:rPr>
        <w:t>/PPM:</w:t>
      </w:r>
      <w:r w:rsidRPr="00872356">
        <w:rPr>
          <w:rFonts w:ascii="Arial" w:hAnsi="Arial" w:cs="Arial"/>
          <w:b/>
          <w:bCs/>
        </w:rPr>
        <w:t xml:space="preserve"> </w:t>
      </w:r>
      <w:r w:rsidR="00393F8C">
        <w:rPr>
          <w:rFonts w:ascii="Arial" w:hAnsi="Arial" w:cs="Arial"/>
          <w:b/>
        </w:rPr>
        <w:t>PATHS PROJECT</w:t>
      </w:r>
    </w:p>
    <w:p w14:paraId="78DB242E" w14:textId="77777777" w:rsidR="00AF0E68" w:rsidRDefault="00AF0E68" w:rsidP="00AF0E68">
      <w:pPr>
        <w:widowControl w:val="0"/>
        <w:autoSpaceDE w:val="0"/>
        <w:autoSpaceDN w:val="0"/>
        <w:adjustRightInd w:val="0"/>
        <w:spacing w:after="120"/>
        <w:contextualSpacing/>
        <w:rPr>
          <w:rFonts w:ascii="Arial" w:hAnsi="Arial" w:cs="Arial"/>
          <w:b/>
        </w:rPr>
      </w:pPr>
    </w:p>
    <w:p w14:paraId="744ED495" w14:textId="40F12BEF" w:rsidR="001A39B6" w:rsidRDefault="00393F8C" w:rsidP="001A39B6">
      <w:pPr>
        <w:widowControl w:val="0"/>
        <w:autoSpaceDE w:val="0"/>
        <w:autoSpaceDN w:val="0"/>
        <w:adjustRightInd w:val="0"/>
        <w:spacing w:line="276" w:lineRule="auto"/>
        <w:ind w:left="0" w:firstLine="0"/>
        <w:rPr>
          <w:rFonts w:ascii="Arial" w:hAnsi="Arial" w:cs="Arial"/>
          <w:bCs/>
        </w:rPr>
      </w:pPr>
      <w:r>
        <w:rPr>
          <w:rFonts w:ascii="Arial" w:hAnsi="Arial" w:cs="Arial"/>
          <w:bCs/>
        </w:rPr>
        <w:t>The Property Officer advised that the Path Project works at Riverside Meadow have ceased mainly due to flooding</w:t>
      </w:r>
      <w:r w:rsidR="00057564">
        <w:rPr>
          <w:rFonts w:ascii="Arial" w:hAnsi="Arial" w:cs="Arial"/>
          <w:bCs/>
        </w:rPr>
        <w:t>. T</w:t>
      </w:r>
      <w:r>
        <w:rPr>
          <w:rFonts w:ascii="Arial" w:hAnsi="Arial" w:cs="Arial"/>
          <w:bCs/>
        </w:rPr>
        <w:t>he environmental agency</w:t>
      </w:r>
      <w:r w:rsidR="00057564">
        <w:rPr>
          <w:rFonts w:ascii="Arial" w:hAnsi="Arial" w:cs="Arial"/>
          <w:bCs/>
        </w:rPr>
        <w:t xml:space="preserve"> has required us to</w:t>
      </w:r>
      <w:r>
        <w:rPr>
          <w:rFonts w:ascii="Arial" w:hAnsi="Arial" w:cs="Arial"/>
          <w:bCs/>
        </w:rPr>
        <w:t xml:space="preserve"> request an exempt permit for the path repair works.  The Property Officer confirmed that the paperwork was being completed and will be submitted this week.</w:t>
      </w:r>
    </w:p>
    <w:p w14:paraId="0F7FEEB1" w14:textId="77777777" w:rsidR="00393F8C" w:rsidRDefault="00393F8C" w:rsidP="001A39B6">
      <w:pPr>
        <w:widowControl w:val="0"/>
        <w:autoSpaceDE w:val="0"/>
        <w:autoSpaceDN w:val="0"/>
        <w:adjustRightInd w:val="0"/>
        <w:spacing w:line="276" w:lineRule="auto"/>
        <w:ind w:left="0" w:firstLine="0"/>
        <w:rPr>
          <w:rFonts w:ascii="Arial" w:hAnsi="Arial" w:cs="Arial"/>
          <w:bCs/>
        </w:rPr>
      </w:pPr>
    </w:p>
    <w:p w14:paraId="7B69F290" w14:textId="475E4459" w:rsidR="00393F8C" w:rsidRPr="00393F8C" w:rsidRDefault="00393F8C" w:rsidP="001A39B6">
      <w:pPr>
        <w:widowControl w:val="0"/>
        <w:autoSpaceDE w:val="0"/>
        <w:autoSpaceDN w:val="0"/>
        <w:adjustRightInd w:val="0"/>
        <w:spacing w:line="276" w:lineRule="auto"/>
        <w:ind w:left="0" w:firstLine="0"/>
        <w:rPr>
          <w:rFonts w:ascii="Arial" w:hAnsi="Arial" w:cs="Arial"/>
          <w:bCs/>
          <w:color w:val="FF0000"/>
        </w:rPr>
      </w:pPr>
      <w:r w:rsidRPr="00393F8C">
        <w:rPr>
          <w:rFonts w:ascii="Arial" w:hAnsi="Arial" w:cs="Arial"/>
          <w:bCs/>
          <w:color w:val="FF0000"/>
        </w:rPr>
        <w:t xml:space="preserve">Action: The Property Officer to </w:t>
      </w:r>
      <w:r w:rsidR="00CC37FC" w:rsidRPr="00393F8C">
        <w:rPr>
          <w:rFonts w:ascii="Arial" w:hAnsi="Arial" w:cs="Arial"/>
          <w:bCs/>
          <w:color w:val="FF0000"/>
        </w:rPr>
        <w:t>consult</w:t>
      </w:r>
      <w:r w:rsidRPr="00393F8C">
        <w:rPr>
          <w:rFonts w:ascii="Arial" w:hAnsi="Arial" w:cs="Arial"/>
          <w:bCs/>
          <w:color w:val="FF0000"/>
        </w:rPr>
        <w:t xml:space="preserve"> with the contractor to complete the relevant paperwork</w:t>
      </w:r>
      <w:r>
        <w:rPr>
          <w:rFonts w:ascii="Arial" w:hAnsi="Arial" w:cs="Arial"/>
          <w:bCs/>
          <w:color w:val="FF0000"/>
        </w:rPr>
        <w:t>.</w:t>
      </w:r>
    </w:p>
    <w:p w14:paraId="543E18DB" w14:textId="4750582A" w:rsidR="00393F8C" w:rsidRPr="00AF0E68" w:rsidRDefault="00393F8C" w:rsidP="001A39B6">
      <w:pPr>
        <w:widowControl w:val="0"/>
        <w:autoSpaceDE w:val="0"/>
        <w:autoSpaceDN w:val="0"/>
        <w:adjustRightInd w:val="0"/>
        <w:spacing w:line="276" w:lineRule="auto"/>
        <w:ind w:left="0" w:firstLine="0"/>
        <w:rPr>
          <w:rFonts w:ascii="Arial" w:hAnsi="Arial" w:cs="Arial"/>
          <w:color w:val="FF0000"/>
        </w:rPr>
      </w:pPr>
    </w:p>
    <w:p w14:paraId="359B8A86" w14:textId="4D6CC4F3" w:rsidR="008D6DE9" w:rsidRDefault="008D6DE9" w:rsidP="008D6DE9">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11 </w:t>
      </w:r>
      <w:r w:rsidR="005B2FED">
        <w:rPr>
          <w:rFonts w:ascii="Arial" w:hAnsi="Arial" w:cs="Arial"/>
          <w:b/>
          <w:bCs/>
        </w:rPr>
        <w:t>JAN 2024</w:t>
      </w:r>
      <w:r>
        <w:rPr>
          <w:rFonts w:ascii="Arial" w:hAnsi="Arial" w:cs="Arial"/>
          <w:b/>
          <w:bCs/>
        </w:rPr>
        <w:t>/PPM:</w:t>
      </w:r>
      <w:r w:rsidRPr="00872356">
        <w:rPr>
          <w:rFonts w:ascii="Arial" w:hAnsi="Arial" w:cs="Arial"/>
          <w:b/>
          <w:bCs/>
        </w:rPr>
        <w:t xml:space="preserve"> </w:t>
      </w:r>
      <w:r w:rsidR="00393F8C">
        <w:rPr>
          <w:rFonts w:ascii="Arial" w:hAnsi="Arial" w:cs="Arial"/>
          <w:b/>
        </w:rPr>
        <w:t>MODEL AIRCRAFT FLYING ON THE COMMON</w:t>
      </w:r>
    </w:p>
    <w:p w14:paraId="2B1E068E" w14:textId="77777777" w:rsidR="008D6DE9" w:rsidRDefault="008D6DE9" w:rsidP="008D6DE9">
      <w:pPr>
        <w:widowControl w:val="0"/>
        <w:autoSpaceDE w:val="0"/>
        <w:autoSpaceDN w:val="0"/>
        <w:adjustRightInd w:val="0"/>
        <w:rPr>
          <w:rFonts w:ascii="Arial" w:hAnsi="Arial" w:cs="Arial"/>
          <w:b/>
        </w:rPr>
      </w:pPr>
    </w:p>
    <w:p w14:paraId="67D9793F" w14:textId="744AB291" w:rsidR="00C733B5" w:rsidRDefault="008D6DE9" w:rsidP="00057564">
      <w:pPr>
        <w:widowControl w:val="0"/>
        <w:autoSpaceDE w:val="0"/>
        <w:autoSpaceDN w:val="0"/>
        <w:adjustRightInd w:val="0"/>
        <w:ind w:left="0" w:firstLine="0"/>
        <w:rPr>
          <w:rFonts w:ascii="Arial" w:hAnsi="Arial" w:cs="Arial"/>
          <w:bCs/>
        </w:rPr>
      </w:pPr>
      <w:r>
        <w:rPr>
          <w:rFonts w:ascii="Arial" w:hAnsi="Arial" w:cs="Arial"/>
          <w:bCs/>
        </w:rPr>
        <w:t>The Property Officer advised</w:t>
      </w:r>
      <w:r w:rsidR="00393F8C">
        <w:rPr>
          <w:rFonts w:ascii="Arial" w:hAnsi="Arial" w:cs="Arial"/>
          <w:bCs/>
        </w:rPr>
        <w:t xml:space="preserve"> members that a resident was looking for an affiliated </w:t>
      </w:r>
      <w:r w:rsidR="00057564">
        <w:rPr>
          <w:rFonts w:ascii="Arial" w:hAnsi="Arial" w:cs="Arial"/>
          <w:bCs/>
        </w:rPr>
        <w:t xml:space="preserve">model aircraft </w:t>
      </w:r>
      <w:r w:rsidR="00393F8C">
        <w:rPr>
          <w:rFonts w:ascii="Arial" w:hAnsi="Arial" w:cs="Arial"/>
          <w:bCs/>
        </w:rPr>
        <w:t xml:space="preserve">club to join. The Property Officer </w:t>
      </w:r>
      <w:r w:rsidR="00057564">
        <w:rPr>
          <w:rFonts w:ascii="Arial" w:hAnsi="Arial" w:cs="Arial"/>
          <w:bCs/>
        </w:rPr>
        <w:t>has established,</w:t>
      </w:r>
      <w:r w:rsidR="00393F8C">
        <w:rPr>
          <w:rFonts w:ascii="Arial" w:hAnsi="Arial" w:cs="Arial"/>
          <w:bCs/>
        </w:rPr>
        <w:t xml:space="preserve"> following investigations</w:t>
      </w:r>
      <w:r w:rsidR="00057564">
        <w:rPr>
          <w:rFonts w:ascii="Arial" w:hAnsi="Arial" w:cs="Arial"/>
          <w:bCs/>
        </w:rPr>
        <w:t>,</w:t>
      </w:r>
      <w:r w:rsidR="00393F8C">
        <w:rPr>
          <w:rFonts w:ascii="Arial" w:hAnsi="Arial" w:cs="Arial"/>
          <w:bCs/>
        </w:rPr>
        <w:t xml:space="preserve"> that there currently isn’t a </w:t>
      </w:r>
      <w:r w:rsidR="00057564">
        <w:rPr>
          <w:rFonts w:ascii="Arial" w:hAnsi="Arial" w:cs="Arial"/>
          <w:bCs/>
        </w:rPr>
        <w:t xml:space="preserve">registered </w:t>
      </w:r>
      <w:r w:rsidR="00393F8C">
        <w:rPr>
          <w:rFonts w:ascii="Arial" w:hAnsi="Arial" w:cs="Arial"/>
          <w:bCs/>
        </w:rPr>
        <w:t xml:space="preserve">club </w:t>
      </w:r>
      <w:r w:rsidR="00057564">
        <w:rPr>
          <w:rFonts w:ascii="Arial" w:hAnsi="Arial" w:cs="Arial"/>
          <w:bCs/>
        </w:rPr>
        <w:t xml:space="preserve">using </w:t>
      </w:r>
      <w:r w:rsidR="00393F8C">
        <w:rPr>
          <w:rFonts w:ascii="Arial" w:hAnsi="Arial" w:cs="Arial"/>
          <w:bCs/>
        </w:rPr>
        <w:t xml:space="preserve">the common for this purpose but </w:t>
      </w:r>
      <w:r w:rsidR="00057564">
        <w:rPr>
          <w:rFonts w:ascii="Arial" w:hAnsi="Arial" w:cs="Arial"/>
          <w:bCs/>
        </w:rPr>
        <w:t xml:space="preserve">only </w:t>
      </w:r>
      <w:r w:rsidR="00393F8C">
        <w:rPr>
          <w:rFonts w:ascii="Arial" w:hAnsi="Arial" w:cs="Arial"/>
          <w:bCs/>
        </w:rPr>
        <w:t xml:space="preserve">some friends who meet once and a while.  </w:t>
      </w:r>
    </w:p>
    <w:p w14:paraId="5EF0EF12" w14:textId="77777777" w:rsidR="00057564" w:rsidRDefault="00057564" w:rsidP="00057564">
      <w:pPr>
        <w:widowControl w:val="0"/>
        <w:autoSpaceDE w:val="0"/>
        <w:autoSpaceDN w:val="0"/>
        <w:adjustRightInd w:val="0"/>
        <w:ind w:left="0" w:firstLine="0"/>
        <w:rPr>
          <w:rFonts w:ascii="Arial" w:hAnsi="Arial" w:cs="Arial"/>
          <w:bCs/>
        </w:rPr>
      </w:pPr>
    </w:p>
    <w:p w14:paraId="15C952D1" w14:textId="77777777" w:rsidR="00057564" w:rsidRDefault="00393F8C" w:rsidP="00393F8C">
      <w:pPr>
        <w:widowControl w:val="0"/>
        <w:autoSpaceDE w:val="0"/>
        <w:autoSpaceDN w:val="0"/>
        <w:adjustRightInd w:val="0"/>
        <w:rPr>
          <w:rFonts w:ascii="Arial" w:hAnsi="Arial" w:cs="Arial"/>
          <w:bCs/>
        </w:rPr>
      </w:pPr>
      <w:r>
        <w:rPr>
          <w:rFonts w:ascii="Arial" w:hAnsi="Arial" w:cs="Arial"/>
          <w:bCs/>
        </w:rPr>
        <w:t xml:space="preserve">All members agreed that this was </w:t>
      </w:r>
      <w:r w:rsidR="006A53B3">
        <w:rPr>
          <w:rFonts w:ascii="Arial" w:hAnsi="Arial" w:cs="Arial"/>
          <w:bCs/>
        </w:rPr>
        <w:t xml:space="preserve">in breach of the </w:t>
      </w:r>
      <w:r w:rsidR="00057564">
        <w:rPr>
          <w:rFonts w:ascii="Arial" w:hAnsi="Arial" w:cs="Arial"/>
          <w:bCs/>
        </w:rPr>
        <w:t>Management Plan for Bury Common</w:t>
      </w:r>
      <w:r w:rsidR="006A53B3">
        <w:rPr>
          <w:rFonts w:ascii="Arial" w:hAnsi="Arial" w:cs="Arial"/>
          <w:bCs/>
        </w:rPr>
        <w:t xml:space="preserve"> and</w:t>
      </w:r>
      <w:r w:rsidR="00057564">
        <w:rPr>
          <w:rFonts w:ascii="Arial" w:hAnsi="Arial" w:cs="Arial"/>
          <w:bCs/>
        </w:rPr>
        <w:t xml:space="preserve"> </w:t>
      </w:r>
    </w:p>
    <w:p w14:paraId="6993D18D" w14:textId="0C1806C3" w:rsidR="006A53B3" w:rsidRDefault="00057564" w:rsidP="00057564">
      <w:pPr>
        <w:widowControl w:val="0"/>
        <w:autoSpaceDE w:val="0"/>
        <w:autoSpaceDN w:val="0"/>
        <w:adjustRightInd w:val="0"/>
        <w:ind w:left="0" w:firstLine="0"/>
        <w:rPr>
          <w:rFonts w:ascii="Arial" w:hAnsi="Arial" w:cs="Arial"/>
          <w:bCs/>
        </w:rPr>
      </w:pPr>
      <w:r>
        <w:rPr>
          <w:rFonts w:ascii="Arial" w:hAnsi="Arial" w:cs="Arial"/>
          <w:bCs/>
        </w:rPr>
        <w:t>that</w:t>
      </w:r>
      <w:r w:rsidR="006A53B3">
        <w:rPr>
          <w:rFonts w:ascii="Arial" w:hAnsi="Arial" w:cs="Arial"/>
          <w:bCs/>
        </w:rPr>
        <w:t xml:space="preserve"> </w:t>
      </w:r>
      <w:r>
        <w:rPr>
          <w:rFonts w:ascii="Arial" w:hAnsi="Arial" w:cs="Arial"/>
          <w:bCs/>
        </w:rPr>
        <w:t xml:space="preserve">such </w:t>
      </w:r>
      <w:r w:rsidR="006A53B3">
        <w:rPr>
          <w:rFonts w:ascii="Arial" w:hAnsi="Arial" w:cs="Arial"/>
          <w:bCs/>
        </w:rPr>
        <w:t xml:space="preserve">users were unlikely to have the correct insurance required to fly these aircrafts in an open space. </w:t>
      </w:r>
    </w:p>
    <w:p w14:paraId="0588CFC2" w14:textId="77777777" w:rsidR="00057564" w:rsidRDefault="00057564" w:rsidP="00057564">
      <w:pPr>
        <w:widowControl w:val="0"/>
        <w:autoSpaceDE w:val="0"/>
        <w:autoSpaceDN w:val="0"/>
        <w:adjustRightInd w:val="0"/>
        <w:ind w:left="0" w:firstLine="0"/>
        <w:rPr>
          <w:rFonts w:ascii="Arial" w:hAnsi="Arial" w:cs="Arial"/>
          <w:bCs/>
        </w:rPr>
      </w:pPr>
    </w:p>
    <w:p w14:paraId="2A7CE2CB" w14:textId="0088719E" w:rsidR="006A53B3" w:rsidRDefault="006A53B3" w:rsidP="00393F8C">
      <w:pPr>
        <w:widowControl w:val="0"/>
        <w:autoSpaceDE w:val="0"/>
        <w:autoSpaceDN w:val="0"/>
        <w:adjustRightInd w:val="0"/>
        <w:rPr>
          <w:rFonts w:ascii="Arial" w:hAnsi="Arial" w:cs="Arial"/>
          <w:bCs/>
        </w:rPr>
      </w:pPr>
      <w:r>
        <w:rPr>
          <w:rFonts w:ascii="Arial" w:hAnsi="Arial" w:cs="Arial"/>
          <w:bCs/>
        </w:rPr>
        <w:t xml:space="preserve">It was agreed that a notice should be served requesting that they join the British Model </w:t>
      </w:r>
    </w:p>
    <w:p w14:paraId="00769501" w14:textId="77777777" w:rsidR="00CC37FC" w:rsidRDefault="006A53B3" w:rsidP="00393F8C">
      <w:pPr>
        <w:widowControl w:val="0"/>
        <w:autoSpaceDE w:val="0"/>
        <w:autoSpaceDN w:val="0"/>
        <w:adjustRightInd w:val="0"/>
        <w:rPr>
          <w:rFonts w:ascii="Arial" w:hAnsi="Arial" w:cs="Arial"/>
          <w:bCs/>
        </w:rPr>
      </w:pPr>
      <w:r>
        <w:rPr>
          <w:rFonts w:ascii="Arial" w:hAnsi="Arial" w:cs="Arial"/>
          <w:bCs/>
        </w:rPr>
        <w:lastRenderedPageBreak/>
        <w:t xml:space="preserve">Flying Association to become registered model aircraft operators which </w:t>
      </w:r>
      <w:r w:rsidR="00CC37FC">
        <w:rPr>
          <w:rFonts w:ascii="Arial" w:hAnsi="Arial" w:cs="Arial"/>
          <w:bCs/>
        </w:rPr>
        <w:t xml:space="preserve">also </w:t>
      </w:r>
      <w:r>
        <w:rPr>
          <w:rFonts w:ascii="Arial" w:hAnsi="Arial" w:cs="Arial"/>
          <w:bCs/>
        </w:rPr>
        <w:t>ensure</w:t>
      </w:r>
      <w:r w:rsidR="00CC37FC">
        <w:rPr>
          <w:rFonts w:ascii="Arial" w:hAnsi="Arial" w:cs="Arial"/>
          <w:bCs/>
        </w:rPr>
        <w:t>s</w:t>
      </w:r>
      <w:r>
        <w:rPr>
          <w:rFonts w:ascii="Arial" w:hAnsi="Arial" w:cs="Arial"/>
          <w:bCs/>
        </w:rPr>
        <w:t xml:space="preserve"> they </w:t>
      </w:r>
    </w:p>
    <w:p w14:paraId="4D2CBA4C" w14:textId="603EEA34" w:rsidR="006A53B3" w:rsidRDefault="006A53B3" w:rsidP="00393F8C">
      <w:pPr>
        <w:widowControl w:val="0"/>
        <w:autoSpaceDE w:val="0"/>
        <w:autoSpaceDN w:val="0"/>
        <w:adjustRightInd w:val="0"/>
        <w:rPr>
          <w:rFonts w:ascii="Arial" w:hAnsi="Arial" w:cs="Arial"/>
          <w:bCs/>
        </w:rPr>
      </w:pPr>
      <w:r>
        <w:rPr>
          <w:rFonts w:ascii="Arial" w:hAnsi="Arial" w:cs="Arial"/>
          <w:bCs/>
        </w:rPr>
        <w:t>have the required insurance cover and training.</w:t>
      </w:r>
    </w:p>
    <w:p w14:paraId="052980F9" w14:textId="77777777" w:rsidR="00B1251C" w:rsidRDefault="00B1251C" w:rsidP="00393F8C">
      <w:pPr>
        <w:widowControl w:val="0"/>
        <w:autoSpaceDE w:val="0"/>
        <w:autoSpaceDN w:val="0"/>
        <w:adjustRightInd w:val="0"/>
        <w:rPr>
          <w:rFonts w:ascii="Arial" w:hAnsi="Arial" w:cs="Arial"/>
          <w:bCs/>
        </w:rPr>
      </w:pPr>
    </w:p>
    <w:p w14:paraId="1BAF24CE" w14:textId="7C11383A" w:rsidR="00B1251C" w:rsidRDefault="00B1251C" w:rsidP="00393F8C">
      <w:pPr>
        <w:widowControl w:val="0"/>
        <w:autoSpaceDE w:val="0"/>
        <w:autoSpaceDN w:val="0"/>
        <w:adjustRightInd w:val="0"/>
        <w:rPr>
          <w:rFonts w:ascii="Arial" w:hAnsi="Arial" w:cs="Arial"/>
          <w:bCs/>
          <w:color w:val="FF0000"/>
        </w:rPr>
      </w:pPr>
      <w:r w:rsidRPr="00B1251C">
        <w:rPr>
          <w:rFonts w:ascii="Arial" w:hAnsi="Arial" w:cs="Arial"/>
          <w:bCs/>
          <w:color w:val="FF0000"/>
        </w:rPr>
        <w:t>Action: Property Officer to draft notice and serve once agree</w:t>
      </w:r>
      <w:r w:rsidR="00057564">
        <w:rPr>
          <w:rFonts w:ascii="Arial" w:hAnsi="Arial" w:cs="Arial"/>
          <w:bCs/>
          <w:color w:val="FF0000"/>
        </w:rPr>
        <w:t>d with the Town Clerk</w:t>
      </w:r>
      <w:r w:rsidRPr="00B1251C">
        <w:rPr>
          <w:rFonts w:ascii="Arial" w:hAnsi="Arial" w:cs="Arial"/>
          <w:bCs/>
          <w:color w:val="FF0000"/>
        </w:rPr>
        <w:t>.</w:t>
      </w:r>
    </w:p>
    <w:p w14:paraId="62D32F12" w14:textId="3A58B7C2" w:rsidR="003D6F35" w:rsidRPr="00B1251C" w:rsidRDefault="003D6F35" w:rsidP="00393F8C">
      <w:pPr>
        <w:widowControl w:val="0"/>
        <w:autoSpaceDE w:val="0"/>
        <w:autoSpaceDN w:val="0"/>
        <w:adjustRightInd w:val="0"/>
        <w:rPr>
          <w:rFonts w:ascii="Arial" w:hAnsi="Arial" w:cs="Arial"/>
          <w:bCs/>
          <w:color w:val="FF0000"/>
        </w:rPr>
      </w:pPr>
      <w:r>
        <w:rPr>
          <w:rFonts w:ascii="Arial" w:hAnsi="Arial" w:cs="Arial"/>
          <w:bCs/>
          <w:color w:val="FF0000"/>
        </w:rPr>
        <w:tab/>
      </w:r>
      <w:r w:rsidR="00057564">
        <w:rPr>
          <w:rFonts w:ascii="Arial" w:hAnsi="Arial" w:cs="Arial"/>
          <w:bCs/>
          <w:color w:val="FF0000"/>
        </w:rPr>
        <w:t xml:space="preserve">Should this not result in a properly affiliated club, the </w:t>
      </w:r>
      <w:r>
        <w:rPr>
          <w:rFonts w:ascii="Arial" w:hAnsi="Arial" w:cs="Arial"/>
          <w:bCs/>
          <w:color w:val="FF0000"/>
        </w:rPr>
        <w:t xml:space="preserve">Property Officer to respond to the </w:t>
      </w:r>
      <w:r w:rsidR="00057564">
        <w:rPr>
          <w:rFonts w:ascii="Arial" w:hAnsi="Arial" w:cs="Arial"/>
          <w:bCs/>
          <w:color w:val="FF0000"/>
        </w:rPr>
        <w:t xml:space="preserve">initial </w:t>
      </w:r>
      <w:r>
        <w:rPr>
          <w:rFonts w:ascii="Arial" w:hAnsi="Arial" w:cs="Arial"/>
          <w:bCs/>
          <w:color w:val="FF0000"/>
        </w:rPr>
        <w:t>resident suggesting that he starts his own club as he is affiliated to the BMFA.</w:t>
      </w:r>
      <w:r w:rsidR="00057564">
        <w:rPr>
          <w:rFonts w:ascii="Arial" w:hAnsi="Arial" w:cs="Arial"/>
          <w:bCs/>
          <w:color w:val="FF0000"/>
        </w:rPr>
        <w:t xml:space="preserve"> A licensing agreement with the Town Council can be set up with him. </w:t>
      </w:r>
    </w:p>
    <w:p w14:paraId="3653D142" w14:textId="77777777" w:rsidR="008D6DE9" w:rsidRDefault="008D6DE9" w:rsidP="001A39B6">
      <w:pPr>
        <w:widowControl w:val="0"/>
        <w:autoSpaceDE w:val="0"/>
        <w:autoSpaceDN w:val="0"/>
        <w:adjustRightInd w:val="0"/>
        <w:ind w:left="0" w:firstLine="0"/>
        <w:rPr>
          <w:rFonts w:ascii="Arial" w:hAnsi="Arial" w:cs="Arial"/>
          <w:b/>
          <w:bCs/>
        </w:rPr>
      </w:pPr>
    </w:p>
    <w:p w14:paraId="53AE9694" w14:textId="6CC60310" w:rsidR="008D6DE9" w:rsidRDefault="008D6DE9" w:rsidP="008D6DE9">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w:t>
      </w:r>
      <w:r w:rsidR="006A53B3">
        <w:rPr>
          <w:rFonts w:ascii="Arial" w:hAnsi="Arial" w:cs="Arial"/>
          <w:b/>
          <w:bCs/>
        </w:rPr>
        <w:t>2</w:t>
      </w:r>
      <w:r>
        <w:rPr>
          <w:rFonts w:ascii="Arial" w:hAnsi="Arial" w:cs="Arial"/>
          <w:b/>
          <w:bCs/>
        </w:rPr>
        <w:t xml:space="preserve"> </w:t>
      </w:r>
      <w:r w:rsidR="005B2FED">
        <w:rPr>
          <w:rFonts w:ascii="Arial" w:hAnsi="Arial" w:cs="Arial"/>
          <w:b/>
          <w:bCs/>
        </w:rPr>
        <w:t>JAN 2024</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6BD39231" w14:textId="77777777" w:rsidR="008D6DE9" w:rsidRDefault="008D6DE9" w:rsidP="008D6DE9">
      <w:pPr>
        <w:widowControl w:val="0"/>
        <w:autoSpaceDE w:val="0"/>
        <w:autoSpaceDN w:val="0"/>
        <w:adjustRightInd w:val="0"/>
        <w:spacing w:line="276" w:lineRule="auto"/>
        <w:rPr>
          <w:rFonts w:ascii="Arial" w:hAnsi="Arial" w:cs="Arial"/>
          <w:b/>
        </w:rPr>
      </w:pPr>
    </w:p>
    <w:bookmarkEnd w:id="3"/>
    <w:p w14:paraId="16F23EBE" w14:textId="64713904" w:rsidR="003C1586" w:rsidRDefault="003C1586" w:rsidP="006D2978">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6A53B3">
        <w:rPr>
          <w:rFonts w:ascii="Arial" w:hAnsi="Arial" w:cs="Arial"/>
          <w:bCs/>
        </w:rPr>
        <w:t>20.46</w:t>
      </w:r>
      <w:r w:rsidR="008F4C8B">
        <w:rPr>
          <w:rFonts w:ascii="Arial" w:hAnsi="Arial" w:cs="Arial"/>
          <w:bCs/>
        </w:rPr>
        <w:t>pm</w:t>
      </w:r>
      <w:r w:rsidRPr="00B135E5">
        <w:rPr>
          <w:rFonts w:ascii="Arial" w:hAnsi="Arial" w:cs="Arial"/>
          <w:bCs/>
        </w:rPr>
        <w:t>.</w:t>
      </w:r>
      <w:r w:rsidRPr="006D3E98">
        <w:rPr>
          <w:rFonts w:ascii="Arial" w:hAnsi="Arial" w:cs="Arial"/>
          <w:bCs/>
        </w:rPr>
        <w:t xml:space="preserve"> </w:t>
      </w:r>
    </w:p>
    <w:p w14:paraId="6B386C04" w14:textId="77777777" w:rsidR="00B13FD1" w:rsidRDefault="00B13FD1" w:rsidP="006D2978">
      <w:pPr>
        <w:widowControl w:val="0"/>
        <w:autoSpaceDE w:val="0"/>
        <w:autoSpaceDN w:val="0"/>
        <w:adjustRightInd w:val="0"/>
        <w:contextualSpacing/>
        <w:rPr>
          <w:rFonts w:ascii="Arial" w:hAnsi="Arial" w:cs="Arial"/>
          <w:bCs/>
        </w:rPr>
      </w:pPr>
    </w:p>
    <w:p w14:paraId="0D860468" w14:textId="788E5C9A" w:rsidR="00306957" w:rsidRDefault="003C1586" w:rsidP="00D42BE2">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w:t>
      </w:r>
      <w:r w:rsidR="00306957">
        <w:rPr>
          <w:rFonts w:ascii="Arial" w:hAnsi="Arial" w:cs="Arial"/>
          <w:bCs/>
        </w:rPr>
        <w:t xml:space="preserve">will </w:t>
      </w:r>
      <w:r w:rsidR="00CF662A">
        <w:rPr>
          <w:rFonts w:ascii="Arial" w:hAnsi="Arial" w:cs="Arial"/>
          <w:bCs/>
        </w:rPr>
        <w:t>be</w:t>
      </w:r>
      <w:r w:rsidR="009E46A4">
        <w:rPr>
          <w:rFonts w:ascii="Arial" w:hAnsi="Arial" w:cs="Arial"/>
          <w:bCs/>
        </w:rPr>
        <w:t xml:space="preserve"> </w:t>
      </w:r>
      <w:r w:rsidR="00057564">
        <w:rPr>
          <w:rFonts w:ascii="Arial" w:hAnsi="Arial" w:cs="Arial"/>
          <w:bCs/>
        </w:rPr>
        <w:t>5</w:t>
      </w:r>
      <w:r w:rsidR="00057564" w:rsidRPr="00057564">
        <w:rPr>
          <w:rFonts w:ascii="Arial" w:hAnsi="Arial" w:cs="Arial"/>
          <w:bCs/>
          <w:vertAlign w:val="superscript"/>
        </w:rPr>
        <w:t>th</w:t>
      </w:r>
      <w:r w:rsidR="00057564">
        <w:rPr>
          <w:rFonts w:ascii="Arial" w:hAnsi="Arial" w:cs="Arial"/>
          <w:bCs/>
        </w:rPr>
        <w:t xml:space="preserve"> February</w:t>
      </w:r>
      <w:r w:rsidR="00C733B5">
        <w:rPr>
          <w:rFonts w:ascii="Arial" w:hAnsi="Arial" w:cs="Arial"/>
          <w:bCs/>
        </w:rPr>
        <w:t xml:space="preserve"> 2024.</w:t>
      </w: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78FF4C28"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5B2FED">
      <w:rPr>
        <w:rFonts w:ascii="Arial" w:hAnsi="Arial" w:cs="Arial"/>
        <w:color w:val="000000"/>
      </w:rPr>
      <w:t>8</w:t>
    </w:r>
    <w:r w:rsidR="005B2FED" w:rsidRPr="005B2FED">
      <w:rPr>
        <w:rFonts w:ascii="Arial" w:hAnsi="Arial" w:cs="Arial"/>
        <w:color w:val="000000"/>
        <w:vertAlign w:val="superscript"/>
      </w:rPr>
      <w:t>th</w:t>
    </w:r>
    <w:r w:rsidR="005B2FED">
      <w:rPr>
        <w:rFonts w:ascii="Arial" w:hAnsi="Arial" w:cs="Arial"/>
        <w:color w:val="000000"/>
      </w:rPr>
      <w:t xml:space="preserve"> January 2024</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8"/>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602"/>
    <w:rsid w:val="00014874"/>
    <w:rsid w:val="00015BE5"/>
    <w:rsid w:val="00016767"/>
    <w:rsid w:val="0002115A"/>
    <w:rsid w:val="000276A9"/>
    <w:rsid w:val="00033C6F"/>
    <w:rsid w:val="00034178"/>
    <w:rsid w:val="00036245"/>
    <w:rsid w:val="00040343"/>
    <w:rsid w:val="00041060"/>
    <w:rsid w:val="00044732"/>
    <w:rsid w:val="00044CA4"/>
    <w:rsid w:val="00045CE0"/>
    <w:rsid w:val="00051378"/>
    <w:rsid w:val="00052A99"/>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269E"/>
    <w:rsid w:val="000C4328"/>
    <w:rsid w:val="000C52A4"/>
    <w:rsid w:val="000D3425"/>
    <w:rsid w:val="000E0C12"/>
    <w:rsid w:val="000E3252"/>
    <w:rsid w:val="000E373D"/>
    <w:rsid w:val="000E5561"/>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52A"/>
    <w:rsid w:val="001549C7"/>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39B6"/>
    <w:rsid w:val="001A51C0"/>
    <w:rsid w:val="001A59E8"/>
    <w:rsid w:val="001A67E8"/>
    <w:rsid w:val="001A75DB"/>
    <w:rsid w:val="001B1826"/>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2A90"/>
    <w:rsid w:val="002047A8"/>
    <w:rsid w:val="0021250F"/>
    <w:rsid w:val="00215B45"/>
    <w:rsid w:val="00217AD6"/>
    <w:rsid w:val="002224D5"/>
    <w:rsid w:val="002226AA"/>
    <w:rsid w:val="00227608"/>
    <w:rsid w:val="00234386"/>
    <w:rsid w:val="00234FB5"/>
    <w:rsid w:val="00235076"/>
    <w:rsid w:val="002358FB"/>
    <w:rsid w:val="002436A3"/>
    <w:rsid w:val="00255EC9"/>
    <w:rsid w:val="00257978"/>
    <w:rsid w:val="0026025C"/>
    <w:rsid w:val="00260BCC"/>
    <w:rsid w:val="00262B59"/>
    <w:rsid w:val="002651AB"/>
    <w:rsid w:val="0026602E"/>
    <w:rsid w:val="00266635"/>
    <w:rsid w:val="00266C48"/>
    <w:rsid w:val="002679E3"/>
    <w:rsid w:val="00267DD8"/>
    <w:rsid w:val="0027215C"/>
    <w:rsid w:val="00273799"/>
    <w:rsid w:val="0028049C"/>
    <w:rsid w:val="0028234D"/>
    <w:rsid w:val="0028374A"/>
    <w:rsid w:val="00285A03"/>
    <w:rsid w:val="00286574"/>
    <w:rsid w:val="00287184"/>
    <w:rsid w:val="002A1AAD"/>
    <w:rsid w:val="002A79DC"/>
    <w:rsid w:val="002B10D1"/>
    <w:rsid w:val="002B1114"/>
    <w:rsid w:val="002B3E35"/>
    <w:rsid w:val="002B4CAE"/>
    <w:rsid w:val="002C3FF8"/>
    <w:rsid w:val="002D5878"/>
    <w:rsid w:val="002D5A62"/>
    <w:rsid w:val="002D7C0E"/>
    <w:rsid w:val="002D7F04"/>
    <w:rsid w:val="002E0A2C"/>
    <w:rsid w:val="002E459C"/>
    <w:rsid w:val="002F4C32"/>
    <w:rsid w:val="002F6E13"/>
    <w:rsid w:val="0030064A"/>
    <w:rsid w:val="003021E5"/>
    <w:rsid w:val="00304F3C"/>
    <w:rsid w:val="00305B8A"/>
    <w:rsid w:val="00306957"/>
    <w:rsid w:val="003069BC"/>
    <w:rsid w:val="003072DE"/>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05C2"/>
    <w:rsid w:val="00361BE6"/>
    <w:rsid w:val="00372238"/>
    <w:rsid w:val="00372F52"/>
    <w:rsid w:val="00372FE1"/>
    <w:rsid w:val="00373343"/>
    <w:rsid w:val="00373C9E"/>
    <w:rsid w:val="003767D2"/>
    <w:rsid w:val="003777E8"/>
    <w:rsid w:val="00382CE9"/>
    <w:rsid w:val="00385A74"/>
    <w:rsid w:val="00386470"/>
    <w:rsid w:val="00392A66"/>
    <w:rsid w:val="00393497"/>
    <w:rsid w:val="00393F8C"/>
    <w:rsid w:val="00397308"/>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D6F35"/>
    <w:rsid w:val="003E2B6E"/>
    <w:rsid w:val="003F2EB6"/>
    <w:rsid w:val="003F447B"/>
    <w:rsid w:val="0040087C"/>
    <w:rsid w:val="004059F9"/>
    <w:rsid w:val="00405D23"/>
    <w:rsid w:val="00406E9B"/>
    <w:rsid w:val="004074F7"/>
    <w:rsid w:val="00414724"/>
    <w:rsid w:val="00416607"/>
    <w:rsid w:val="0042103E"/>
    <w:rsid w:val="00421412"/>
    <w:rsid w:val="004250B4"/>
    <w:rsid w:val="004305B0"/>
    <w:rsid w:val="00430CF7"/>
    <w:rsid w:val="00440694"/>
    <w:rsid w:val="00441294"/>
    <w:rsid w:val="00442310"/>
    <w:rsid w:val="00443862"/>
    <w:rsid w:val="004468B5"/>
    <w:rsid w:val="0045347B"/>
    <w:rsid w:val="00454F12"/>
    <w:rsid w:val="00455A7C"/>
    <w:rsid w:val="00456130"/>
    <w:rsid w:val="00456620"/>
    <w:rsid w:val="00457CAA"/>
    <w:rsid w:val="0046027A"/>
    <w:rsid w:val="00460547"/>
    <w:rsid w:val="00464E06"/>
    <w:rsid w:val="00465EE0"/>
    <w:rsid w:val="00467551"/>
    <w:rsid w:val="0046795B"/>
    <w:rsid w:val="004708D6"/>
    <w:rsid w:val="004713BE"/>
    <w:rsid w:val="00473E26"/>
    <w:rsid w:val="00477DBA"/>
    <w:rsid w:val="00481840"/>
    <w:rsid w:val="00483664"/>
    <w:rsid w:val="00483F22"/>
    <w:rsid w:val="004840FA"/>
    <w:rsid w:val="004874BD"/>
    <w:rsid w:val="00494CE3"/>
    <w:rsid w:val="004954C4"/>
    <w:rsid w:val="00495B40"/>
    <w:rsid w:val="004960BE"/>
    <w:rsid w:val="00497B59"/>
    <w:rsid w:val="004A18AC"/>
    <w:rsid w:val="004A1D69"/>
    <w:rsid w:val="004A4BFB"/>
    <w:rsid w:val="004A6BE5"/>
    <w:rsid w:val="004A765F"/>
    <w:rsid w:val="004B15B9"/>
    <w:rsid w:val="004B37CF"/>
    <w:rsid w:val="004B3C82"/>
    <w:rsid w:val="004C3B56"/>
    <w:rsid w:val="004C43EC"/>
    <w:rsid w:val="004C5A12"/>
    <w:rsid w:val="004C75F2"/>
    <w:rsid w:val="004D08D9"/>
    <w:rsid w:val="004D4C2F"/>
    <w:rsid w:val="004D5D96"/>
    <w:rsid w:val="004D6E07"/>
    <w:rsid w:val="004E554F"/>
    <w:rsid w:val="004E58DA"/>
    <w:rsid w:val="004E7569"/>
    <w:rsid w:val="004F007B"/>
    <w:rsid w:val="004F1EE4"/>
    <w:rsid w:val="004F2358"/>
    <w:rsid w:val="004F5632"/>
    <w:rsid w:val="0050098A"/>
    <w:rsid w:val="00513992"/>
    <w:rsid w:val="00513D67"/>
    <w:rsid w:val="00513DCF"/>
    <w:rsid w:val="005170FC"/>
    <w:rsid w:val="0052143A"/>
    <w:rsid w:val="005223E7"/>
    <w:rsid w:val="005242B8"/>
    <w:rsid w:val="00526E7C"/>
    <w:rsid w:val="00531532"/>
    <w:rsid w:val="005319DE"/>
    <w:rsid w:val="005349B3"/>
    <w:rsid w:val="00535F6E"/>
    <w:rsid w:val="005366BC"/>
    <w:rsid w:val="00541793"/>
    <w:rsid w:val="00541ADD"/>
    <w:rsid w:val="00543048"/>
    <w:rsid w:val="0054363E"/>
    <w:rsid w:val="00544CBB"/>
    <w:rsid w:val="0055217F"/>
    <w:rsid w:val="00554C13"/>
    <w:rsid w:val="0056009E"/>
    <w:rsid w:val="00561143"/>
    <w:rsid w:val="0056521E"/>
    <w:rsid w:val="00571A6B"/>
    <w:rsid w:val="0057217B"/>
    <w:rsid w:val="00573413"/>
    <w:rsid w:val="0057619C"/>
    <w:rsid w:val="00580CF7"/>
    <w:rsid w:val="0058213C"/>
    <w:rsid w:val="005824B8"/>
    <w:rsid w:val="0059087E"/>
    <w:rsid w:val="005977AD"/>
    <w:rsid w:val="005A119F"/>
    <w:rsid w:val="005A18ED"/>
    <w:rsid w:val="005A6ED8"/>
    <w:rsid w:val="005B06BD"/>
    <w:rsid w:val="005B2FED"/>
    <w:rsid w:val="005B2FEF"/>
    <w:rsid w:val="005B3DD0"/>
    <w:rsid w:val="005C200E"/>
    <w:rsid w:val="005C38FF"/>
    <w:rsid w:val="005C7C13"/>
    <w:rsid w:val="005D5BEA"/>
    <w:rsid w:val="005D7719"/>
    <w:rsid w:val="005D7E46"/>
    <w:rsid w:val="005E3C85"/>
    <w:rsid w:val="005E61A7"/>
    <w:rsid w:val="005E73D8"/>
    <w:rsid w:val="005F2734"/>
    <w:rsid w:val="0061118C"/>
    <w:rsid w:val="00611A1B"/>
    <w:rsid w:val="00612651"/>
    <w:rsid w:val="0061495D"/>
    <w:rsid w:val="00615806"/>
    <w:rsid w:val="0061638B"/>
    <w:rsid w:val="00616504"/>
    <w:rsid w:val="006209EF"/>
    <w:rsid w:val="00625C53"/>
    <w:rsid w:val="00626550"/>
    <w:rsid w:val="00627B93"/>
    <w:rsid w:val="00633EA3"/>
    <w:rsid w:val="006343BF"/>
    <w:rsid w:val="00634B31"/>
    <w:rsid w:val="00641D30"/>
    <w:rsid w:val="0064436F"/>
    <w:rsid w:val="0064627B"/>
    <w:rsid w:val="00647036"/>
    <w:rsid w:val="006503A6"/>
    <w:rsid w:val="006549F9"/>
    <w:rsid w:val="006553F4"/>
    <w:rsid w:val="006573CA"/>
    <w:rsid w:val="00660CC0"/>
    <w:rsid w:val="00661312"/>
    <w:rsid w:val="006644B9"/>
    <w:rsid w:val="0066694B"/>
    <w:rsid w:val="0067242C"/>
    <w:rsid w:val="00672AC3"/>
    <w:rsid w:val="00681B58"/>
    <w:rsid w:val="00682F9A"/>
    <w:rsid w:val="0069250E"/>
    <w:rsid w:val="0069284B"/>
    <w:rsid w:val="00693A28"/>
    <w:rsid w:val="00694598"/>
    <w:rsid w:val="00696107"/>
    <w:rsid w:val="006969B9"/>
    <w:rsid w:val="0069776F"/>
    <w:rsid w:val="006A34D0"/>
    <w:rsid w:val="006A53B3"/>
    <w:rsid w:val="006B08BF"/>
    <w:rsid w:val="006B0A70"/>
    <w:rsid w:val="006B3DD4"/>
    <w:rsid w:val="006B7BA3"/>
    <w:rsid w:val="006C2A60"/>
    <w:rsid w:val="006C34B0"/>
    <w:rsid w:val="006C46DD"/>
    <w:rsid w:val="006D05D8"/>
    <w:rsid w:val="006D2978"/>
    <w:rsid w:val="006D3E98"/>
    <w:rsid w:val="006D6D0C"/>
    <w:rsid w:val="006E365A"/>
    <w:rsid w:val="006E3C6B"/>
    <w:rsid w:val="006E3DB2"/>
    <w:rsid w:val="006E6789"/>
    <w:rsid w:val="006F13D1"/>
    <w:rsid w:val="006F3A3D"/>
    <w:rsid w:val="006F7D17"/>
    <w:rsid w:val="007004AC"/>
    <w:rsid w:val="00711812"/>
    <w:rsid w:val="007154A5"/>
    <w:rsid w:val="00726EC7"/>
    <w:rsid w:val="007325DA"/>
    <w:rsid w:val="007424E0"/>
    <w:rsid w:val="00745420"/>
    <w:rsid w:val="007456BA"/>
    <w:rsid w:val="00751CAE"/>
    <w:rsid w:val="00755AC3"/>
    <w:rsid w:val="00760165"/>
    <w:rsid w:val="007607A1"/>
    <w:rsid w:val="00762B7E"/>
    <w:rsid w:val="007702D6"/>
    <w:rsid w:val="00771462"/>
    <w:rsid w:val="00771895"/>
    <w:rsid w:val="00771B48"/>
    <w:rsid w:val="007765BA"/>
    <w:rsid w:val="00780BC4"/>
    <w:rsid w:val="007821FF"/>
    <w:rsid w:val="00784930"/>
    <w:rsid w:val="007850C5"/>
    <w:rsid w:val="0078644B"/>
    <w:rsid w:val="00787B4E"/>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1FDF"/>
    <w:rsid w:val="00802D5D"/>
    <w:rsid w:val="0080472D"/>
    <w:rsid w:val="008074CB"/>
    <w:rsid w:val="008075B4"/>
    <w:rsid w:val="00807B26"/>
    <w:rsid w:val="008205E8"/>
    <w:rsid w:val="00820726"/>
    <w:rsid w:val="00830A08"/>
    <w:rsid w:val="00833334"/>
    <w:rsid w:val="0083334A"/>
    <w:rsid w:val="00835487"/>
    <w:rsid w:val="00835B0D"/>
    <w:rsid w:val="00835DDA"/>
    <w:rsid w:val="00837A5C"/>
    <w:rsid w:val="008411E1"/>
    <w:rsid w:val="00842797"/>
    <w:rsid w:val="008473F6"/>
    <w:rsid w:val="0085276B"/>
    <w:rsid w:val="008538C3"/>
    <w:rsid w:val="008546D9"/>
    <w:rsid w:val="008602E2"/>
    <w:rsid w:val="00860CD7"/>
    <w:rsid w:val="00864166"/>
    <w:rsid w:val="00865B5A"/>
    <w:rsid w:val="00866985"/>
    <w:rsid w:val="00867CBD"/>
    <w:rsid w:val="008705FD"/>
    <w:rsid w:val="00870820"/>
    <w:rsid w:val="0087148C"/>
    <w:rsid w:val="00873837"/>
    <w:rsid w:val="00874A4A"/>
    <w:rsid w:val="0087602C"/>
    <w:rsid w:val="00877B05"/>
    <w:rsid w:val="00883CCE"/>
    <w:rsid w:val="0089292D"/>
    <w:rsid w:val="00893F9F"/>
    <w:rsid w:val="00894BEA"/>
    <w:rsid w:val="008A304E"/>
    <w:rsid w:val="008A5C48"/>
    <w:rsid w:val="008A5C93"/>
    <w:rsid w:val="008A6A3F"/>
    <w:rsid w:val="008B1729"/>
    <w:rsid w:val="008B2CD0"/>
    <w:rsid w:val="008B6C20"/>
    <w:rsid w:val="008B7945"/>
    <w:rsid w:val="008C2FEA"/>
    <w:rsid w:val="008C485F"/>
    <w:rsid w:val="008C5429"/>
    <w:rsid w:val="008C6CD7"/>
    <w:rsid w:val="008C7FCF"/>
    <w:rsid w:val="008D0B9A"/>
    <w:rsid w:val="008D129F"/>
    <w:rsid w:val="008D3D79"/>
    <w:rsid w:val="008D5974"/>
    <w:rsid w:val="008D6DE9"/>
    <w:rsid w:val="008E5145"/>
    <w:rsid w:val="008E5C52"/>
    <w:rsid w:val="008F0665"/>
    <w:rsid w:val="008F0C1B"/>
    <w:rsid w:val="008F3A81"/>
    <w:rsid w:val="008F4C8B"/>
    <w:rsid w:val="008F509B"/>
    <w:rsid w:val="00902E2D"/>
    <w:rsid w:val="009049AA"/>
    <w:rsid w:val="00905EE6"/>
    <w:rsid w:val="00910A75"/>
    <w:rsid w:val="00920D39"/>
    <w:rsid w:val="009213A1"/>
    <w:rsid w:val="00925B20"/>
    <w:rsid w:val="00926B03"/>
    <w:rsid w:val="00927AD2"/>
    <w:rsid w:val="0093302B"/>
    <w:rsid w:val="0093315F"/>
    <w:rsid w:val="00935421"/>
    <w:rsid w:val="0093723A"/>
    <w:rsid w:val="0093748D"/>
    <w:rsid w:val="00941C7C"/>
    <w:rsid w:val="00960F9D"/>
    <w:rsid w:val="00970176"/>
    <w:rsid w:val="00970375"/>
    <w:rsid w:val="00972932"/>
    <w:rsid w:val="009743AF"/>
    <w:rsid w:val="009830E9"/>
    <w:rsid w:val="00993905"/>
    <w:rsid w:val="00993BC3"/>
    <w:rsid w:val="009A162F"/>
    <w:rsid w:val="009B4633"/>
    <w:rsid w:val="009B7322"/>
    <w:rsid w:val="009C3996"/>
    <w:rsid w:val="009C705D"/>
    <w:rsid w:val="009D0561"/>
    <w:rsid w:val="009D1D82"/>
    <w:rsid w:val="009D7B86"/>
    <w:rsid w:val="009E20C5"/>
    <w:rsid w:val="009E46A4"/>
    <w:rsid w:val="009E7B69"/>
    <w:rsid w:val="009E7E2B"/>
    <w:rsid w:val="009F1D51"/>
    <w:rsid w:val="009F5854"/>
    <w:rsid w:val="009F643E"/>
    <w:rsid w:val="00A0159A"/>
    <w:rsid w:val="00A0401E"/>
    <w:rsid w:val="00A050BD"/>
    <w:rsid w:val="00A10A13"/>
    <w:rsid w:val="00A10E8D"/>
    <w:rsid w:val="00A13001"/>
    <w:rsid w:val="00A137A8"/>
    <w:rsid w:val="00A13C82"/>
    <w:rsid w:val="00A15F08"/>
    <w:rsid w:val="00A16351"/>
    <w:rsid w:val="00A23E66"/>
    <w:rsid w:val="00A331C0"/>
    <w:rsid w:val="00A33AA5"/>
    <w:rsid w:val="00A34158"/>
    <w:rsid w:val="00A34FBC"/>
    <w:rsid w:val="00A41D6D"/>
    <w:rsid w:val="00A42C48"/>
    <w:rsid w:val="00A43CD9"/>
    <w:rsid w:val="00A45AC7"/>
    <w:rsid w:val="00A50206"/>
    <w:rsid w:val="00A50FD6"/>
    <w:rsid w:val="00A51A1E"/>
    <w:rsid w:val="00A6062A"/>
    <w:rsid w:val="00A61D7E"/>
    <w:rsid w:val="00A63A96"/>
    <w:rsid w:val="00A64107"/>
    <w:rsid w:val="00A650FC"/>
    <w:rsid w:val="00A83229"/>
    <w:rsid w:val="00A839DB"/>
    <w:rsid w:val="00A85599"/>
    <w:rsid w:val="00A85C08"/>
    <w:rsid w:val="00A9139B"/>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7AAF"/>
    <w:rsid w:val="00B23FBB"/>
    <w:rsid w:val="00B25D4E"/>
    <w:rsid w:val="00B26E02"/>
    <w:rsid w:val="00B3116A"/>
    <w:rsid w:val="00B3681A"/>
    <w:rsid w:val="00B40293"/>
    <w:rsid w:val="00B40EB9"/>
    <w:rsid w:val="00B518D0"/>
    <w:rsid w:val="00B52065"/>
    <w:rsid w:val="00B53FAC"/>
    <w:rsid w:val="00B549E1"/>
    <w:rsid w:val="00B57AC3"/>
    <w:rsid w:val="00B664E3"/>
    <w:rsid w:val="00B676C2"/>
    <w:rsid w:val="00B7142E"/>
    <w:rsid w:val="00B7175D"/>
    <w:rsid w:val="00B722D5"/>
    <w:rsid w:val="00B75857"/>
    <w:rsid w:val="00B773AB"/>
    <w:rsid w:val="00B80DA2"/>
    <w:rsid w:val="00B80F2A"/>
    <w:rsid w:val="00B8539B"/>
    <w:rsid w:val="00B85494"/>
    <w:rsid w:val="00B87219"/>
    <w:rsid w:val="00B87DA7"/>
    <w:rsid w:val="00BA10AA"/>
    <w:rsid w:val="00BA3F53"/>
    <w:rsid w:val="00BA63F9"/>
    <w:rsid w:val="00BB0916"/>
    <w:rsid w:val="00BB09E6"/>
    <w:rsid w:val="00BB5BD3"/>
    <w:rsid w:val="00BC17F1"/>
    <w:rsid w:val="00BC3732"/>
    <w:rsid w:val="00BC45C5"/>
    <w:rsid w:val="00BC6E18"/>
    <w:rsid w:val="00BD2807"/>
    <w:rsid w:val="00BD36D6"/>
    <w:rsid w:val="00BD4240"/>
    <w:rsid w:val="00BD463E"/>
    <w:rsid w:val="00BD4A7E"/>
    <w:rsid w:val="00BD64DF"/>
    <w:rsid w:val="00BD70BE"/>
    <w:rsid w:val="00BD7323"/>
    <w:rsid w:val="00BE101B"/>
    <w:rsid w:val="00BE14FC"/>
    <w:rsid w:val="00BF10F9"/>
    <w:rsid w:val="00BF1990"/>
    <w:rsid w:val="00BF667F"/>
    <w:rsid w:val="00BF6BF1"/>
    <w:rsid w:val="00C019C5"/>
    <w:rsid w:val="00C033F3"/>
    <w:rsid w:val="00C03F90"/>
    <w:rsid w:val="00C07D34"/>
    <w:rsid w:val="00C24382"/>
    <w:rsid w:val="00C24FEA"/>
    <w:rsid w:val="00C35B81"/>
    <w:rsid w:val="00C432CD"/>
    <w:rsid w:val="00C44564"/>
    <w:rsid w:val="00C44E61"/>
    <w:rsid w:val="00C51166"/>
    <w:rsid w:val="00C6016B"/>
    <w:rsid w:val="00C601B4"/>
    <w:rsid w:val="00C607C6"/>
    <w:rsid w:val="00C65614"/>
    <w:rsid w:val="00C659DE"/>
    <w:rsid w:val="00C67156"/>
    <w:rsid w:val="00C73248"/>
    <w:rsid w:val="00C733B5"/>
    <w:rsid w:val="00C75D7D"/>
    <w:rsid w:val="00C7766E"/>
    <w:rsid w:val="00C84EE1"/>
    <w:rsid w:val="00C87A71"/>
    <w:rsid w:val="00C953A4"/>
    <w:rsid w:val="00C9733C"/>
    <w:rsid w:val="00CA1A1A"/>
    <w:rsid w:val="00CA2595"/>
    <w:rsid w:val="00CA62B1"/>
    <w:rsid w:val="00CB1BB5"/>
    <w:rsid w:val="00CB7A44"/>
    <w:rsid w:val="00CC3447"/>
    <w:rsid w:val="00CC37FC"/>
    <w:rsid w:val="00CC6641"/>
    <w:rsid w:val="00CE19D1"/>
    <w:rsid w:val="00CE3F81"/>
    <w:rsid w:val="00CE4664"/>
    <w:rsid w:val="00CF662A"/>
    <w:rsid w:val="00CF74D6"/>
    <w:rsid w:val="00D01DA9"/>
    <w:rsid w:val="00D01FB5"/>
    <w:rsid w:val="00D0659F"/>
    <w:rsid w:val="00D07256"/>
    <w:rsid w:val="00D103C6"/>
    <w:rsid w:val="00D21F07"/>
    <w:rsid w:val="00D30A3A"/>
    <w:rsid w:val="00D33647"/>
    <w:rsid w:val="00D33ADD"/>
    <w:rsid w:val="00D33D70"/>
    <w:rsid w:val="00D34D14"/>
    <w:rsid w:val="00D3581C"/>
    <w:rsid w:val="00D41E61"/>
    <w:rsid w:val="00D42BE2"/>
    <w:rsid w:val="00D44232"/>
    <w:rsid w:val="00D443DA"/>
    <w:rsid w:val="00D50070"/>
    <w:rsid w:val="00D515DB"/>
    <w:rsid w:val="00D51727"/>
    <w:rsid w:val="00D517FE"/>
    <w:rsid w:val="00D52A1E"/>
    <w:rsid w:val="00D56312"/>
    <w:rsid w:val="00D568CF"/>
    <w:rsid w:val="00D57D3E"/>
    <w:rsid w:val="00D60BFC"/>
    <w:rsid w:val="00D61885"/>
    <w:rsid w:val="00D61F45"/>
    <w:rsid w:val="00D63B7D"/>
    <w:rsid w:val="00D67A8B"/>
    <w:rsid w:val="00D7325E"/>
    <w:rsid w:val="00D745FC"/>
    <w:rsid w:val="00D761AF"/>
    <w:rsid w:val="00D7636A"/>
    <w:rsid w:val="00D76A83"/>
    <w:rsid w:val="00D8267A"/>
    <w:rsid w:val="00D84982"/>
    <w:rsid w:val="00D87B33"/>
    <w:rsid w:val="00D87E02"/>
    <w:rsid w:val="00D95333"/>
    <w:rsid w:val="00D95FEE"/>
    <w:rsid w:val="00D9749F"/>
    <w:rsid w:val="00D97B19"/>
    <w:rsid w:val="00DA13BE"/>
    <w:rsid w:val="00DA2524"/>
    <w:rsid w:val="00DA58AD"/>
    <w:rsid w:val="00DB24A6"/>
    <w:rsid w:val="00DB4003"/>
    <w:rsid w:val="00DB4513"/>
    <w:rsid w:val="00DC5CA4"/>
    <w:rsid w:val="00DC6482"/>
    <w:rsid w:val="00DC760D"/>
    <w:rsid w:val="00DD44E0"/>
    <w:rsid w:val="00DE0221"/>
    <w:rsid w:val="00DF5852"/>
    <w:rsid w:val="00DF5AEF"/>
    <w:rsid w:val="00E01730"/>
    <w:rsid w:val="00E02D2E"/>
    <w:rsid w:val="00E11D93"/>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720E5"/>
    <w:rsid w:val="00E72B8B"/>
    <w:rsid w:val="00E73E38"/>
    <w:rsid w:val="00E74194"/>
    <w:rsid w:val="00E7743B"/>
    <w:rsid w:val="00E7747E"/>
    <w:rsid w:val="00E800C7"/>
    <w:rsid w:val="00E81135"/>
    <w:rsid w:val="00E83AEB"/>
    <w:rsid w:val="00E849AA"/>
    <w:rsid w:val="00E86887"/>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E2629"/>
    <w:rsid w:val="00EF65E5"/>
    <w:rsid w:val="00EF7206"/>
    <w:rsid w:val="00EF796D"/>
    <w:rsid w:val="00EF7A74"/>
    <w:rsid w:val="00F01250"/>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1B4D"/>
    <w:rsid w:val="00F56CD3"/>
    <w:rsid w:val="00F60C4F"/>
    <w:rsid w:val="00F641F5"/>
    <w:rsid w:val="00F64B4A"/>
    <w:rsid w:val="00F731EB"/>
    <w:rsid w:val="00F75A21"/>
    <w:rsid w:val="00F7655A"/>
    <w:rsid w:val="00F80BA0"/>
    <w:rsid w:val="00F84442"/>
    <w:rsid w:val="00F846F7"/>
    <w:rsid w:val="00F848B0"/>
    <w:rsid w:val="00F8525A"/>
    <w:rsid w:val="00F86DAB"/>
    <w:rsid w:val="00F9040D"/>
    <w:rsid w:val="00F90F91"/>
    <w:rsid w:val="00F91752"/>
    <w:rsid w:val="00F93278"/>
    <w:rsid w:val="00FA4EA2"/>
    <w:rsid w:val="00FA6EF5"/>
    <w:rsid w:val="00FA7EF1"/>
    <w:rsid w:val="00FB0C00"/>
    <w:rsid w:val="00FB193A"/>
    <w:rsid w:val="00FB1E84"/>
    <w:rsid w:val="00FB3BF3"/>
    <w:rsid w:val="00FB3D92"/>
    <w:rsid w:val="00FB607E"/>
    <w:rsid w:val="00FB6B4D"/>
    <w:rsid w:val="00FC1903"/>
    <w:rsid w:val="00FC6B65"/>
    <w:rsid w:val="00FC6DE5"/>
    <w:rsid w:val="00FD43D3"/>
    <w:rsid w:val="00FD5C77"/>
    <w:rsid w:val="00FE19CB"/>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11</cp:revision>
  <cp:lastPrinted>2023-09-06T08:13:00Z</cp:lastPrinted>
  <dcterms:created xsi:type="dcterms:W3CDTF">2024-01-09T08:34:00Z</dcterms:created>
  <dcterms:modified xsi:type="dcterms:W3CDTF">2024-01-09T11:21:00Z</dcterms:modified>
</cp:coreProperties>
</file>