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AA2B2" w14:textId="3E8C0C93" w:rsidR="00696872" w:rsidRPr="00997CBE" w:rsidRDefault="009C492B" w:rsidP="00696872">
      <w:pPr>
        <w:widowControl w:val="0"/>
        <w:autoSpaceDE w:val="0"/>
        <w:autoSpaceDN w:val="0"/>
        <w:adjustRightInd w:val="0"/>
        <w:rPr>
          <w:rFonts w:ascii="Arial" w:hAnsi="Arial" w:cs="Arial"/>
          <w:i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707C4">
        <w:rPr>
          <w:rFonts w:ascii="Arial" w:hAnsi="Arial" w:cs="Arial"/>
          <w:bCs/>
          <w:sz w:val="22"/>
          <w:szCs w:val="22"/>
        </w:rPr>
        <w:tab/>
        <w:t xml:space="preserve">Cllr </w:t>
      </w:r>
      <w:r w:rsidR="008B134B">
        <w:rPr>
          <w:rFonts w:ascii="Arial" w:hAnsi="Arial" w:cs="Arial"/>
          <w:bCs/>
          <w:sz w:val="22"/>
          <w:szCs w:val="22"/>
        </w:rPr>
        <w:t>Phil Winsor (Chairman),</w:t>
      </w:r>
      <w:r w:rsidR="00C32874">
        <w:rPr>
          <w:rFonts w:ascii="Arial" w:hAnsi="Arial" w:cs="Arial"/>
          <w:bCs/>
          <w:sz w:val="22"/>
          <w:szCs w:val="22"/>
        </w:rPr>
        <w:t xml:space="preserve"> Cllr Philip Gage,</w:t>
      </w:r>
      <w:r w:rsidR="006707C4">
        <w:rPr>
          <w:rFonts w:ascii="Arial" w:hAnsi="Arial" w:cs="Arial"/>
          <w:bCs/>
          <w:sz w:val="22"/>
          <w:szCs w:val="22"/>
        </w:rPr>
        <w:t xml:space="preserve"> </w:t>
      </w:r>
      <w:r w:rsidR="00C727C5">
        <w:rPr>
          <w:rFonts w:ascii="Arial" w:hAnsi="Arial" w:cs="Arial"/>
          <w:bCs/>
          <w:sz w:val="22"/>
          <w:szCs w:val="22"/>
        </w:rPr>
        <w:t xml:space="preserve">Cllr </w:t>
      </w:r>
      <w:r w:rsidR="00913A19">
        <w:rPr>
          <w:rFonts w:ascii="Arial" w:hAnsi="Arial" w:cs="Arial"/>
          <w:bCs/>
          <w:sz w:val="22"/>
          <w:szCs w:val="22"/>
        </w:rPr>
        <w:t>Tony Oyakhire</w:t>
      </w:r>
      <w:r w:rsidR="008B134B">
        <w:rPr>
          <w:rFonts w:ascii="Arial" w:hAnsi="Arial" w:cs="Arial"/>
          <w:bCs/>
          <w:sz w:val="22"/>
          <w:szCs w:val="22"/>
        </w:rPr>
        <w:t xml:space="preserve"> </w:t>
      </w:r>
      <w:r w:rsidR="00487EA8">
        <w:rPr>
          <w:rFonts w:ascii="Arial" w:hAnsi="Arial" w:cs="Arial"/>
          <w:bCs/>
          <w:sz w:val="22"/>
          <w:szCs w:val="22"/>
        </w:rPr>
        <w:t>and Cllr Diane Kitchen</w:t>
      </w:r>
      <w:r w:rsidR="001739A4">
        <w:rPr>
          <w:rFonts w:ascii="Arial" w:hAnsi="Arial" w:cs="Arial"/>
          <w:bCs/>
          <w:sz w:val="22"/>
          <w:szCs w:val="22"/>
        </w:rPr>
        <w:t xml:space="preserve"> </w:t>
      </w:r>
      <w:r w:rsidR="00696872">
        <w:rPr>
          <w:rFonts w:ascii="Arial" w:hAnsi="Arial" w:cs="Arial"/>
          <w:iCs/>
          <w:sz w:val="22"/>
          <w:szCs w:val="22"/>
        </w:rPr>
        <w:tab/>
      </w:r>
      <w:r w:rsidR="00696872">
        <w:rPr>
          <w:rFonts w:ascii="Arial" w:hAnsi="Arial" w:cs="Arial"/>
          <w:iCs/>
          <w:sz w:val="22"/>
          <w:szCs w:val="22"/>
        </w:rPr>
        <w:tab/>
        <w:t>Cllr</w:t>
      </w:r>
      <w:r w:rsidR="00696872" w:rsidRPr="00997CBE">
        <w:rPr>
          <w:rFonts w:ascii="Arial" w:hAnsi="Arial" w:cs="Arial"/>
          <w:iCs/>
          <w:sz w:val="22"/>
          <w:szCs w:val="22"/>
        </w:rPr>
        <w:t xml:space="preserve"> </w:t>
      </w:r>
      <w:r w:rsidR="00696872" w:rsidRPr="00997CBE">
        <w:rPr>
          <w:rFonts w:ascii="Arial" w:hAnsi="Arial" w:cs="Arial"/>
          <w:bCs/>
          <w:sz w:val="22"/>
          <w:szCs w:val="22"/>
        </w:rPr>
        <w:t>Scott Humphries</w:t>
      </w:r>
      <w:r w:rsidR="00696872" w:rsidRPr="00997CBE">
        <w:rPr>
          <w:rFonts w:ascii="Arial" w:hAnsi="Arial" w:cs="Arial"/>
          <w:iCs/>
          <w:sz w:val="22"/>
          <w:szCs w:val="22"/>
        </w:rPr>
        <w:t xml:space="preserve"> and Cllr Roger Hornblow</w:t>
      </w:r>
      <w:r w:rsidR="00696872">
        <w:rPr>
          <w:rFonts w:ascii="Arial" w:hAnsi="Arial" w:cs="Arial"/>
          <w:iCs/>
          <w:sz w:val="22"/>
          <w:szCs w:val="22"/>
        </w:rPr>
        <w:t>.</w:t>
      </w:r>
    </w:p>
    <w:p w14:paraId="442A0CBF" w14:textId="54207D6D" w:rsidR="005F7C8D" w:rsidRPr="008E53F3" w:rsidRDefault="005F7C8D" w:rsidP="00BC3C6B">
      <w:pPr>
        <w:widowControl w:val="0"/>
        <w:autoSpaceDE w:val="0"/>
        <w:autoSpaceDN w:val="0"/>
        <w:adjustRightInd w:val="0"/>
        <w:ind w:left="1440" w:hanging="1440"/>
        <w:rPr>
          <w:rFonts w:ascii="Arial" w:hAnsi="Arial" w:cs="Arial"/>
          <w:bCs/>
          <w:sz w:val="22"/>
          <w:szCs w:val="22"/>
        </w:rPr>
      </w:pPr>
    </w:p>
    <w:p w14:paraId="7846951F" w14:textId="77777777" w:rsidR="000A5791" w:rsidRDefault="000A5791" w:rsidP="000A5791">
      <w:pPr>
        <w:widowControl w:val="0"/>
        <w:autoSpaceDE w:val="0"/>
        <w:autoSpaceDN w:val="0"/>
        <w:adjustRightInd w:val="0"/>
        <w:ind w:right="-482"/>
        <w:rPr>
          <w:rFonts w:ascii="Arial" w:hAnsi="Arial" w:cs="Arial"/>
          <w:i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5F17A133" w:rsidR="008B4C56"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2D3161D8" w14:textId="77777777" w:rsidR="00696872" w:rsidRDefault="00696872" w:rsidP="00454CDF">
      <w:pPr>
        <w:spacing w:line="276" w:lineRule="auto"/>
        <w:rPr>
          <w:rFonts w:ascii="Arial" w:hAnsi="Arial" w:cs="Arial"/>
          <w:b/>
          <w:bCs/>
          <w:sz w:val="22"/>
          <w:szCs w:val="22"/>
        </w:rPr>
      </w:pPr>
    </w:p>
    <w:p w14:paraId="0858AAB8" w14:textId="5CB44F23" w:rsidR="00696872" w:rsidRPr="008E53F3" w:rsidRDefault="00696872" w:rsidP="00696872">
      <w:pPr>
        <w:spacing w:line="276" w:lineRule="auto"/>
        <w:rPr>
          <w:rFonts w:ascii="Arial" w:hAnsi="Arial" w:cs="Arial"/>
          <w:b/>
          <w:bCs/>
          <w:sz w:val="22"/>
          <w:szCs w:val="22"/>
        </w:rPr>
      </w:pPr>
      <w:r>
        <w:rPr>
          <w:rFonts w:ascii="Arial" w:hAnsi="Arial" w:cs="Arial"/>
          <w:bCs/>
          <w:sz w:val="22"/>
          <w:szCs w:val="22"/>
        </w:rPr>
        <w:t>No apologies received</w:t>
      </w:r>
      <w:r>
        <w:rPr>
          <w:rFonts w:ascii="Arial" w:hAnsi="Arial" w:cs="Arial"/>
          <w:bCs/>
          <w:sz w:val="22"/>
          <w:szCs w:val="22"/>
        </w:rPr>
        <w:t>.</w:t>
      </w:r>
    </w:p>
    <w:p w14:paraId="129C69EF" w14:textId="77777777" w:rsidR="00BC3C6B" w:rsidRPr="00BC3C6B" w:rsidRDefault="00BC3C6B" w:rsidP="00454CDF">
      <w:pPr>
        <w:spacing w:line="276" w:lineRule="auto"/>
        <w:rPr>
          <w:rFonts w:ascii="Arial" w:hAnsi="Arial" w:cs="Arial"/>
          <w:bCs/>
          <w:sz w:val="22"/>
          <w:szCs w:val="22"/>
        </w:rPr>
      </w:pPr>
    </w:p>
    <w:p w14:paraId="3C3A4E82" w14:textId="4E23458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4714034C"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w:t>
      </w:r>
      <w:r w:rsidR="000039DB" w:rsidRPr="008E53F3">
        <w:rPr>
          <w:rFonts w:ascii="Arial" w:hAnsi="Arial" w:cs="Arial"/>
          <w:i/>
          <w:sz w:val="20"/>
          <w:szCs w:val="20"/>
        </w:rPr>
        <w:t xml:space="preserve">. </w:t>
      </w:r>
    </w:p>
    <w:p w14:paraId="633D06F4" w14:textId="157D6525"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w:t>
      </w:r>
      <w:r w:rsidR="000039DB" w:rsidRPr="008E53F3">
        <w:rPr>
          <w:rFonts w:ascii="Arial" w:hAnsi="Arial" w:cs="Arial"/>
          <w:sz w:val="22"/>
          <w:szCs w:val="22"/>
        </w:rPr>
        <w:t>declared.</w:t>
      </w:r>
    </w:p>
    <w:p w14:paraId="49989F0C" w14:textId="77777777" w:rsidR="008B4C56" w:rsidRPr="008E53F3" w:rsidRDefault="008B4C56" w:rsidP="00454CDF">
      <w:pPr>
        <w:spacing w:line="276" w:lineRule="auto"/>
        <w:rPr>
          <w:rFonts w:ascii="Arial" w:hAnsi="Arial" w:cs="Arial"/>
          <w:sz w:val="22"/>
          <w:szCs w:val="22"/>
        </w:rPr>
      </w:pPr>
    </w:p>
    <w:p w14:paraId="7F1A6214" w14:textId="067F181D"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6D9F8894" w14:textId="77777777" w:rsidR="00696872" w:rsidRDefault="00696872" w:rsidP="00454CDF">
      <w:pPr>
        <w:spacing w:line="276" w:lineRule="auto"/>
        <w:rPr>
          <w:rFonts w:ascii="Arial" w:hAnsi="Arial" w:cs="Arial"/>
          <w:sz w:val="22"/>
          <w:szCs w:val="22"/>
        </w:rPr>
      </w:pPr>
    </w:p>
    <w:p w14:paraId="263B9F4C" w14:textId="77777777" w:rsidR="00696872" w:rsidRPr="00696872" w:rsidRDefault="00696872" w:rsidP="00696872">
      <w:pPr>
        <w:widowControl w:val="0"/>
        <w:overflowPunct w:val="0"/>
        <w:autoSpaceDE w:val="0"/>
        <w:autoSpaceDN w:val="0"/>
        <w:adjustRightInd w:val="0"/>
        <w:ind w:left="-720" w:firstLine="720"/>
        <w:textAlignment w:val="baseline"/>
        <w:rPr>
          <w:rFonts w:ascii="Arial" w:hAnsi="Arial" w:cs="Arial"/>
          <w:b/>
          <w:bCs/>
          <w:kern w:val="28"/>
          <w:sz w:val="22"/>
          <w:szCs w:val="22"/>
        </w:rPr>
      </w:pPr>
      <w:r w:rsidRPr="00696872">
        <w:rPr>
          <w:rFonts w:ascii="Arial" w:hAnsi="Arial" w:cs="Arial"/>
          <w:b/>
          <w:bCs/>
          <w:kern w:val="28"/>
          <w:sz w:val="22"/>
          <w:szCs w:val="22"/>
        </w:rPr>
        <w:t>ITEM 4.   H&amp;S/FEB/2024: READING NOTES OF MEETING</w:t>
      </w:r>
    </w:p>
    <w:p w14:paraId="585AFA27" w14:textId="77777777" w:rsidR="00696872" w:rsidRPr="00696872" w:rsidRDefault="00696872" w:rsidP="00696872">
      <w:pPr>
        <w:widowControl w:val="0"/>
        <w:overflowPunct w:val="0"/>
        <w:autoSpaceDE w:val="0"/>
        <w:autoSpaceDN w:val="0"/>
        <w:adjustRightInd w:val="0"/>
        <w:ind w:left="-720" w:firstLine="720"/>
        <w:textAlignment w:val="baseline"/>
        <w:rPr>
          <w:rFonts w:ascii="Arial" w:hAnsi="Arial" w:cs="Arial"/>
          <w:kern w:val="28"/>
          <w:sz w:val="22"/>
          <w:szCs w:val="22"/>
        </w:rPr>
      </w:pPr>
    </w:p>
    <w:p w14:paraId="353B9850" w14:textId="0B0BF889" w:rsidR="00696872" w:rsidRPr="00696872" w:rsidRDefault="00696872" w:rsidP="00696872">
      <w:pPr>
        <w:widowControl w:val="0"/>
        <w:overflowPunct w:val="0"/>
        <w:autoSpaceDE w:val="0"/>
        <w:autoSpaceDN w:val="0"/>
        <w:adjustRightInd w:val="0"/>
        <w:textAlignment w:val="baseline"/>
        <w:rPr>
          <w:rFonts w:ascii="Arial" w:hAnsi="Arial" w:cs="Arial"/>
          <w:bCs/>
          <w:kern w:val="28"/>
          <w:sz w:val="22"/>
          <w:szCs w:val="22"/>
        </w:rPr>
      </w:pPr>
      <w:r>
        <w:rPr>
          <w:rFonts w:ascii="Arial" w:hAnsi="Arial" w:cs="Arial"/>
          <w:bCs/>
          <w:kern w:val="28"/>
          <w:sz w:val="22"/>
          <w:szCs w:val="22"/>
        </w:rPr>
        <w:t xml:space="preserve">Members noted </w:t>
      </w:r>
      <w:r w:rsidRPr="00696872">
        <w:rPr>
          <w:rFonts w:ascii="Arial" w:hAnsi="Arial" w:cs="Arial"/>
          <w:bCs/>
          <w:kern w:val="28"/>
          <w:sz w:val="22"/>
          <w:szCs w:val="22"/>
        </w:rPr>
        <w:t>that the meeting dated 16</w:t>
      </w:r>
      <w:r w:rsidRPr="00696872">
        <w:rPr>
          <w:rFonts w:ascii="Arial" w:hAnsi="Arial" w:cs="Arial"/>
          <w:bCs/>
          <w:kern w:val="28"/>
          <w:sz w:val="22"/>
          <w:szCs w:val="22"/>
          <w:vertAlign w:val="superscript"/>
        </w:rPr>
        <w:t>th</w:t>
      </w:r>
      <w:r w:rsidRPr="00696872">
        <w:rPr>
          <w:rFonts w:ascii="Arial" w:hAnsi="Arial" w:cs="Arial"/>
          <w:bCs/>
          <w:kern w:val="28"/>
          <w:sz w:val="22"/>
          <w:szCs w:val="22"/>
        </w:rPr>
        <w:t xml:space="preserve"> October 2023 did not take place owing to not being quorate.  </w:t>
      </w:r>
    </w:p>
    <w:p w14:paraId="3231877C" w14:textId="77777777"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 xml:space="preserve"> </w:t>
      </w:r>
    </w:p>
    <w:p w14:paraId="31278161" w14:textId="6E3D7702"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 xml:space="preserve">ITEM </w:t>
      </w:r>
      <w:r w:rsidR="00696872">
        <w:rPr>
          <w:rFonts w:ascii="Arial" w:hAnsi="Arial" w:cs="Arial"/>
          <w:b/>
          <w:bCs/>
          <w:sz w:val="22"/>
          <w:szCs w:val="22"/>
        </w:rPr>
        <w:t>5</w:t>
      </w:r>
      <w:r w:rsidR="00E7679E">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0E6E3A08"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696872">
        <w:rPr>
          <w:rFonts w:ascii="Arial" w:hAnsi="Arial" w:cs="Arial"/>
          <w:bCs/>
          <w:sz w:val="22"/>
          <w:szCs w:val="22"/>
        </w:rPr>
        <w:t>24</w:t>
      </w:r>
      <w:r w:rsidR="00696872" w:rsidRPr="00696872">
        <w:rPr>
          <w:rFonts w:ascii="Arial" w:hAnsi="Arial" w:cs="Arial"/>
          <w:bCs/>
          <w:sz w:val="22"/>
          <w:szCs w:val="22"/>
          <w:vertAlign w:val="superscript"/>
        </w:rPr>
        <w:t>TH</w:t>
      </w:r>
      <w:r w:rsidR="00696872">
        <w:rPr>
          <w:rFonts w:ascii="Arial" w:hAnsi="Arial" w:cs="Arial"/>
          <w:bCs/>
          <w:sz w:val="22"/>
          <w:szCs w:val="22"/>
        </w:rPr>
        <w:t xml:space="preserve"> July 2023</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65177F96"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291C03">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696872">
        <w:rPr>
          <w:rFonts w:ascii="Arial" w:hAnsi="Arial" w:cs="Arial"/>
          <w:bCs/>
          <w:sz w:val="22"/>
          <w:szCs w:val="22"/>
        </w:rPr>
        <w:t>DK</w:t>
      </w:r>
    </w:p>
    <w:p w14:paraId="05AE342D" w14:textId="77777777" w:rsidR="008B4C56" w:rsidRPr="008E53F3" w:rsidRDefault="008B4C56" w:rsidP="00454CDF">
      <w:pPr>
        <w:spacing w:line="276" w:lineRule="auto"/>
        <w:rPr>
          <w:rFonts w:ascii="Arial" w:hAnsi="Arial" w:cs="Arial"/>
          <w:b/>
          <w:bCs/>
          <w:sz w:val="22"/>
          <w:szCs w:val="22"/>
        </w:rPr>
      </w:pPr>
    </w:p>
    <w:p w14:paraId="07144950" w14:textId="1B967ED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696872">
        <w:rPr>
          <w:rFonts w:ascii="Arial" w:hAnsi="Arial" w:cs="Arial"/>
          <w:b/>
          <w:bCs/>
          <w:sz w:val="22"/>
          <w:szCs w:val="22"/>
        </w:rPr>
        <w:t>6</w:t>
      </w:r>
      <w:r w:rsidR="000A5791">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51868139"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p>
    <w:p w14:paraId="1FA6A2CE" w14:textId="28D7672E" w:rsidR="008B4C56" w:rsidRPr="008E53F3" w:rsidRDefault="008B4C56" w:rsidP="00DA372E">
      <w:pPr>
        <w:spacing w:line="276" w:lineRule="auto"/>
        <w:rPr>
          <w:rFonts w:ascii="Arial" w:hAnsi="Arial" w:cs="Arial"/>
          <w:bCs/>
          <w:sz w:val="22"/>
          <w:szCs w:val="22"/>
        </w:rPr>
      </w:pPr>
    </w:p>
    <w:p w14:paraId="56C06EDC" w14:textId="50DA85F3"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696872">
        <w:rPr>
          <w:rFonts w:ascii="Arial" w:hAnsi="Arial" w:cs="Arial"/>
          <w:b/>
          <w:bCs/>
          <w:sz w:val="22"/>
          <w:szCs w:val="22"/>
        </w:rPr>
        <w:t>7</w:t>
      </w:r>
      <w:r w:rsidR="000A5791">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190BE06"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 xml:space="preserve">re were no H &amp; S issues raised by </w:t>
      </w:r>
      <w:r w:rsidR="000039DB">
        <w:rPr>
          <w:rFonts w:ascii="Arial" w:hAnsi="Arial" w:cs="Arial"/>
          <w:sz w:val="22"/>
          <w:szCs w:val="22"/>
        </w:rPr>
        <w:t>staff.</w:t>
      </w:r>
    </w:p>
    <w:p w14:paraId="15BC2A88" w14:textId="77777777" w:rsidR="001A3919" w:rsidRDefault="001A3919" w:rsidP="00454CDF">
      <w:pPr>
        <w:spacing w:line="276" w:lineRule="auto"/>
        <w:rPr>
          <w:rFonts w:ascii="Arial" w:hAnsi="Arial" w:cs="Arial"/>
          <w:b/>
          <w:bCs/>
          <w:sz w:val="22"/>
          <w:szCs w:val="22"/>
        </w:rPr>
      </w:pPr>
    </w:p>
    <w:p w14:paraId="52A0800E" w14:textId="577EE9C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696872">
        <w:rPr>
          <w:rFonts w:ascii="Arial" w:hAnsi="Arial" w:cs="Arial"/>
          <w:b/>
          <w:bCs/>
          <w:sz w:val="22"/>
          <w:szCs w:val="22"/>
        </w:rPr>
        <w:t>8</w:t>
      </w:r>
      <w:r w:rsidR="000A5791">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3BE1615A" w:rsidR="008B4C56" w:rsidRDefault="00696872" w:rsidP="00457781">
      <w:pPr>
        <w:spacing w:line="276" w:lineRule="auto"/>
        <w:ind w:left="709" w:hanging="709"/>
        <w:rPr>
          <w:rFonts w:ascii="Arial" w:hAnsi="Arial" w:cs="Arial"/>
          <w:sz w:val="22"/>
          <w:szCs w:val="22"/>
        </w:rPr>
      </w:pPr>
      <w:r>
        <w:rPr>
          <w:rFonts w:ascii="Arial" w:hAnsi="Arial" w:cs="Arial"/>
          <w:b/>
          <w:sz w:val="22"/>
          <w:szCs w:val="22"/>
        </w:rPr>
        <w:lastRenderedPageBreak/>
        <w:t>8</w:t>
      </w:r>
      <w:r w:rsidR="000A5791" w:rsidRPr="00F53AD7">
        <w:rPr>
          <w:rFonts w:ascii="Arial" w:hAnsi="Arial" w:cs="Arial"/>
          <w:b/>
          <w:sz w:val="22"/>
          <w:szCs w:val="22"/>
        </w:rPr>
        <w:t>.1</w:t>
      </w:r>
      <w:r w:rsidR="000A5791">
        <w:rPr>
          <w:rFonts w:ascii="Arial" w:hAnsi="Arial" w:cs="Arial"/>
          <w:sz w:val="22"/>
          <w:szCs w:val="22"/>
        </w:rPr>
        <w:tab/>
      </w:r>
      <w:r>
        <w:rPr>
          <w:rFonts w:ascii="Arial" w:hAnsi="Arial" w:cs="Arial"/>
          <w:sz w:val="22"/>
          <w:szCs w:val="22"/>
        </w:rPr>
        <w:t>The members reviewed t</w:t>
      </w:r>
      <w:r w:rsidR="008E53F3" w:rsidRPr="008E53F3">
        <w:rPr>
          <w:rFonts w:ascii="Arial" w:hAnsi="Arial" w:cs="Arial"/>
          <w:sz w:val="22"/>
          <w:szCs w:val="22"/>
        </w:rPr>
        <w:t>he</w:t>
      </w:r>
      <w:r w:rsidR="008B4C56" w:rsidRPr="008E53F3">
        <w:rPr>
          <w:rFonts w:ascii="Arial" w:hAnsi="Arial" w:cs="Arial"/>
          <w:sz w:val="22"/>
          <w:szCs w:val="22"/>
        </w:rPr>
        <w:t xml:space="preserve"> risk assessment register f</w:t>
      </w:r>
      <w:r>
        <w:rPr>
          <w:rFonts w:ascii="Arial" w:hAnsi="Arial" w:cs="Arial"/>
          <w:sz w:val="22"/>
          <w:szCs w:val="22"/>
        </w:rPr>
        <w:t>or</w:t>
      </w:r>
      <w:r w:rsidR="008B4C56" w:rsidRPr="008E53F3">
        <w:rPr>
          <w:rFonts w:ascii="Arial" w:hAnsi="Arial" w:cs="Arial"/>
          <w:sz w:val="22"/>
          <w:szCs w:val="22"/>
        </w:rPr>
        <w:t xml:space="preserve"> 80 High Street, </w:t>
      </w:r>
      <w:r w:rsidR="000A5791">
        <w:rPr>
          <w:rFonts w:ascii="Arial" w:hAnsi="Arial" w:cs="Arial"/>
          <w:sz w:val="22"/>
          <w:szCs w:val="22"/>
        </w:rPr>
        <w:t>C</w:t>
      </w:r>
      <w:r w:rsidR="008B4C56" w:rsidRPr="008E53F3">
        <w:rPr>
          <w:rFonts w:ascii="Arial" w:hAnsi="Arial" w:cs="Arial"/>
          <w:sz w:val="22"/>
          <w:szCs w:val="22"/>
        </w:rPr>
        <w:t xml:space="preserve">ommunity </w:t>
      </w:r>
      <w:r w:rsidR="000A5791">
        <w:rPr>
          <w:rFonts w:ascii="Arial" w:hAnsi="Arial" w:cs="Arial"/>
          <w:sz w:val="22"/>
          <w:szCs w:val="22"/>
        </w:rPr>
        <w:t>C</w:t>
      </w:r>
      <w:r w:rsidR="008B4C56" w:rsidRPr="008E53F3">
        <w:rPr>
          <w:rFonts w:ascii="Arial" w:hAnsi="Arial" w:cs="Arial"/>
          <w:sz w:val="22"/>
          <w:szCs w:val="22"/>
        </w:rPr>
        <w:t xml:space="preserve">entres and </w:t>
      </w:r>
      <w:proofErr w:type="gramStart"/>
      <w:r w:rsidR="000A5791">
        <w:rPr>
          <w:rFonts w:ascii="Arial" w:hAnsi="Arial" w:cs="Arial"/>
          <w:sz w:val="22"/>
          <w:szCs w:val="22"/>
        </w:rPr>
        <w:t>A</w:t>
      </w:r>
      <w:r w:rsidR="008B4C56" w:rsidRPr="008E53F3">
        <w:rPr>
          <w:rFonts w:ascii="Arial" w:hAnsi="Arial" w:cs="Arial"/>
          <w:sz w:val="22"/>
          <w:szCs w:val="22"/>
        </w:rPr>
        <w:t xml:space="preserve">llotments </w:t>
      </w:r>
      <w:r>
        <w:rPr>
          <w:rFonts w:ascii="Arial" w:hAnsi="Arial" w:cs="Arial"/>
          <w:sz w:val="22"/>
          <w:szCs w:val="22"/>
        </w:rPr>
        <w:t>.</w:t>
      </w:r>
      <w:proofErr w:type="gramEnd"/>
      <w:r w:rsidR="009262A7">
        <w:rPr>
          <w:rFonts w:ascii="Arial" w:hAnsi="Arial" w:cs="Arial"/>
          <w:sz w:val="22"/>
          <w:szCs w:val="22"/>
        </w:rPr>
        <w:t xml:space="preserve"> </w:t>
      </w:r>
    </w:p>
    <w:p w14:paraId="19F2470A" w14:textId="74A195D0" w:rsidR="00035A01" w:rsidRDefault="00D40EB4" w:rsidP="00865E28">
      <w:pPr>
        <w:spacing w:line="276" w:lineRule="auto"/>
        <w:ind w:left="720" w:hanging="720"/>
        <w:rPr>
          <w:rFonts w:ascii="Arial" w:hAnsi="Arial" w:cs="Arial"/>
          <w:sz w:val="22"/>
          <w:szCs w:val="22"/>
        </w:rPr>
      </w:pPr>
      <w:r>
        <w:rPr>
          <w:rFonts w:ascii="Arial" w:hAnsi="Arial" w:cs="Arial"/>
          <w:b/>
          <w:sz w:val="22"/>
          <w:szCs w:val="22"/>
        </w:rPr>
        <w:tab/>
      </w:r>
    </w:p>
    <w:p w14:paraId="5AF0214F" w14:textId="24C0B82B"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696872">
        <w:rPr>
          <w:rFonts w:ascii="Arial" w:hAnsi="Arial" w:cs="Arial"/>
          <w:b/>
          <w:bCs/>
          <w:sz w:val="22"/>
          <w:szCs w:val="22"/>
        </w:rPr>
        <w:t>9</w:t>
      </w:r>
      <w:r w:rsidR="000A5791">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34523241" w:rsidR="007E5BBC" w:rsidRDefault="00696872" w:rsidP="005F4A25">
      <w:pPr>
        <w:spacing w:line="276" w:lineRule="auto"/>
        <w:ind w:left="720" w:hanging="720"/>
        <w:rPr>
          <w:rFonts w:ascii="Arial" w:hAnsi="Arial" w:cs="Arial"/>
          <w:bCs/>
          <w:sz w:val="22"/>
          <w:szCs w:val="22"/>
        </w:rPr>
      </w:pPr>
      <w:r>
        <w:rPr>
          <w:rFonts w:ascii="Arial" w:hAnsi="Arial" w:cs="Arial"/>
          <w:b/>
          <w:bCs/>
          <w:sz w:val="22"/>
          <w:szCs w:val="22"/>
        </w:rPr>
        <w:t>9</w:t>
      </w:r>
      <w:r w:rsidR="00F53AD7" w:rsidRPr="00F53AD7">
        <w:rPr>
          <w:rFonts w:ascii="Arial" w:hAnsi="Arial" w:cs="Arial"/>
          <w:b/>
          <w:bCs/>
          <w:sz w:val="22"/>
          <w:szCs w:val="22"/>
        </w:rPr>
        <w:t>.1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r w:rsidR="00997CBE">
        <w:rPr>
          <w:rFonts w:ascii="Arial" w:hAnsi="Arial" w:cs="Arial"/>
          <w:bCs/>
          <w:sz w:val="22"/>
          <w:szCs w:val="22"/>
        </w:rPr>
        <w:t xml:space="preserve"> </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147DCA83"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t xml:space="preserve">ITEM </w:t>
      </w:r>
      <w:r w:rsidR="00696872">
        <w:rPr>
          <w:rFonts w:ascii="Arial" w:hAnsi="Arial" w:cs="Arial"/>
          <w:b/>
          <w:bCs/>
          <w:sz w:val="22"/>
          <w:szCs w:val="22"/>
        </w:rPr>
        <w:t>10</w:t>
      </w:r>
      <w:r w:rsidR="000A5791">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2D315856" w:rsidR="001A3919" w:rsidRDefault="004B2A9F" w:rsidP="00F66E41">
      <w:pPr>
        <w:spacing w:line="276" w:lineRule="auto"/>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C32874">
        <w:rPr>
          <w:rFonts w:ascii="Arial" w:hAnsi="Arial" w:cs="Arial"/>
          <w:sz w:val="22"/>
          <w:szCs w:val="22"/>
        </w:rPr>
        <w:t>It was noted</w:t>
      </w:r>
      <w:r w:rsidR="001A3919">
        <w:rPr>
          <w:rFonts w:ascii="Arial" w:hAnsi="Arial" w:cs="Arial"/>
          <w:sz w:val="22"/>
          <w:szCs w:val="22"/>
        </w:rPr>
        <w:t xml:space="preserve"> that there were no </w:t>
      </w:r>
      <w:r w:rsidR="001A3919" w:rsidRPr="00291C03">
        <w:rPr>
          <w:rFonts w:ascii="Arial" w:hAnsi="Arial" w:cs="Arial"/>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701D98A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696872">
        <w:rPr>
          <w:rFonts w:ascii="Arial" w:hAnsi="Arial" w:cs="Arial"/>
          <w:b/>
          <w:bCs/>
          <w:sz w:val="22"/>
          <w:szCs w:val="22"/>
        </w:rPr>
        <w:t>1</w:t>
      </w:r>
      <w:r w:rsidR="000A5791">
        <w:rPr>
          <w:rFonts w:ascii="Arial" w:hAnsi="Arial" w:cs="Arial"/>
          <w:b/>
          <w:bCs/>
          <w:sz w:val="22"/>
          <w:szCs w:val="22"/>
        </w:rPr>
        <w:t xml:space="preserve"> </w:t>
      </w:r>
      <w:r w:rsidRPr="008E53F3">
        <w:rPr>
          <w:rFonts w:ascii="Arial" w:hAnsi="Arial" w:cs="Arial"/>
          <w:b/>
          <w:bCs/>
          <w:sz w:val="22"/>
          <w:szCs w:val="22"/>
        </w:rPr>
        <w:t>H&amp;S/</w:t>
      </w:r>
      <w:r w:rsidR="00696872">
        <w:rPr>
          <w:rFonts w:ascii="Arial" w:hAnsi="Arial" w:cs="Arial"/>
          <w:b/>
          <w:bCs/>
          <w:sz w:val="22"/>
          <w:szCs w:val="22"/>
        </w:rPr>
        <w:t>FEB</w:t>
      </w:r>
      <w:r w:rsidR="0032400F">
        <w:rPr>
          <w:rFonts w:ascii="Arial" w:hAnsi="Arial" w:cs="Arial"/>
          <w:b/>
          <w:bCs/>
          <w:sz w:val="22"/>
          <w:szCs w:val="22"/>
        </w:rPr>
        <w:t>/202</w:t>
      </w:r>
      <w:r w:rsidR="00696872">
        <w:rPr>
          <w:rFonts w:ascii="Arial" w:hAnsi="Arial" w:cs="Arial"/>
          <w:b/>
          <w:bCs/>
          <w:sz w:val="22"/>
          <w:szCs w:val="22"/>
        </w:rPr>
        <w:t>4</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40AC7CEF" w:rsidR="00454CDF" w:rsidRDefault="00AA68A7" w:rsidP="00F66E41">
      <w:pPr>
        <w:spacing w:line="276" w:lineRule="auto"/>
        <w:rPr>
          <w:rFonts w:ascii="Arial" w:hAnsi="Arial" w:cs="Arial"/>
          <w:sz w:val="22"/>
          <w:szCs w:val="22"/>
        </w:rPr>
      </w:pPr>
      <w:r>
        <w:rPr>
          <w:rFonts w:ascii="Arial" w:hAnsi="Arial" w:cs="Arial"/>
          <w:sz w:val="22"/>
          <w:szCs w:val="22"/>
        </w:rPr>
        <w:t>No changes to discuss.</w:t>
      </w:r>
    </w:p>
    <w:p w14:paraId="3441A67B" w14:textId="559C855D" w:rsidR="00291C03" w:rsidRDefault="00291C03" w:rsidP="0032400F">
      <w:pPr>
        <w:spacing w:line="276" w:lineRule="auto"/>
        <w:ind w:firstLine="720"/>
        <w:rPr>
          <w:rFonts w:ascii="Arial" w:hAnsi="Arial" w:cs="Arial"/>
          <w:sz w:val="22"/>
          <w:szCs w:val="22"/>
        </w:rPr>
      </w:pPr>
    </w:p>
    <w:p w14:paraId="04581F26" w14:textId="5C2EBACB" w:rsidR="00142504" w:rsidRPr="00142504" w:rsidRDefault="00142504" w:rsidP="00142504">
      <w:pPr>
        <w:widowControl w:val="0"/>
        <w:overflowPunct w:val="0"/>
        <w:autoSpaceDE w:val="0"/>
        <w:autoSpaceDN w:val="0"/>
        <w:adjustRightInd w:val="0"/>
        <w:textAlignment w:val="baseline"/>
        <w:rPr>
          <w:rFonts w:ascii="Arial" w:hAnsi="Arial" w:cs="Arial"/>
          <w:b/>
          <w:bCs/>
          <w:kern w:val="28"/>
          <w:sz w:val="22"/>
          <w:szCs w:val="22"/>
        </w:rPr>
      </w:pPr>
      <w:r w:rsidRPr="00142504">
        <w:rPr>
          <w:rFonts w:ascii="Arial" w:hAnsi="Arial" w:cs="Arial"/>
          <w:b/>
          <w:bCs/>
          <w:kern w:val="28"/>
          <w:sz w:val="22"/>
          <w:szCs w:val="22"/>
        </w:rPr>
        <w:t>ITEM 1</w:t>
      </w:r>
      <w:r w:rsidR="00696872">
        <w:rPr>
          <w:rFonts w:ascii="Arial" w:hAnsi="Arial" w:cs="Arial"/>
          <w:b/>
          <w:bCs/>
          <w:kern w:val="28"/>
          <w:sz w:val="22"/>
          <w:szCs w:val="22"/>
        </w:rPr>
        <w:t>2</w:t>
      </w:r>
      <w:r w:rsidRPr="00142504">
        <w:rPr>
          <w:rFonts w:ascii="Arial" w:hAnsi="Arial" w:cs="Arial"/>
          <w:b/>
          <w:bCs/>
          <w:kern w:val="28"/>
          <w:sz w:val="22"/>
          <w:szCs w:val="22"/>
        </w:rPr>
        <w:t>. H&amp;S/</w:t>
      </w:r>
      <w:r w:rsidR="00696872">
        <w:rPr>
          <w:rFonts w:ascii="Arial" w:hAnsi="Arial" w:cs="Arial"/>
          <w:b/>
          <w:bCs/>
          <w:kern w:val="28"/>
          <w:sz w:val="22"/>
          <w:szCs w:val="22"/>
        </w:rPr>
        <w:t>FEB</w:t>
      </w:r>
      <w:r w:rsidRPr="00142504">
        <w:rPr>
          <w:rFonts w:ascii="Arial" w:hAnsi="Arial" w:cs="Arial"/>
          <w:b/>
          <w:bCs/>
          <w:kern w:val="28"/>
          <w:sz w:val="22"/>
          <w:szCs w:val="22"/>
        </w:rPr>
        <w:t>/202</w:t>
      </w:r>
      <w:r w:rsidR="00696872">
        <w:rPr>
          <w:rFonts w:ascii="Arial" w:hAnsi="Arial" w:cs="Arial"/>
          <w:b/>
          <w:bCs/>
          <w:kern w:val="28"/>
          <w:sz w:val="22"/>
          <w:szCs w:val="22"/>
        </w:rPr>
        <w:t>4</w:t>
      </w:r>
      <w:r w:rsidRPr="00142504">
        <w:rPr>
          <w:rFonts w:ascii="Arial" w:hAnsi="Arial" w:cs="Arial"/>
          <w:b/>
          <w:bCs/>
          <w:kern w:val="28"/>
          <w:sz w:val="22"/>
          <w:szCs w:val="22"/>
        </w:rPr>
        <w:t xml:space="preserve">: H &amp; S </w:t>
      </w:r>
      <w:r w:rsidR="00F66E41">
        <w:rPr>
          <w:rFonts w:ascii="Arial" w:hAnsi="Arial" w:cs="Arial"/>
          <w:b/>
          <w:bCs/>
          <w:kern w:val="28"/>
          <w:sz w:val="22"/>
          <w:szCs w:val="22"/>
        </w:rPr>
        <w:t>POLICY</w:t>
      </w:r>
    </w:p>
    <w:p w14:paraId="43AFB5B2"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0EFE25EE" w14:textId="471E398E" w:rsidR="00F66E41" w:rsidRPr="00F66E41" w:rsidRDefault="00F66E41" w:rsidP="00F66E41">
      <w:pPr>
        <w:widowControl w:val="0"/>
        <w:overflowPunct w:val="0"/>
        <w:autoSpaceDE w:val="0"/>
        <w:autoSpaceDN w:val="0"/>
        <w:adjustRightInd w:val="0"/>
        <w:textAlignment w:val="baseline"/>
        <w:rPr>
          <w:rFonts w:ascii="Arial" w:hAnsi="Arial" w:cs="Arial"/>
          <w:kern w:val="28"/>
          <w:sz w:val="22"/>
          <w:szCs w:val="22"/>
        </w:rPr>
      </w:pPr>
      <w:r>
        <w:rPr>
          <w:rFonts w:ascii="Arial" w:hAnsi="Arial" w:cs="Arial"/>
          <w:kern w:val="28"/>
          <w:sz w:val="22"/>
          <w:szCs w:val="22"/>
        </w:rPr>
        <w:t xml:space="preserve">The members reviewed and agreed the </w:t>
      </w:r>
      <w:r w:rsidRPr="00F66E41">
        <w:rPr>
          <w:rFonts w:ascii="Arial" w:hAnsi="Arial" w:cs="Arial"/>
          <w:kern w:val="28"/>
          <w:sz w:val="22"/>
          <w:szCs w:val="22"/>
        </w:rPr>
        <w:t>H &amp; S policy.</w:t>
      </w:r>
    </w:p>
    <w:p w14:paraId="66A7D6D8" w14:textId="77777777" w:rsidR="00696872" w:rsidRDefault="00696872" w:rsidP="00997CBE">
      <w:pPr>
        <w:widowControl w:val="0"/>
        <w:overflowPunct w:val="0"/>
        <w:autoSpaceDE w:val="0"/>
        <w:autoSpaceDN w:val="0"/>
        <w:adjustRightInd w:val="0"/>
        <w:ind w:left="720"/>
        <w:textAlignment w:val="baseline"/>
        <w:rPr>
          <w:rFonts w:ascii="Arial" w:hAnsi="Arial" w:cs="Arial"/>
          <w:kern w:val="28"/>
          <w:sz w:val="22"/>
          <w:szCs w:val="22"/>
        </w:rPr>
      </w:pPr>
    </w:p>
    <w:p w14:paraId="22B7891D" w14:textId="1A790614" w:rsidR="00696872" w:rsidRDefault="00696872" w:rsidP="00696872">
      <w:pPr>
        <w:widowControl w:val="0"/>
        <w:overflowPunct w:val="0"/>
        <w:autoSpaceDE w:val="0"/>
        <w:autoSpaceDN w:val="0"/>
        <w:adjustRightInd w:val="0"/>
        <w:textAlignment w:val="baseline"/>
        <w:rPr>
          <w:rFonts w:ascii="Arial" w:hAnsi="Arial" w:cs="Arial"/>
          <w:b/>
          <w:bCs/>
          <w:sz w:val="22"/>
          <w:szCs w:val="22"/>
        </w:rPr>
      </w:pPr>
      <w:r w:rsidRPr="00142504">
        <w:rPr>
          <w:rFonts w:ascii="Arial" w:hAnsi="Arial" w:cs="Arial"/>
          <w:b/>
          <w:bCs/>
          <w:kern w:val="28"/>
          <w:sz w:val="22"/>
          <w:szCs w:val="22"/>
        </w:rPr>
        <w:t>ITEM 1</w:t>
      </w:r>
      <w:r>
        <w:rPr>
          <w:rFonts w:ascii="Arial" w:hAnsi="Arial" w:cs="Arial"/>
          <w:b/>
          <w:bCs/>
          <w:kern w:val="28"/>
          <w:sz w:val="22"/>
          <w:szCs w:val="22"/>
        </w:rPr>
        <w:t>3</w:t>
      </w:r>
      <w:r w:rsidRPr="00142504">
        <w:rPr>
          <w:rFonts w:ascii="Arial" w:hAnsi="Arial" w:cs="Arial"/>
          <w:b/>
          <w:bCs/>
          <w:kern w:val="28"/>
          <w:sz w:val="22"/>
          <w:szCs w:val="22"/>
        </w:rPr>
        <w:t>. H&amp;S/</w:t>
      </w:r>
      <w:r>
        <w:rPr>
          <w:rFonts w:ascii="Arial" w:hAnsi="Arial" w:cs="Arial"/>
          <w:b/>
          <w:bCs/>
          <w:kern w:val="28"/>
          <w:sz w:val="22"/>
          <w:szCs w:val="22"/>
        </w:rPr>
        <w:t>FEB</w:t>
      </w:r>
      <w:r w:rsidRPr="00142504">
        <w:rPr>
          <w:rFonts w:ascii="Arial" w:hAnsi="Arial" w:cs="Arial"/>
          <w:b/>
          <w:bCs/>
          <w:kern w:val="28"/>
          <w:sz w:val="22"/>
          <w:szCs w:val="22"/>
        </w:rPr>
        <w:t>/202</w:t>
      </w:r>
      <w:r>
        <w:rPr>
          <w:rFonts w:ascii="Arial" w:hAnsi="Arial" w:cs="Arial"/>
          <w:b/>
          <w:bCs/>
          <w:kern w:val="28"/>
          <w:sz w:val="22"/>
          <w:szCs w:val="22"/>
        </w:rPr>
        <w:t>4</w:t>
      </w:r>
      <w:r w:rsidRPr="00142504">
        <w:rPr>
          <w:rFonts w:ascii="Arial" w:hAnsi="Arial" w:cs="Arial"/>
          <w:b/>
          <w:bCs/>
          <w:kern w:val="28"/>
          <w:sz w:val="22"/>
          <w:szCs w:val="22"/>
        </w:rPr>
        <w:t xml:space="preserve">: </w:t>
      </w:r>
      <w:r w:rsidR="00F66E41">
        <w:rPr>
          <w:rFonts w:ascii="Arial" w:hAnsi="Arial" w:cs="Arial"/>
          <w:b/>
          <w:bCs/>
          <w:sz w:val="22"/>
          <w:szCs w:val="22"/>
        </w:rPr>
        <w:t>TERRORISM RISK ASSESSMENT</w:t>
      </w:r>
    </w:p>
    <w:p w14:paraId="0BA5E88C" w14:textId="77777777" w:rsidR="00F66E41" w:rsidRDefault="00F66E41" w:rsidP="00696872">
      <w:pPr>
        <w:widowControl w:val="0"/>
        <w:overflowPunct w:val="0"/>
        <w:autoSpaceDE w:val="0"/>
        <w:autoSpaceDN w:val="0"/>
        <w:adjustRightInd w:val="0"/>
        <w:textAlignment w:val="baseline"/>
        <w:rPr>
          <w:rFonts w:ascii="Arial" w:hAnsi="Arial" w:cs="Arial"/>
          <w:b/>
          <w:bCs/>
          <w:sz w:val="22"/>
          <w:szCs w:val="22"/>
        </w:rPr>
      </w:pPr>
    </w:p>
    <w:p w14:paraId="314780CF" w14:textId="1012A032" w:rsidR="00F66E41" w:rsidRPr="00F66E41" w:rsidRDefault="00F66E41" w:rsidP="00F66E41">
      <w:pPr>
        <w:widowControl w:val="0"/>
        <w:overflowPunct w:val="0"/>
        <w:autoSpaceDE w:val="0"/>
        <w:autoSpaceDN w:val="0"/>
        <w:adjustRightInd w:val="0"/>
        <w:textAlignment w:val="baseline"/>
        <w:rPr>
          <w:rFonts w:ascii="Arial" w:hAnsi="Arial" w:cs="Arial"/>
          <w:kern w:val="28"/>
          <w:sz w:val="22"/>
          <w:szCs w:val="22"/>
        </w:rPr>
      </w:pPr>
      <w:r>
        <w:rPr>
          <w:rFonts w:ascii="Arial" w:hAnsi="Arial" w:cs="Arial"/>
          <w:sz w:val="22"/>
          <w:szCs w:val="22"/>
        </w:rPr>
        <w:t>The members reviewed the risk assessments and agreed that they need to be generic when referring to events.  It was agreed to defer this item until National guidance become available following the government’s decision on Martyn’s Law.</w:t>
      </w:r>
    </w:p>
    <w:p w14:paraId="5DBAA4F2" w14:textId="77777777" w:rsidR="00696872" w:rsidRDefault="00696872" w:rsidP="00997CBE">
      <w:pPr>
        <w:widowControl w:val="0"/>
        <w:overflowPunct w:val="0"/>
        <w:autoSpaceDE w:val="0"/>
        <w:autoSpaceDN w:val="0"/>
        <w:adjustRightInd w:val="0"/>
        <w:ind w:left="720"/>
        <w:textAlignment w:val="baseline"/>
        <w:rPr>
          <w:rFonts w:ascii="Arial" w:hAnsi="Arial" w:cs="Arial"/>
          <w:color w:val="FF0000"/>
          <w:kern w:val="28"/>
          <w:sz w:val="22"/>
          <w:szCs w:val="22"/>
        </w:rPr>
      </w:pPr>
    </w:p>
    <w:p w14:paraId="722667AC" w14:textId="77777777" w:rsidR="00696872" w:rsidRDefault="00696872" w:rsidP="00997CBE">
      <w:pPr>
        <w:widowControl w:val="0"/>
        <w:overflowPunct w:val="0"/>
        <w:autoSpaceDE w:val="0"/>
        <w:autoSpaceDN w:val="0"/>
        <w:adjustRightInd w:val="0"/>
        <w:ind w:left="720"/>
        <w:textAlignment w:val="baseline"/>
        <w:rPr>
          <w:rFonts w:ascii="Arial" w:hAnsi="Arial" w:cs="Arial"/>
          <w:color w:val="FF0000"/>
          <w:kern w:val="28"/>
          <w:sz w:val="22"/>
          <w:szCs w:val="22"/>
        </w:rPr>
      </w:pPr>
    </w:p>
    <w:p w14:paraId="087B0B41" w14:textId="77777777" w:rsidR="00F66E41" w:rsidRPr="00F66E41" w:rsidRDefault="00F66E41" w:rsidP="00F66E41">
      <w:pPr>
        <w:widowControl w:val="0"/>
        <w:overflowPunct w:val="0"/>
        <w:autoSpaceDE w:val="0"/>
        <w:autoSpaceDN w:val="0"/>
        <w:adjustRightInd w:val="0"/>
        <w:textAlignment w:val="baseline"/>
        <w:rPr>
          <w:rFonts w:ascii="Arial" w:hAnsi="Arial" w:cs="Arial"/>
          <w:b/>
          <w:bCs/>
          <w:kern w:val="28"/>
          <w:sz w:val="22"/>
          <w:szCs w:val="22"/>
        </w:rPr>
      </w:pPr>
      <w:r w:rsidRPr="00F66E41">
        <w:rPr>
          <w:rFonts w:ascii="Arial" w:hAnsi="Arial" w:cs="Arial"/>
          <w:b/>
          <w:bCs/>
          <w:kern w:val="28"/>
          <w:sz w:val="22"/>
          <w:szCs w:val="22"/>
        </w:rPr>
        <w:t>ITEM 14.  H&amp;S/FEB/2024: H &amp; S AUDITS FOR ALL NPTC BUILDINGS</w:t>
      </w:r>
    </w:p>
    <w:p w14:paraId="736B703C" w14:textId="77777777" w:rsidR="00F66E41" w:rsidRPr="00F66E41" w:rsidRDefault="00F66E41" w:rsidP="00F66E41">
      <w:pPr>
        <w:widowControl w:val="0"/>
        <w:overflowPunct w:val="0"/>
        <w:autoSpaceDE w:val="0"/>
        <w:autoSpaceDN w:val="0"/>
        <w:adjustRightInd w:val="0"/>
        <w:textAlignment w:val="baseline"/>
        <w:rPr>
          <w:rFonts w:ascii="Arial" w:hAnsi="Arial" w:cs="Arial"/>
          <w:b/>
          <w:bCs/>
          <w:kern w:val="28"/>
          <w:sz w:val="22"/>
          <w:szCs w:val="22"/>
        </w:rPr>
      </w:pPr>
    </w:p>
    <w:p w14:paraId="7BBDB3C4" w14:textId="469B448E" w:rsidR="00F66E41" w:rsidRPr="00F66E41" w:rsidRDefault="00F66E41" w:rsidP="00F66E41">
      <w:pPr>
        <w:widowControl w:val="0"/>
        <w:overflowPunct w:val="0"/>
        <w:autoSpaceDE w:val="0"/>
        <w:autoSpaceDN w:val="0"/>
        <w:adjustRightInd w:val="0"/>
        <w:textAlignment w:val="baseline"/>
        <w:rPr>
          <w:rFonts w:ascii="Arial" w:hAnsi="Arial" w:cs="Arial"/>
          <w:kern w:val="28"/>
          <w:sz w:val="22"/>
          <w:szCs w:val="22"/>
        </w:rPr>
      </w:pPr>
      <w:r>
        <w:rPr>
          <w:rFonts w:ascii="Arial" w:hAnsi="Arial" w:cs="Arial"/>
          <w:kern w:val="28"/>
          <w:sz w:val="22"/>
          <w:szCs w:val="22"/>
        </w:rPr>
        <w:t xml:space="preserve">The members reviewed </w:t>
      </w:r>
      <w:r w:rsidRPr="00F66E41">
        <w:rPr>
          <w:rFonts w:ascii="Arial" w:hAnsi="Arial" w:cs="Arial"/>
          <w:kern w:val="28"/>
          <w:sz w:val="22"/>
          <w:szCs w:val="22"/>
        </w:rPr>
        <w:t xml:space="preserve">the audits completed by Cllr Winsor and the Property Officer for Youth Centre, 80 High Street, Green Park Community Centre, </w:t>
      </w:r>
      <w:proofErr w:type="spellStart"/>
      <w:r w:rsidRPr="00F66E41">
        <w:rPr>
          <w:rFonts w:ascii="Arial" w:hAnsi="Arial" w:cs="Arial"/>
          <w:kern w:val="28"/>
          <w:sz w:val="22"/>
          <w:szCs w:val="22"/>
        </w:rPr>
        <w:t>Portfields</w:t>
      </w:r>
      <w:proofErr w:type="spellEnd"/>
      <w:r w:rsidRPr="00F66E41">
        <w:rPr>
          <w:rFonts w:ascii="Arial" w:hAnsi="Arial" w:cs="Arial"/>
          <w:kern w:val="28"/>
          <w:sz w:val="22"/>
          <w:szCs w:val="22"/>
        </w:rPr>
        <w:t xml:space="preserve"> Community </w:t>
      </w:r>
      <w:proofErr w:type="gramStart"/>
      <w:r w:rsidRPr="00F66E41">
        <w:rPr>
          <w:rFonts w:ascii="Arial" w:hAnsi="Arial" w:cs="Arial"/>
          <w:kern w:val="28"/>
          <w:sz w:val="22"/>
          <w:szCs w:val="22"/>
        </w:rPr>
        <w:t>Centre</w:t>
      </w:r>
      <w:proofErr w:type="gramEnd"/>
      <w:r w:rsidRPr="00F66E41">
        <w:rPr>
          <w:rFonts w:ascii="Arial" w:hAnsi="Arial" w:cs="Arial"/>
          <w:kern w:val="28"/>
          <w:sz w:val="22"/>
          <w:szCs w:val="22"/>
        </w:rPr>
        <w:t xml:space="preserve"> and Middleton Pool.</w:t>
      </w:r>
    </w:p>
    <w:p w14:paraId="0A94188E" w14:textId="77777777" w:rsidR="00696872" w:rsidRPr="00142504" w:rsidRDefault="00696872" w:rsidP="00997CBE">
      <w:pPr>
        <w:widowControl w:val="0"/>
        <w:overflowPunct w:val="0"/>
        <w:autoSpaceDE w:val="0"/>
        <w:autoSpaceDN w:val="0"/>
        <w:adjustRightInd w:val="0"/>
        <w:ind w:left="720"/>
        <w:textAlignment w:val="baseline"/>
        <w:rPr>
          <w:rFonts w:ascii="Arial" w:hAnsi="Arial" w:cs="Arial"/>
          <w:color w:val="FF0000"/>
          <w:kern w:val="28"/>
          <w:sz w:val="22"/>
          <w:szCs w:val="22"/>
        </w:rPr>
      </w:pPr>
    </w:p>
    <w:p w14:paraId="3E62FC1F"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54EEDABF" w14:textId="33832E91" w:rsidR="008706A6" w:rsidRPr="008E53F3" w:rsidRDefault="00142504" w:rsidP="00997CBE">
      <w:pPr>
        <w:widowControl w:val="0"/>
        <w:overflowPunct w:val="0"/>
        <w:autoSpaceDE w:val="0"/>
        <w:autoSpaceDN w:val="0"/>
        <w:adjustRightInd w:val="0"/>
        <w:ind w:hanging="720"/>
        <w:textAlignment w:val="baseline"/>
        <w:rPr>
          <w:rFonts w:ascii="Arial" w:hAnsi="Arial" w:cs="Arial"/>
          <w:sz w:val="22"/>
          <w:szCs w:val="22"/>
        </w:rPr>
      </w:pPr>
      <w:r w:rsidRPr="00142504">
        <w:rPr>
          <w:rFonts w:ascii="Arial" w:hAnsi="Arial" w:cs="Arial"/>
          <w:kern w:val="28"/>
          <w:sz w:val="22"/>
          <w:szCs w:val="22"/>
        </w:rPr>
        <w:tab/>
      </w:r>
      <w:r w:rsidR="00997CBE">
        <w:rPr>
          <w:rFonts w:ascii="Arial" w:hAnsi="Arial" w:cs="Arial"/>
          <w:kern w:val="28"/>
          <w:sz w:val="22"/>
          <w:szCs w:val="22"/>
        </w:rPr>
        <w:tab/>
      </w:r>
      <w:r w:rsidR="00E77EA6"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00E77EA6" w:rsidRPr="008E53F3">
        <w:rPr>
          <w:rFonts w:ascii="Arial" w:hAnsi="Arial" w:cs="Arial"/>
          <w:sz w:val="22"/>
          <w:szCs w:val="22"/>
        </w:rPr>
        <w:t xml:space="preserve"> the meeting closed at </w:t>
      </w:r>
      <w:r w:rsidR="008F57AA">
        <w:rPr>
          <w:rFonts w:ascii="Arial" w:hAnsi="Arial" w:cs="Arial"/>
          <w:sz w:val="22"/>
          <w:szCs w:val="22"/>
        </w:rPr>
        <w:t>2:</w:t>
      </w:r>
      <w:r w:rsidR="00F66E41">
        <w:rPr>
          <w:rFonts w:ascii="Arial" w:hAnsi="Arial" w:cs="Arial"/>
          <w:sz w:val="22"/>
          <w:szCs w:val="22"/>
        </w:rPr>
        <w:t>15</w:t>
      </w:r>
      <w:r w:rsidR="000039DB">
        <w:rPr>
          <w:rFonts w:ascii="Arial" w:hAnsi="Arial" w:cs="Arial"/>
          <w:sz w:val="22"/>
          <w:szCs w:val="22"/>
        </w:rPr>
        <w:t>pm</w:t>
      </w:r>
      <w:r w:rsidR="000039DB"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4FA4FB91" w:rsidR="00874D44" w:rsidRPr="008E53F3" w:rsidRDefault="00874D44" w:rsidP="00C71E6A">
      <w:pPr>
        <w:widowControl w:val="0"/>
        <w:autoSpaceDE w:val="0"/>
        <w:autoSpaceDN w:val="0"/>
        <w:adjustRightInd w:val="0"/>
        <w:spacing w:line="276" w:lineRule="auto"/>
        <w:ind w:left="720" w:hanging="11"/>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F66E41">
        <w:rPr>
          <w:rFonts w:ascii="Arial" w:hAnsi="Arial" w:cs="Arial"/>
          <w:sz w:val="22"/>
          <w:szCs w:val="22"/>
        </w:rPr>
        <w:t>29</w:t>
      </w:r>
      <w:r w:rsidR="00F66E41" w:rsidRPr="00F66E41">
        <w:rPr>
          <w:rFonts w:ascii="Arial" w:hAnsi="Arial" w:cs="Arial"/>
          <w:sz w:val="22"/>
          <w:szCs w:val="22"/>
          <w:vertAlign w:val="superscript"/>
        </w:rPr>
        <w:t>th</w:t>
      </w:r>
      <w:r w:rsidR="00F66E41">
        <w:rPr>
          <w:rFonts w:ascii="Arial" w:hAnsi="Arial" w:cs="Arial"/>
          <w:sz w:val="22"/>
          <w:szCs w:val="22"/>
        </w:rPr>
        <w:t xml:space="preserve"> July 2024</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40DCF07E"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BA2491">
      <w:rPr>
        <w:rFonts w:ascii="Arial" w:hAnsi="Arial" w:cs="Arial"/>
        <w:bCs/>
      </w:rPr>
      <w:t>19</w:t>
    </w:r>
    <w:r w:rsidR="00BA2491" w:rsidRPr="00BA2491">
      <w:rPr>
        <w:rFonts w:ascii="Arial" w:hAnsi="Arial" w:cs="Arial"/>
        <w:bCs/>
        <w:vertAlign w:val="superscript"/>
      </w:rPr>
      <w:t>th</w:t>
    </w:r>
    <w:r w:rsidR="00BA2491">
      <w:rPr>
        <w:rFonts w:ascii="Arial" w:hAnsi="Arial" w:cs="Arial"/>
        <w:bCs/>
      </w:rPr>
      <w:t xml:space="preserve"> February 2024</w:t>
    </w:r>
    <w:r w:rsidR="00913A19">
      <w:rPr>
        <w:rFonts w:ascii="Arial" w:hAnsi="Arial" w:cs="Arial"/>
        <w:bCs/>
      </w:rPr>
      <w:t xml:space="preserve"> at 2:00pm via </w:t>
    </w:r>
    <w:r w:rsidR="000039DB">
      <w:rPr>
        <w:rFonts w:ascii="Arial" w:hAnsi="Arial" w:cs="Arial"/>
        <w:bCs/>
      </w:rPr>
      <w:t>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16cid:durableId="1788700498">
    <w:abstractNumId w:val="13"/>
  </w:num>
  <w:num w:numId="2" w16cid:durableId="2016951808">
    <w:abstractNumId w:val="27"/>
  </w:num>
  <w:num w:numId="3" w16cid:durableId="627471065">
    <w:abstractNumId w:val="26"/>
  </w:num>
  <w:num w:numId="4" w16cid:durableId="834299202">
    <w:abstractNumId w:val="0"/>
  </w:num>
  <w:num w:numId="5" w16cid:durableId="1056589556">
    <w:abstractNumId w:val="7"/>
  </w:num>
  <w:num w:numId="6" w16cid:durableId="305820644">
    <w:abstractNumId w:val="43"/>
  </w:num>
  <w:num w:numId="7" w16cid:durableId="961576529">
    <w:abstractNumId w:val="40"/>
  </w:num>
  <w:num w:numId="8" w16cid:durableId="1085418645">
    <w:abstractNumId w:val="8"/>
  </w:num>
  <w:num w:numId="9" w16cid:durableId="1022971100">
    <w:abstractNumId w:val="22"/>
  </w:num>
  <w:num w:numId="10" w16cid:durableId="2003777661">
    <w:abstractNumId w:val="38"/>
  </w:num>
  <w:num w:numId="11" w16cid:durableId="1712151134">
    <w:abstractNumId w:val="17"/>
  </w:num>
  <w:num w:numId="12" w16cid:durableId="416288848">
    <w:abstractNumId w:val="31"/>
  </w:num>
  <w:num w:numId="13" w16cid:durableId="1698509099">
    <w:abstractNumId w:val="6"/>
  </w:num>
  <w:num w:numId="14" w16cid:durableId="1941643533">
    <w:abstractNumId w:val="23"/>
  </w:num>
  <w:num w:numId="15" w16cid:durableId="1881891661">
    <w:abstractNumId w:val="35"/>
  </w:num>
  <w:num w:numId="16" w16cid:durableId="1468006566">
    <w:abstractNumId w:val="12"/>
  </w:num>
  <w:num w:numId="17" w16cid:durableId="1018044211">
    <w:abstractNumId w:val="32"/>
  </w:num>
  <w:num w:numId="18" w16cid:durableId="1984310619">
    <w:abstractNumId w:val="19"/>
  </w:num>
  <w:num w:numId="19" w16cid:durableId="1892421631">
    <w:abstractNumId w:val="24"/>
  </w:num>
  <w:num w:numId="20" w16cid:durableId="238683450">
    <w:abstractNumId w:val="10"/>
  </w:num>
  <w:num w:numId="21" w16cid:durableId="954478880">
    <w:abstractNumId w:val="42"/>
  </w:num>
  <w:num w:numId="22" w16cid:durableId="1198615238">
    <w:abstractNumId w:val="33"/>
  </w:num>
  <w:num w:numId="23" w16cid:durableId="1915043565">
    <w:abstractNumId w:val="16"/>
  </w:num>
  <w:num w:numId="24" w16cid:durableId="1380589184">
    <w:abstractNumId w:val="4"/>
  </w:num>
  <w:num w:numId="25" w16cid:durableId="120150454">
    <w:abstractNumId w:val="36"/>
  </w:num>
  <w:num w:numId="26" w16cid:durableId="306781214">
    <w:abstractNumId w:val="5"/>
  </w:num>
  <w:num w:numId="27" w16cid:durableId="156504919">
    <w:abstractNumId w:val="11"/>
  </w:num>
  <w:num w:numId="28" w16cid:durableId="1558785607">
    <w:abstractNumId w:val="14"/>
  </w:num>
  <w:num w:numId="29" w16cid:durableId="558715369">
    <w:abstractNumId w:val="18"/>
  </w:num>
  <w:num w:numId="30" w16cid:durableId="1773278854">
    <w:abstractNumId w:val="28"/>
  </w:num>
  <w:num w:numId="31" w16cid:durableId="881131963">
    <w:abstractNumId w:val="2"/>
  </w:num>
  <w:num w:numId="32" w16cid:durableId="377705449">
    <w:abstractNumId w:val="30"/>
  </w:num>
  <w:num w:numId="33" w16cid:durableId="1974408419">
    <w:abstractNumId w:val="3"/>
  </w:num>
  <w:num w:numId="34" w16cid:durableId="282343967">
    <w:abstractNumId w:val="29"/>
  </w:num>
  <w:num w:numId="35" w16cid:durableId="804199958">
    <w:abstractNumId w:val="39"/>
  </w:num>
  <w:num w:numId="36" w16cid:durableId="17658979">
    <w:abstractNumId w:val="21"/>
  </w:num>
  <w:num w:numId="37" w16cid:durableId="1259413231">
    <w:abstractNumId w:val="25"/>
  </w:num>
  <w:num w:numId="38" w16cid:durableId="1226332020">
    <w:abstractNumId w:val="9"/>
  </w:num>
  <w:num w:numId="39" w16cid:durableId="813109328">
    <w:abstractNumId w:val="20"/>
  </w:num>
  <w:num w:numId="40" w16cid:durableId="2082633286">
    <w:abstractNumId w:val="34"/>
  </w:num>
  <w:num w:numId="41" w16cid:durableId="884606494">
    <w:abstractNumId w:val="1"/>
  </w:num>
  <w:num w:numId="42" w16cid:durableId="686368197">
    <w:abstractNumId w:val="37"/>
  </w:num>
  <w:num w:numId="43" w16cid:durableId="1057125418">
    <w:abstractNumId w:val="15"/>
  </w:num>
  <w:num w:numId="44" w16cid:durableId="52660720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39DB"/>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2504"/>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267C"/>
    <w:rsid w:val="00242763"/>
    <w:rsid w:val="00243030"/>
    <w:rsid w:val="0024335A"/>
    <w:rsid w:val="0024466C"/>
    <w:rsid w:val="00245F4B"/>
    <w:rsid w:val="00250312"/>
    <w:rsid w:val="00251096"/>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1C03"/>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1714"/>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96872"/>
    <w:rsid w:val="006A0D7F"/>
    <w:rsid w:val="006A294A"/>
    <w:rsid w:val="006A4F92"/>
    <w:rsid w:val="006A729C"/>
    <w:rsid w:val="006A7D2F"/>
    <w:rsid w:val="006B0B24"/>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2E6A"/>
    <w:rsid w:val="00756BAA"/>
    <w:rsid w:val="007571D6"/>
    <w:rsid w:val="00760419"/>
    <w:rsid w:val="00760EE6"/>
    <w:rsid w:val="00763CF7"/>
    <w:rsid w:val="00767A60"/>
    <w:rsid w:val="00772FCC"/>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FB3"/>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134B"/>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4907"/>
    <w:rsid w:val="00967FE4"/>
    <w:rsid w:val="009729E9"/>
    <w:rsid w:val="009762F6"/>
    <w:rsid w:val="00981E9E"/>
    <w:rsid w:val="0098226B"/>
    <w:rsid w:val="00984FFB"/>
    <w:rsid w:val="00990EB3"/>
    <w:rsid w:val="009913F9"/>
    <w:rsid w:val="00994BD9"/>
    <w:rsid w:val="00997CBE"/>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F08E5"/>
    <w:rsid w:val="00AF7F5F"/>
    <w:rsid w:val="00B028CD"/>
    <w:rsid w:val="00B05BB9"/>
    <w:rsid w:val="00B05C11"/>
    <w:rsid w:val="00B06878"/>
    <w:rsid w:val="00B10A43"/>
    <w:rsid w:val="00B10F89"/>
    <w:rsid w:val="00B12187"/>
    <w:rsid w:val="00B123DE"/>
    <w:rsid w:val="00B15604"/>
    <w:rsid w:val="00B204D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491"/>
    <w:rsid w:val="00BA27E4"/>
    <w:rsid w:val="00BA662C"/>
    <w:rsid w:val="00BA6B7E"/>
    <w:rsid w:val="00BB06FD"/>
    <w:rsid w:val="00BB074B"/>
    <w:rsid w:val="00BB18EA"/>
    <w:rsid w:val="00BB5458"/>
    <w:rsid w:val="00BB618D"/>
    <w:rsid w:val="00BC1B34"/>
    <w:rsid w:val="00BC1C03"/>
    <w:rsid w:val="00BC3C6B"/>
    <w:rsid w:val="00BC4845"/>
    <w:rsid w:val="00BC5807"/>
    <w:rsid w:val="00BC618C"/>
    <w:rsid w:val="00BC6648"/>
    <w:rsid w:val="00BC6ABB"/>
    <w:rsid w:val="00BC6AD4"/>
    <w:rsid w:val="00BD1538"/>
    <w:rsid w:val="00BD499B"/>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2874"/>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2EFE"/>
    <w:rsid w:val="00F44A8F"/>
    <w:rsid w:val="00F479C7"/>
    <w:rsid w:val="00F51371"/>
    <w:rsid w:val="00F52EE1"/>
    <w:rsid w:val="00F53A95"/>
    <w:rsid w:val="00F53AD7"/>
    <w:rsid w:val="00F545A8"/>
    <w:rsid w:val="00F5647C"/>
    <w:rsid w:val="00F6147F"/>
    <w:rsid w:val="00F617D5"/>
    <w:rsid w:val="00F64B55"/>
    <w:rsid w:val="00F66E41"/>
    <w:rsid w:val="00F71868"/>
    <w:rsid w:val="00F7389A"/>
    <w:rsid w:val="00F82EC1"/>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442</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4</cp:revision>
  <cp:lastPrinted>2019-02-12T13:47:00Z</cp:lastPrinted>
  <dcterms:created xsi:type="dcterms:W3CDTF">2024-02-19T14:22:00Z</dcterms:created>
  <dcterms:modified xsi:type="dcterms:W3CDTF">2024-02-19T14:54:00Z</dcterms:modified>
</cp:coreProperties>
</file>