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BE97D" w14:textId="18C353FA"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710802">
        <w:t>Tuesday</w:t>
      </w:r>
      <w:r w:rsidR="001A171D">
        <w:t xml:space="preserve"> </w:t>
      </w:r>
      <w:r w:rsidR="002F79D0">
        <w:t>2</w:t>
      </w:r>
      <w:r w:rsidR="00710802">
        <w:t>8</w:t>
      </w:r>
      <w:r w:rsidR="00E521E1" w:rsidRPr="00E521E1">
        <w:rPr>
          <w:vertAlign w:val="superscript"/>
        </w:rPr>
        <w:t>th</w:t>
      </w:r>
      <w:r w:rsidR="00E521E1">
        <w:t xml:space="preserve"> </w:t>
      </w:r>
      <w:r w:rsidR="00710802">
        <w:t>May</w:t>
      </w:r>
      <w:r w:rsidR="00920986">
        <w:t xml:space="preserve"> </w:t>
      </w:r>
      <w:r w:rsidR="004247D9">
        <w:t>20</w:t>
      </w:r>
      <w:r w:rsidR="00532184">
        <w:t>2</w:t>
      </w:r>
      <w:r w:rsidR="001A55F9">
        <w:t>4</w:t>
      </w:r>
      <w:r w:rsidR="00F265B0">
        <w:t xml:space="preserve"> </w:t>
      </w:r>
      <w:r w:rsidRPr="00ED064E">
        <w:t>at</w:t>
      </w:r>
      <w:r w:rsidR="0095657B">
        <w:t xml:space="preserve"> </w:t>
      </w:r>
      <w:r w:rsidR="00505444">
        <w:t>8</w:t>
      </w:r>
      <w:r w:rsidR="0095657B">
        <w:t xml:space="preserve"> pm</w:t>
      </w:r>
      <w:r w:rsidRPr="0095657B">
        <w:t xml:space="preserve"> </w:t>
      </w:r>
      <w:r w:rsidR="005434FB">
        <w:t xml:space="preserve">as a Virtual Meeting  </w:t>
      </w:r>
    </w:p>
    <w:p w14:paraId="62A9FD48" w14:textId="77777777" w:rsidR="005434FB" w:rsidRPr="005434FB" w:rsidRDefault="005434FB" w:rsidP="005434FB"/>
    <w:p w14:paraId="5DE91815" w14:textId="056BCCAE" w:rsidR="00ED064E" w:rsidRDefault="00ED064E" w:rsidP="00726E91">
      <w:pPr>
        <w:ind w:left="1440" w:hanging="1440"/>
      </w:pPr>
      <w:r>
        <w:t>Present:</w:t>
      </w:r>
      <w:r w:rsidR="00511BA9">
        <w:tab/>
        <w:t>Councillors</w:t>
      </w:r>
      <w:r w:rsidR="00CC5C3A">
        <w:t xml:space="preserve"> </w:t>
      </w:r>
      <w:r w:rsidR="00710802">
        <w:t xml:space="preserve">Binta Bah-Pokawa (for part of the meeting) </w:t>
      </w:r>
      <w:r w:rsidR="00CC5C3A">
        <w:t>Paul Day,</w:t>
      </w:r>
      <w:r w:rsidR="00FB173C">
        <w:t xml:space="preserve"> </w:t>
      </w:r>
      <w:r w:rsidR="00C6688B">
        <w:t>Sue Garner</w:t>
      </w:r>
      <w:r w:rsidR="006A38FD">
        <w:t>,</w:t>
      </w:r>
      <w:r w:rsidR="00E97A9E">
        <w:t xml:space="preserve"> </w:t>
      </w:r>
      <w:r w:rsidR="00C07D8A">
        <w:t xml:space="preserve"> </w:t>
      </w:r>
      <w:r w:rsidR="003E540E">
        <w:t>Roger Hornblow (Chair</w:t>
      </w:r>
      <w:r w:rsidR="00710802">
        <w:t xml:space="preserve">) </w:t>
      </w:r>
      <w:r w:rsidR="0045057A">
        <w:t>(</w:t>
      </w:r>
      <w:r w:rsidR="00710802">
        <w:t>for part of the meeting</w:t>
      </w:r>
      <w:r w:rsidR="0045057A">
        <w:t>)</w:t>
      </w:r>
      <w:r w:rsidR="006C47B0">
        <w:t>,</w:t>
      </w:r>
      <w:r w:rsidR="00F913F5">
        <w:t xml:space="preserve"> </w:t>
      </w:r>
      <w:r w:rsidR="00710802">
        <w:t xml:space="preserve">and </w:t>
      </w:r>
      <w:r w:rsidR="00D727FD">
        <w:t>Diane Kitchen</w:t>
      </w:r>
      <w:r w:rsidR="0022167F">
        <w:t xml:space="preserve"> (</w:t>
      </w:r>
      <w:r w:rsidR="00AF668A">
        <w:t>V</w:t>
      </w:r>
      <w:r w:rsidR="0022167F">
        <w:t>ice Chair)</w:t>
      </w:r>
      <w:r w:rsidR="00710802">
        <w:t>,</w:t>
      </w:r>
    </w:p>
    <w:p w14:paraId="524DB5E5" w14:textId="77777777" w:rsidR="00726E91" w:rsidRDefault="00726E91" w:rsidP="00726E91">
      <w:pPr>
        <w:ind w:left="1440" w:hanging="1440"/>
      </w:pPr>
    </w:p>
    <w:p w14:paraId="3259E813" w14:textId="5EC47B86" w:rsidR="00D71417" w:rsidRDefault="00ED064E" w:rsidP="00505444">
      <w:pPr>
        <w:ind w:left="720" w:hanging="720"/>
      </w:pPr>
      <w:r>
        <w:t>Attending:</w:t>
      </w:r>
      <w:r w:rsidR="00976F95">
        <w:tab/>
        <w:t xml:space="preserve"> </w:t>
      </w:r>
      <w:r w:rsidR="00163B3F">
        <w:t>Shar Roselman – Town Clerk</w:t>
      </w:r>
      <w:r w:rsidR="00F913F5">
        <w:t xml:space="preserve"> </w:t>
      </w:r>
      <w:r w:rsidR="00D71417">
        <w:t xml:space="preserve"> </w:t>
      </w:r>
    </w:p>
    <w:p w14:paraId="4F3E051F" w14:textId="3A228D54" w:rsidR="00710802" w:rsidRDefault="00710802" w:rsidP="00505444">
      <w:pPr>
        <w:ind w:left="720" w:hanging="720"/>
      </w:pPr>
      <w:r>
        <w:tab/>
      </w:r>
      <w:r>
        <w:tab/>
        <w:t xml:space="preserve"> Abi Bassett – Responsible Finance Officer</w:t>
      </w:r>
    </w:p>
    <w:p w14:paraId="3784B41E" w14:textId="20A4F536" w:rsidR="009C0E7A" w:rsidRDefault="008B2FC5" w:rsidP="00E97A9E">
      <w:pPr>
        <w:ind w:left="720" w:hanging="720"/>
      </w:pPr>
      <w:r>
        <w:tab/>
      </w:r>
      <w:r>
        <w:tab/>
        <w:t xml:space="preserve"> </w:t>
      </w:r>
      <w:r w:rsidR="006A422E">
        <w:tab/>
      </w:r>
      <w:r w:rsidR="006A422E">
        <w:tab/>
        <w:t xml:space="preserve"> </w:t>
      </w:r>
      <w:r w:rsidR="00B87EB9">
        <w:tab/>
      </w:r>
      <w:r w:rsidR="00B87EB9">
        <w:tab/>
      </w:r>
      <w:r w:rsidR="00FF5A2F">
        <w:tab/>
      </w:r>
      <w:r w:rsidR="00D727FD">
        <w:tab/>
      </w:r>
      <w:r w:rsidR="00D727FD">
        <w:tab/>
        <w:t xml:space="preserve"> </w:t>
      </w:r>
      <w:r w:rsidR="00D760CC">
        <w:tab/>
      </w:r>
      <w:r w:rsidR="00D760CC">
        <w:tab/>
      </w:r>
      <w:r w:rsidR="00811C33">
        <w:tab/>
        <w:t xml:space="preserve">        </w:t>
      </w:r>
      <w:r w:rsidR="00EF2948">
        <w:tab/>
      </w:r>
    </w:p>
    <w:p w14:paraId="5D377210" w14:textId="44896212" w:rsidR="00CC6842" w:rsidRPr="009C0E7A" w:rsidRDefault="009834A5" w:rsidP="00764F8F">
      <w:pPr>
        <w:ind w:left="720" w:hanging="720"/>
      </w:pPr>
      <w:r>
        <w:rPr>
          <w:b/>
        </w:rPr>
        <w:t xml:space="preserve">ITEM 1.  </w:t>
      </w:r>
      <w:r>
        <w:rPr>
          <w:b/>
          <w:bCs/>
        </w:rPr>
        <w:t>P&amp;F</w:t>
      </w:r>
      <w:r w:rsidR="00CC5C3A">
        <w:rPr>
          <w:b/>
        </w:rPr>
        <w:t>/</w:t>
      </w:r>
      <w:r w:rsidR="00710802">
        <w:rPr>
          <w:b/>
        </w:rPr>
        <w:t>MAY</w:t>
      </w:r>
      <w:r w:rsidR="00AB353C">
        <w:rPr>
          <w:b/>
        </w:rPr>
        <w:t>/20</w:t>
      </w:r>
      <w:r w:rsidR="00FA03D2">
        <w:rPr>
          <w:b/>
        </w:rPr>
        <w:t>2</w:t>
      </w:r>
      <w:r w:rsidR="00E97A9E">
        <w:rPr>
          <w:b/>
        </w:rPr>
        <w:t>4</w:t>
      </w:r>
      <w:r w:rsidR="00811C33">
        <w:rPr>
          <w:b/>
        </w:rPr>
        <w:t>:</w:t>
      </w:r>
      <w:r w:rsidR="008B2FC5">
        <w:rPr>
          <w:b/>
        </w:rPr>
        <w:t xml:space="preserve"> </w:t>
      </w:r>
      <w:r w:rsidR="00851705">
        <w:rPr>
          <w:b/>
        </w:rPr>
        <w:t>APOLOGIES FOR ABSENCE</w:t>
      </w:r>
    </w:p>
    <w:p w14:paraId="4D83DA92" w14:textId="3CF5E092" w:rsidR="00E97A9E" w:rsidRDefault="00AC5D12" w:rsidP="00764F8F">
      <w:pPr>
        <w:spacing w:before="240"/>
      </w:pPr>
      <w:r>
        <w:t xml:space="preserve">Apologies were received from </w:t>
      </w:r>
      <w:r w:rsidR="005D2680">
        <w:t>Cll</w:t>
      </w:r>
      <w:r>
        <w:t>r</w:t>
      </w:r>
      <w:r w:rsidR="00710802">
        <w:t>s Mark Lombardo and Phil Winsor.</w:t>
      </w:r>
    </w:p>
    <w:p w14:paraId="23D255BC" w14:textId="0E971B69" w:rsidR="0072341C" w:rsidRPr="00764F8F" w:rsidRDefault="002C671D" w:rsidP="00764F8F">
      <w:pPr>
        <w:spacing w:before="240"/>
        <w:rPr>
          <w:b/>
          <w:bCs/>
        </w:rPr>
      </w:pPr>
      <w:r w:rsidRPr="00764F8F">
        <w:rPr>
          <w:b/>
          <w:bCs/>
        </w:rPr>
        <w:t>ITEM 2</w:t>
      </w:r>
      <w:r w:rsidR="00FC733B" w:rsidRPr="00764F8F">
        <w:rPr>
          <w:b/>
          <w:bCs/>
        </w:rPr>
        <w:t>.  P&amp;F</w:t>
      </w:r>
      <w:r w:rsidR="00F150D2" w:rsidRPr="00764F8F">
        <w:rPr>
          <w:b/>
          <w:bCs/>
        </w:rPr>
        <w:t>/</w:t>
      </w:r>
      <w:r w:rsidR="00710802">
        <w:rPr>
          <w:b/>
          <w:bCs/>
        </w:rPr>
        <w:t>MAY</w:t>
      </w:r>
      <w:r w:rsidR="00355093" w:rsidRPr="00764F8F">
        <w:rPr>
          <w:b/>
          <w:bCs/>
        </w:rPr>
        <w:t>/20</w:t>
      </w:r>
      <w:r w:rsidR="00A13021" w:rsidRPr="00764F8F">
        <w:rPr>
          <w:b/>
          <w:bCs/>
        </w:rPr>
        <w:t>2</w:t>
      </w:r>
      <w:r w:rsidR="00E97A9E" w:rsidRPr="00764F8F">
        <w:rPr>
          <w:b/>
          <w:bCs/>
        </w:rPr>
        <w:t>4</w:t>
      </w:r>
      <w:r w:rsidR="00647E59" w:rsidRPr="00764F8F">
        <w:rPr>
          <w:b/>
          <w:bCs/>
        </w:rPr>
        <w:t>:  DECLA</w:t>
      </w:r>
      <w:r w:rsidR="00ED064E" w:rsidRPr="00764F8F">
        <w:rPr>
          <w:b/>
          <w:bCs/>
        </w:rPr>
        <w:t>RATIONS OF INTEREST</w:t>
      </w:r>
    </w:p>
    <w:p w14:paraId="40F9D2AF" w14:textId="2469FBF0" w:rsidR="00EF6028" w:rsidRPr="0072341C" w:rsidRDefault="00296AD4" w:rsidP="00764F8F">
      <w:pPr>
        <w:pStyle w:val="Heading1"/>
        <w:rPr>
          <w:sz w:val="24"/>
          <w:szCs w:val="24"/>
        </w:rPr>
      </w:pPr>
      <w:r>
        <w:rPr>
          <w:b w:val="0"/>
          <w:bCs w:val="0"/>
          <w:sz w:val="24"/>
          <w:szCs w:val="24"/>
        </w:rPr>
        <w:t>There were no declarations of interest.</w:t>
      </w:r>
      <w:r w:rsidR="006A38FD">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3752BD70"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710802">
        <w:rPr>
          <w:b/>
          <w:bCs/>
        </w:rPr>
        <w:t>MAY</w:t>
      </w:r>
      <w:r w:rsidR="00355093" w:rsidRPr="00EF6028">
        <w:rPr>
          <w:b/>
          <w:bCs/>
        </w:rPr>
        <w:t>/20</w:t>
      </w:r>
      <w:r w:rsidR="00A13021" w:rsidRPr="00EF6028">
        <w:rPr>
          <w:b/>
          <w:bCs/>
        </w:rPr>
        <w:t>2</w:t>
      </w:r>
      <w:r w:rsidR="00E97A9E">
        <w:rPr>
          <w:b/>
          <w:bCs/>
        </w:rPr>
        <w:t>4</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2667FACC" w:rsidR="00EC757F" w:rsidRDefault="002C671D" w:rsidP="00EC757F">
      <w:pPr>
        <w:rPr>
          <w:b/>
        </w:rPr>
      </w:pPr>
      <w:r w:rsidRPr="00EC757F">
        <w:rPr>
          <w:b/>
        </w:rPr>
        <w:t>ITEM 4</w:t>
      </w:r>
      <w:r w:rsidR="00015793">
        <w:rPr>
          <w:b/>
        </w:rPr>
        <w:t>.  P&amp;F</w:t>
      </w:r>
      <w:r w:rsidR="00834B77">
        <w:rPr>
          <w:b/>
        </w:rPr>
        <w:t>/</w:t>
      </w:r>
      <w:r w:rsidR="00710802">
        <w:rPr>
          <w:b/>
        </w:rPr>
        <w:t>MAY</w:t>
      </w:r>
      <w:r w:rsidR="00931DA9">
        <w:rPr>
          <w:b/>
        </w:rPr>
        <w:t>/</w:t>
      </w:r>
      <w:r w:rsidR="00355093">
        <w:rPr>
          <w:b/>
        </w:rPr>
        <w:t>20</w:t>
      </w:r>
      <w:r w:rsidR="00A13021">
        <w:rPr>
          <w:b/>
        </w:rPr>
        <w:t>2</w:t>
      </w:r>
      <w:r w:rsidR="00E97A9E">
        <w:rPr>
          <w:b/>
        </w:rPr>
        <w:t>4</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74B28261" w:rsidR="00EC757F" w:rsidRDefault="005F4976" w:rsidP="005F4976">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2F79D0">
        <w:rPr>
          <w:b/>
        </w:rPr>
        <w:t>2</w:t>
      </w:r>
      <w:r w:rsidR="00710802">
        <w:rPr>
          <w:b/>
        </w:rPr>
        <w:t>9</w:t>
      </w:r>
      <w:r w:rsidR="00710802" w:rsidRPr="00710802">
        <w:rPr>
          <w:b/>
          <w:vertAlign w:val="superscript"/>
        </w:rPr>
        <w:t>th</w:t>
      </w:r>
      <w:r w:rsidR="00710802">
        <w:rPr>
          <w:b/>
        </w:rPr>
        <w:t xml:space="preserve"> April</w:t>
      </w:r>
      <w:r w:rsidR="007F18DE">
        <w:rPr>
          <w:b/>
        </w:rPr>
        <w:t xml:space="preserve"> 202</w:t>
      </w:r>
      <w:r w:rsidR="002F79D0">
        <w:rPr>
          <w:b/>
        </w:rPr>
        <w:t>4</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37A11689" w:rsidR="00EF6028" w:rsidRDefault="00B87EB9" w:rsidP="005F4976">
      <w:pPr>
        <w:ind w:left="567"/>
      </w:pPr>
      <w:r>
        <w:t xml:space="preserve"> </w:t>
      </w:r>
      <w:r w:rsidR="003E66BA">
        <w:t>Prop:</w:t>
      </w:r>
      <w:r w:rsidR="00DC4238">
        <w:t xml:space="preserve"> </w:t>
      </w:r>
      <w:r w:rsidR="00710802">
        <w:t>PD</w:t>
      </w:r>
      <w:r w:rsidR="005D2680">
        <w:t xml:space="preserve"> </w:t>
      </w:r>
      <w:r w:rsidR="00015793">
        <w:t xml:space="preserve">Sec: </w:t>
      </w:r>
      <w:r w:rsidR="00E521E1">
        <w:t>SG</w:t>
      </w:r>
    </w:p>
    <w:p w14:paraId="35DD9436" w14:textId="77777777" w:rsidR="00FE5AE7" w:rsidRDefault="00FE5AE7" w:rsidP="00296AD4"/>
    <w:p w14:paraId="5A6043BD" w14:textId="3CE3F767" w:rsidR="009B2C01" w:rsidRPr="00B87EB9" w:rsidRDefault="0027626C" w:rsidP="0014627C">
      <w:pPr>
        <w:rPr>
          <w:b/>
        </w:rPr>
      </w:pPr>
      <w:r>
        <w:rPr>
          <w:b/>
        </w:rPr>
        <w:t>ITEM 5.  P&amp;F/</w:t>
      </w:r>
      <w:r w:rsidR="00710802">
        <w:rPr>
          <w:b/>
        </w:rPr>
        <w:t>MAY</w:t>
      </w:r>
      <w:r>
        <w:rPr>
          <w:b/>
        </w:rPr>
        <w:t>/202</w:t>
      </w:r>
      <w:r w:rsidR="00CF4A35">
        <w:rPr>
          <w:b/>
        </w:rPr>
        <w:t>4</w:t>
      </w:r>
      <w:r w:rsidRPr="002C671D">
        <w:rPr>
          <w:b/>
        </w:rPr>
        <w:t>:</w:t>
      </w:r>
      <w:r>
        <w:rPr>
          <w:b/>
        </w:rPr>
        <w:t xml:space="preserve"> </w:t>
      </w:r>
      <w:r w:rsidR="009B2C01" w:rsidRPr="00D703C3">
        <w:rPr>
          <w:b/>
        </w:rPr>
        <w:t>ACCOUNT</w:t>
      </w:r>
      <w:r w:rsidR="001B743F">
        <w:rPr>
          <w:b/>
        </w:rPr>
        <w:t xml:space="preserve">S AND GOVERNANCE </w:t>
      </w:r>
    </w:p>
    <w:p w14:paraId="7429AA22" w14:textId="7D70C26C" w:rsidR="00F95C2A" w:rsidRDefault="00F95C2A" w:rsidP="0014627C">
      <w:pPr>
        <w:rPr>
          <w:b/>
        </w:rPr>
      </w:pPr>
    </w:p>
    <w:p w14:paraId="44E374E0" w14:textId="486D75A5" w:rsidR="001B743F" w:rsidRPr="00931264" w:rsidRDefault="00A42371" w:rsidP="00931264">
      <w:pPr>
        <w:ind w:left="709" w:hanging="709"/>
        <w:rPr>
          <w:b/>
          <w:bCs/>
        </w:rPr>
      </w:pPr>
      <w:r>
        <w:rPr>
          <w:b/>
          <w:bCs/>
        </w:rPr>
        <w:t>5</w:t>
      </w:r>
      <w:r w:rsidR="00931264">
        <w:rPr>
          <w:b/>
          <w:bCs/>
        </w:rPr>
        <w:t xml:space="preserve"> </w:t>
      </w:r>
      <w:r w:rsidR="001B743F" w:rsidRPr="00C163E9">
        <w:rPr>
          <w:b/>
          <w:bCs/>
        </w:rPr>
        <w:t>.1</w:t>
      </w:r>
      <w:r w:rsidR="001B743F" w:rsidRPr="00401D3B">
        <w:rPr>
          <w:b/>
          <w:bCs/>
        </w:rPr>
        <w:tab/>
      </w:r>
      <w:r w:rsidR="001B743F">
        <w:rPr>
          <w:bCs/>
        </w:rPr>
        <w:t xml:space="preserve">The </w:t>
      </w:r>
      <w:r w:rsidR="00710802">
        <w:rPr>
          <w:bCs/>
        </w:rPr>
        <w:t xml:space="preserve">RFO reported that the </w:t>
      </w:r>
      <w:r w:rsidR="0045057A">
        <w:rPr>
          <w:bCs/>
        </w:rPr>
        <w:t xml:space="preserve">Council </w:t>
      </w:r>
      <w:r w:rsidR="00710802">
        <w:rPr>
          <w:bCs/>
        </w:rPr>
        <w:t xml:space="preserve">accountant had completed the year end accounts, but that they were </w:t>
      </w:r>
      <w:r w:rsidR="0045057A">
        <w:rPr>
          <w:bCs/>
        </w:rPr>
        <w:t xml:space="preserve">still </w:t>
      </w:r>
      <w:r w:rsidR="00710802">
        <w:rPr>
          <w:bCs/>
        </w:rPr>
        <w:t>being proofread.  The</w:t>
      </w:r>
      <w:r w:rsidR="0045057A">
        <w:rPr>
          <w:bCs/>
        </w:rPr>
        <w:t>y</w:t>
      </w:r>
      <w:r w:rsidR="00710802">
        <w:rPr>
          <w:bCs/>
        </w:rPr>
        <w:t xml:space="preserve"> will be available for the Full Council meeting in June 2024. </w:t>
      </w:r>
    </w:p>
    <w:p w14:paraId="65077EE1" w14:textId="77777777" w:rsidR="001B743F" w:rsidRDefault="001B743F" w:rsidP="001B743F">
      <w:pPr>
        <w:ind w:left="709"/>
        <w:rPr>
          <w:bCs/>
        </w:rPr>
      </w:pPr>
    </w:p>
    <w:p w14:paraId="44FFB00E" w14:textId="75FBD420" w:rsidR="001B743F" w:rsidRPr="00931264" w:rsidRDefault="00931264" w:rsidP="00931264">
      <w:pPr>
        <w:ind w:left="709" w:hanging="709"/>
        <w:rPr>
          <w:b/>
          <w:bCs/>
          <w:u w:val="single"/>
        </w:rPr>
      </w:pPr>
      <w:r>
        <w:rPr>
          <w:b/>
          <w:bCs/>
        </w:rPr>
        <w:t>5</w:t>
      </w:r>
      <w:r w:rsidR="001B743F" w:rsidRPr="00C163E9">
        <w:rPr>
          <w:b/>
          <w:bCs/>
        </w:rPr>
        <w:t>.2</w:t>
      </w:r>
      <w:r w:rsidR="001B743F">
        <w:rPr>
          <w:b/>
          <w:bCs/>
        </w:rPr>
        <w:tab/>
      </w:r>
      <w:r w:rsidR="00710802">
        <w:rPr>
          <w:bCs/>
        </w:rPr>
        <w:t>It was noted that the</w:t>
      </w:r>
      <w:r w:rsidR="000D2198">
        <w:rPr>
          <w:bCs/>
        </w:rPr>
        <w:t xml:space="preserve"> </w:t>
      </w:r>
      <w:r w:rsidR="001B743F">
        <w:rPr>
          <w:bCs/>
        </w:rPr>
        <w:t>income and expenditure statement</w:t>
      </w:r>
      <w:r w:rsidR="00710802">
        <w:rPr>
          <w:bCs/>
        </w:rPr>
        <w:t xml:space="preserve">, the variance report, and the payment schedule </w:t>
      </w:r>
      <w:r w:rsidR="0045057A">
        <w:rPr>
          <w:bCs/>
        </w:rPr>
        <w:t xml:space="preserve">for April 2024 </w:t>
      </w:r>
      <w:r w:rsidR="00710802">
        <w:rPr>
          <w:bCs/>
        </w:rPr>
        <w:t xml:space="preserve">will not be available until the year end accounting has been completed. </w:t>
      </w:r>
      <w:r w:rsidR="001B743F">
        <w:rPr>
          <w:bCs/>
        </w:rPr>
        <w:t xml:space="preserve"> </w:t>
      </w:r>
      <w:r w:rsidR="00296AD4">
        <w:rPr>
          <w:bCs/>
        </w:rPr>
        <w:t xml:space="preserve">   </w:t>
      </w:r>
    </w:p>
    <w:p w14:paraId="2011E327" w14:textId="77777777" w:rsidR="001B743F" w:rsidRDefault="001B743F" w:rsidP="001B743F">
      <w:pPr>
        <w:ind w:left="709"/>
        <w:rPr>
          <w:bCs/>
        </w:rPr>
      </w:pPr>
    </w:p>
    <w:p w14:paraId="69440F61" w14:textId="7905A847" w:rsidR="001B743F" w:rsidRPr="008462DE" w:rsidRDefault="00931264" w:rsidP="001B743F">
      <w:pPr>
        <w:ind w:left="709" w:hanging="709"/>
        <w:rPr>
          <w:bCs/>
        </w:rPr>
      </w:pPr>
      <w:r>
        <w:rPr>
          <w:b/>
        </w:rPr>
        <w:t>5</w:t>
      </w:r>
      <w:r w:rsidR="001B743F">
        <w:rPr>
          <w:b/>
        </w:rPr>
        <w:t>.3</w:t>
      </w:r>
      <w:r w:rsidR="001B743F">
        <w:rPr>
          <w:b/>
        </w:rPr>
        <w:tab/>
      </w:r>
      <w:r w:rsidR="001B743F">
        <w:rPr>
          <w:bCs/>
        </w:rPr>
        <w:t xml:space="preserve">The </w:t>
      </w:r>
      <w:r w:rsidR="00710802">
        <w:rPr>
          <w:bCs/>
        </w:rPr>
        <w:t xml:space="preserve">month 14 review of 2023-24 will occur at the June PAF meeting. </w:t>
      </w:r>
    </w:p>
    <w:p w14:paraId="730EEFA0" w14:textId="77777777" w:rsidR="001B743F" w:rsidRPr="004A15EA" w:rsidRDefault="001B743F" w:rsidP="001B743F">
      <w:pPr>
        <w:ind w:left="709"/>
        <w:rPr>
          <w:bCs/>
          <w:vanish/>
        </w:rPr>
      </w:pPr>
    </w:p>
    <w:p w14:paraId="1F0BC2D7" w14:textId="77777777" w:rsidR="001B743F" w:rsidRDefault="001B743F" w:rsidP="001B743F">
      <w:pPr>
        <w:rPr>
          <w:bCs/>
        </w:rPr>
      </w:pPr>
    </w:p>
    <w:p w14:paraId="76986BBE" w14:textId="5B2E89D8" w:rsidR="001B743F" w:rsidRDefault="009478C7" w:rsidP="00F03681">
      <w:pPr>
        <w:ind w:left="709" w:hanging="709"/>
        <w:rPr>
          <w:bCs/>
        </w:rPr>
      </w:pPr>
      <w:bookmarkStart w:id="0" w:name="_Hlk126053054"/>
      <w:r>
        <w:rPr>
          <w:b/>
        </w:rPr>
        <w:t>5</w:t>
      </w:r>
      <w:r w:rsidR="001B743F">
        <w:rPr>
          <w:b/>
        </w:rPr>
        <w:t>.</w:t>
      </w:r>
      <w:bookmarkEnd w:id="0"/>
      <w:r w:rsidR="001B743F">
        <w:rPr>
          <w:b/>
        </w:rPr>
        <w:t>4</w:t>
      </w:r>
      <w:r w:rsidR="001B743F">
        <w:rPr>
          <w:b/>
        </w:rPr>
        <w:tab/>
      </w:r>
      <w:r w:rsidR="00710802">
        <w:rPr>
          <w:bCs/>
        </w:rPr>
        <w:t xml:space="preserve">The Corporate Governance report was received and examined.  </w:t>
      </w:r>
    </w:p>
    <w:p w14:paraId="5F27BBF5" w14:textId="126297C0" w:rsidR="00710802" w:rsidRDefault="00710802" w:rsidP="00F03681">
      <w:pPr>
        <w:ind w:left="709" w:hanging="709"/>
        <w:rPr>
          <w:b/>
        </w:rPr>
      </w:pPr>
      <w:r>
        <w:rPr>
          <w:b/>
        </w:rPr>
        <w:tab/>
      </w:r>
    </w:p>
    <w:p w14:paraId="01735898" w14:textId="3BEBF347" w:rsidR="00710802" w:rsidRDefault="00710802" w:rsidP="00F03681">
      <w:pPr>
        <w:ind w:left="709" w:hanging="709"/>
        <w:rPr>
          <w:b/>
        </w:rPr>
      </w:pPr>
      <w:r>
        <w:rPr>
          <w:bCs/>
        </w:rPr>
        <w:lastRenderedPageBreak/>
        <w:tab/>
      </w:r>
      <w:r>
        <w:rPr>
          <w:b/>
        </w:rPr>
        <w:t xml:space="preserve">Resolved to recommend to Full Council that </w:t>
      </w:r>
      <w:r w:rsidR="00441262">
        <w:rPr>
          <w:b/>
        </w:rPr>
        <w:t>it</w:t>
      </w:r>
      <w:r>
        <w:rPr>
          <w:b/>
        </w:rPr>
        <w:t xml:space="preserve"> can have surety in </w:t>
      </w:r>
      <w:r w:rsidR="00441262">
        <w:rPr>
          <w:b/>
        </w:rPr>
        <w:t>agreeing</w:t>
      </w:r>
      <w:r>
        <w:rPr>
          <w:b/>
        </w:rPr>
        <w:t xml:space="preserve"> the Corporate Governance Statements at the June meeting of Full Council. </w:t>
      </w:r>
    </w:p>
    <w:p w14:paraId="7E916B63" w14:textId="77777777" w:rsidR="00710802" w:rsidRDefault="00710802" w:rsidP="00F03681">
      <w:pPr>
        <w:ind w:left="709" w:hanging="709"/>
        <w:rPr>
          <w:b/>
        </w:rPr>
      </w:pPr>
    </w:p>
    <w:p w14:paraId="27EC1B43" w14:textId="6C2BD0C5" w:rsidR="00710802" w:rsidRPr="00710802" w:rsidRDefault="00710802" w:rsidP="00F03681">
      <w:pPr>
        <w:ind w:left="709" w:hanging="709"/>
        <w:rPr>
          <w:b/>
        </w:rPr>
      </w:pPr>
      <w:r>
        <w:rPr>
          <w:b/>
        </w:rPr>
        <w:tab/>
        <w:t>Prop: PD</w:t>
      </w:r>
      <w:r>
        <w:rPr>
          <w:b/>
        </w:rPr>
        <w:tab/>
        <w:t>Sec: RH</w:t>
      </w:r>
    </w:p>
    <w:p w14:paraId="112326EE" w14:textId="77777777" w:rsidR="00F03681" w:rsidRPr="00F03681" w:rsidRDefault="00F03681" w:rsidP="00F03681">
      <w:pPr>
        <w:ind w:left="709" w:hanging="709"/>
        <w:rPr>
          <w:bCs/>
        </w:rPr>
      </w:pPr>
    </w:p>
    <w:p w14:paraId="3A06FC19" w14:textId="7795CBBD" w:rsidR="00D767EB" w:rsidRDefault="00F03681" w:rsidP="00F03681">
      <w:pPr>
        <w:ind w:left="709" w:hanging="709"/>
        <w:rPr>
          <w:b/>
          <w:bCs/>
        </w:rPr>
      </w:pPr>
      <w:r w:rsidRPr="00F03681">
        <w:rPr>
          <w:b/>
          <w:bCs/>
        </w:rPr>
        <w:t>5.5</w:t>
      </w:r>
      <w:r>
        <w:tab/>
      </w:r>
      <w:r w:rsidR="00441262">
        <w:t xml:space="preserve">The Annual Return (AGAR) will be received at the June meeting of Full Council.  </w:t>
      </w:r>
      <w:r w:rsidR="001260C8">
        <w:t xml:space="preserve"> </w:t>
      </w:r>
      <w:r w:rsidR="001B743F">
        <w:rPr>
          <w:b/>
          <w:bCs/>
        </w:rPr>
        <w:t xml:space="preserve"> </w:t>
      </w:r>
    </w:p>
    <w:p w14:paraId="20DC084D" w14:textId="77777777" w:rsidR="00684644" w:rsidRPr="004A15EA" w:rsidRDefault="00684644" w:rsidP="00CF4A35">
      <w:pPr>
        <w:rPr>
          <w:bCs/>
          <w:vanish/>
        </w:rPr>
      </w:pPr>
    </w:p>
    <w:p w14:paraId="3D827478" w14:textId="7D607A50" w:rsidR="00366640" w:rsidRPr="00E85E4D" w:rsidRDefault="00366640" w:rsidP="00366640">
      <w:pPr>
        <w:rPr>
          <w:b/>
          <w:bCs/>
        </w:rPr>
      </w:pPr>
    </w:p>
    <w:p w14:paraId="0A6F038A" w14:textId="003544E6" w:rsidR="001D3D8E" w:rsidRPr="005B36FD" w:rsidRDefault="004631D1" w:rsidP="001D3D8E">
      <w:pPr>
        <w:rPr>
          <w:b/>
          <w:bCs/>
        </w:rPr>
      </w:pPr>
      <w:r>
        <w:rPr>
          <w:b/>
        </w:rPr>
        <w:t xml:space="preserve">ITEM </w:t>
      </w:r>
      <w:r w:rsidR="00200CF7">
        <w:rPr>
          <w:b/>
        </w:rPr>
        <w:t>6</w:t>
      </w:r>
      <w:r>
        <w:rPr>
          <w:b/>
        </w:rPr>
        <w:t>.  P&amp;F/</w:t>
      </w:r>
      <w:r w:rsidR="00441262">
        <w:rPr>
          <w:b/>
        </w:rPr>
        <w:t>MAY</w:t>
      </w:r>
      <w:r w:rsidR="007060C7">
        <w:rPr>
          <w:b/>
        </w:rPr>
        <w:t>/</w:t>
      </w:r>
      <w:r w:rsidR="0049535F">
        <w:rPr>
          <w:b/>
        </w:rPr>
        <w:t>20</w:t>
      </w:r>
      <w:r w:rsidR="00330F4C">
        <w:rPr>
          <w:b/>
        </w:rPr>
        <w:t>2</w:t>
      </w:r>
      <w:r w:rsidR="00CF4A35">
        <w:rPr>
          <w:b/>
        </w:rPr>
        <w:t>4</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6F493DBF"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5D2680">
        <w:rPr>
          <w:bCs/>
        </w:rPr>
        <w:t xml:space="preserve"> </w:t>
      </w:r>
      <w:r w:rsidR="00441262">
        <w:rPr>
          <w:bCs/>
        </w:rPr>
        <w:t>April</w:t>
      </w:r>
      <w:r w:rsidR="00B624F7">
        <w:rPr>
          <w:bCs/>
        </w:rPr>
        <w:t xml:space="preserve"> 202</w:t>
      </w:r>
      <w:r w:rsidR="005D2680">
        <w:rPr>
          <w:bCs/>
        </w:rPr>
        <w:t>4</w:t>
      </w:r>
      <w:r w:rsidR="00366640">
        <w:rPr>
          <w:bCs/>
        </w:rPr>
        <w:t xml:space="preserve"> </w:t>
      </w:r>
      <w:r w:rsidR="00E705E5">
        <w:rPr>
          <w:bCs/>
        </w:rPr>
        <w:t>was</w:t>
      </w:r>
      <w:r>
        <w:rPr>
          <w:bCs/>
        </w:rPr>
        <w:t xml:space="preserve"> received</w:t>
      </w:r>
      <w:r w:rsidR="0004759E">
        <w:rPr>
          <w:bCs/>
        </w:rPr>
        <w:t xml:space="preserve"> and noted</w:t>
      </w:r>
      <w:r>
        <w:rPr>
          <w:bCs/>
        </w:rPr>
        <w:t>.</w:t>
      </w:r>
    </w:p>
    <w:p w14:paraId="3C362982" w14:textId="77777777" w:rsidR="00CC5365" w:rsidRDefault="00CC5365" w:rsidP="001D3D8E">
      <w:pPr>
        <w:rPr>
          <w:bCs/>
        </w:rPr>
      </w:pPr>
    </w:p>
    <w:p w14:paraId="5981D149" w14:textId="431150BE" w:rsidR="00DF3242" w:rsidRDefault="00CC5365" w:rsidP="001D3D8E">
      <w:pPr>
        <w:rPr>
          <w:b/>
          <w:u w:val="single"/>
        </w:rPr>
      </w:pPr>
      <w:r>
        <w:rPr>
          <w:b/>
        </w:rPr>
        <w:t>ITEM 7.  P&amp;F</w:t>
      </w:r>
      <w:r w:rsidR="00296AD4">
        <w:rPr>
          <w:b/>
        </w:rPr>
        <w:t>/</w:t>
      </w:r>
      <w:r w:rsidR="00441262">
        <w:rPr>
          <w:b/>
        </w:rPr>
        <w:t>MAY</w:t>
      </w:r>
      <w:r>
        <w:rPr>
          <w:b/>
        </w:rPr>
        <w:t>/202</w:t>
      </w:r>
      <w:r w:rsidR="00CF4A35">
        <w:rPr>
          <w:b/>
        </w:rPr>
        <w:t>4</w:t>
      </w:r>
      <w:r>
        <w:rPr>
          <w:b/>
        </w:rPr>
        <w:t xml:space="preserve">: </w:t>
      </w:r>
      <w:r w:rsidR="005D2680">
        <w:rPr>
          <w:b/>
        </w:rPr>
        <w:t>R</w:t>
      </w:r>
      <w:r w:rsidR="00441262">
        <w:rPr>
          <w:b/>
        </w:rPr>
        <w:t>ISK</w:t>
      </w:r>
      <w:r w:rsidR="00BF11E2">
        <w:rPr>
          <w:b/>
        </w:rPr>
        <w:t xml:space="preserve"> </w:t>
      </w:r>
      <w:r w:rsidR="00F03681">
        <w:rPr>
          <w:b/>
        </w:rPr>
        <w:t xml:space="preserve"> </w:t>
      </w:r>
      <w:r w:rsidR="00DF3242">
        <w:rPr>
          <w:b/>
          <w:u w:val="single"/>
        </w:rPr>
        <w:t xml:space="preserve"> </w:t>
      </w:r>
    </w:p>
    <w:p w14:paraId="6F9A100E" w14:textId="77777777" w:rsidR="00296AD4" w:rsidRDefault="00296AD4" w:rsidP="001D3D8E">
      <w:pPr>
        <w:rPr>
          <w:b/>
          <w:u w:val="single"/>
        </w:rPr>
      </w:pPr>
    </w:p>
    <w:p w14:paraId="302C09C7" w14:textId="1E7D6A8E" w:rsidR="0024531B" w:rsidRDefault="00296AD4" w:rsidP="00296AD4">
      <w:pPr>
        <w:ind w:left="709" w:hanging="709"/>
        <w:rPr>
          <w:bCs/>
        </w:rPr>
      </w:pPr>
      <w:r>
        <w:rPr>
          <w:b/>
        </w:rPr>
        <w:t>7.1</w:t>
      </w:r>
      <w:r>
        <w:rPr>
          <w:b/>
        </w:rPr>
        <w:tab/>
      </w:r>
      <w:r w:rsidR="00003422">
        <w:rPr>
          <w:bCs/>
        </w:rPr>
        <w:t>The working group received and signed off the Council’s Financial Risk assessment, and risk register for financial risk.  This will allow the PAF working group to provide assurances to Full Council on existing and emerging financial and other risk.  Issues discussed included loss or unavailability of income or cash flow</w:t>
      </w:r>
      <w:r w:rsidR="00AF5337">
        <w:rPr>
          <w:bCs/>
        </w:rPr>
        <w:t>;</w:t>
      </w:r>
      <w:r w:rsidR="00003422">
        <w:rPr>
          <w:bCs/>
        </w:rPr>
        <w:t xml:space="preserve"> electronic payment risks</w:t>
      </w:r>
      <w:r w:rsidR="00AF5337">
        <w:rPr>
          <w:bCs/>
        </w:rPr>
        <w:t xml:space="preserve">; non-insurable risk and risk of being unable to procure insurance; premature end of contracts; inaccessibility of business premises or contamination; unavailability of critical supplies; loss of critical information systems; loss of critical staff or non-availability of staff; loss of utilities; loss of reputation; legal challenges; and external events such as flooding, long term snow or </w:t>
      </w:r>
      <w:r w:rsidR="0045057A">
        <w:rPr>
          <w:bCs/>
        </w:rPr>
        <w:t xml:space="preserve">a </w:t>
      </w:r>
      <w:r w:rsidR="00AF5337">
        <w:rPr>
          <w:bCs/>
        </w:rPr>
        <w:t>catastrophic event</w:t>
      </w:r>
      <w:r w:rsidR="0045057A">
        <w:rPr>
          <w:bCs/>
        </w:rPr>
        <w:t>.</w:t>
      </w:r>
      <w:r w:rsidR="00003422">
        <w:rPr>
          <w:bCs/>
        </w:rPr>
        <w:t xml:space="preserve">  </w:t>
      </w:r>
      <w:r w:rsidR="0024531B">
        <w:rPr>
          <w:bCs/>
        </w:rPr>
        <w:t xml:space="preserve"> </w:t>
      </w:r>
    </w:p>
    <w:p w14:paraId="056C4616" w14:textId="5175D2FD" w:rsidR="0024531B" w:rsidRDefault="0024531B" w:rsidP="00296AD4">
      <w:pPr>
        <w:ind w:left="709" w:hanging="709"/>
        <w:rPr>
          <w:bCs/>
        </w:rPr>
      </w:pPr>
      <w:r>
        <w:rPr>
          <w:bCs/>
        </w:rPr>
        <w:t xml:space="preserve"> </w:t>
      </w:r>
    </w:p>
    <w:p w14:paraId="07C0DED8" w14:textId="22D8F8A7" w:rsidR="00764F8F" w:rsidRDefault="0024531B" w:rsidP="000F6AFF">
      <w:pPr>
        <w:ind w:left="709" w:hanging="709"/>
        <w:rPr>
          <w:bCs/>
        </w:rPr>
      </w:pPr>
      <w:r w:rsidRPr="0024531B">
        <w:rPr>
          <w:b/>
        </w:rPr>
        <w:t>7.2</w:t>
      </w:r>
      <w:r>
        <w:rPr>
          <w:b/>
        </w:rPr>
        <w:tab/>
      </w:r>
      <w:r w:rsidR="000F6AFF">
        <w:rPr>
          <w:bCs/>
        </w:rPr>
        <w:t xml:space="preserve">A paper on financial resilience in Local Government was received from CIPFA, following </w:t>
      </w:r>
      <w:r w:rsidR="0045057A">
        <w:rPr>
          <w:bCs/>
        </w:rPr>
        <w:t>several</w:t>
      </w:r>
      <w:r w:rsidR="000F6AFF">
        <w:rPr>
          <w:bCs/>
        </w:rPr>
        <w:t xml:space="preserve"> borough councils declaring that they had become bankrupt.  </w:t>
      </w:r>
    </w:p>
    <w:p w14:paraId="11863080" w14:textId="284550FB" w:rsidR="00AF2B5A" w:rsidRPr="000F6AFF" w:rsidRDefault="00AF2B5A" w:rsidP="000F6AFF">
      <w:pPr>
        <w:rPr>
          <w:bCs/>
        </w:rPr>
      </w:pPr>
    </w:p>
    <w:p w14:paraId="2EA68E8C" w14:textId="6FBA7A33" w:rsidR="009309C8" w:rsidRDefault="00A91E85" w:rsidP="00E85E4D">
      <w:pPr>
        <w:rPr>
          <w:b/>
          <w:bCs/>
        </w:rPr>
      </w:pPr>
      <w:r w:rsidRPr="00671C18">
        <w:rPr>
          <w:b/>
          <w:bCs/>
        </w:rPr>
        <w:t xml:space="preserve">ITEM </w:t>
      </w:r>
      <w:r w:rsidR="002A059E">
        <w:rPr>
          <w:b/>
          <w:bCs/>
        </w:rPr>
        <w:t>8</w:t>
      </w:r>
      <w:r>
        <w:rPr>
          <w:b/>
          <w:bCs/>
        </w:rPr>
        <w:t>.   P&amp;F/</w:t>
      </w:r>
      <w:r w:rsidR="005F4976">
        <w:rPr>
          <w:b/>
          <w:bCs/>
        </w:rPr>
        <w:t>MA</w:t>
      </w:r>
      <w:r w:rsidR="000F6AFF">
        <w:rPr>
          <w:b/>
          <w:bCs/>
        </w:rPr>
        <w:t>Y</w:t>
      </w:r>
      <w:r>
        <w:rPr>
          <w:b/>
          <w:bCs/>
        </w:rPr>
        <w:t>/202</w:t>
      </w:r>
      <w:r w:rsidR="002A10C4">
        <w:rPr>
          <w:b/>
          <w:bCs/>
        </w:rPr>
        <w:t>3</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03F4F9C3" w14:textId="542C275F" w:rsidR="006F0BBB" w:rsidRDefault="002A059E" w:rsidP="00791A7E">
      <w:pPr>
        <w:ind w:left="709" w:hanging="709"/>
        <w:rPr>
          <w:bCs/>
        </w:rPr>
      </w:pPr>
      <w:r>
        <w:rPr>
          <w:b/>
          <w:bCs/>
        </w:rPr>
        <w:t>8</w:t>
      </w:r>
      <w:r w:rsidR="00E85E4D">
        <w:rPr>
          <w:b/>
          <w:bCs/>
        </w:rPr>
        <w:t>.1</w:t>
      </w:r>
      <w:r w:rsidR="009558EF">
        <w:rPr>
          <w:b/>
          <w:bCs/>
        </w:rPr>
        <w:tab/>
      </w:r>
      <w:r w:rsidR="000F6AFF">
        <w:rPr>
          <w:u w:val="single"/>
        </w:rPr>
        <w:t>Pension Discretion Policy</w:t>
      </w:r>
      <w:r w:rsidR="006F0BBB">
        <w:rPr>
          <w:b/>
          <w:bCs/>
        </w:rPr>
        <w:t xml:space="preserve"> </w:t>
      </w:r>
    </w:p>
    <w:p w14:paraId="7020B6C0" w14:textId="77777777" w:rsidR="006F0BBB" w:rsidRDefault="006F0BBB" w:rsidP="00791A7E">
      <w:pPr>
        <w:ind w:left="709" w:hanging="709"/>
        <w:rPr>
          <w:bCs/>
        </w:rPr>
      </w:pPr>
    </w:p>
    <w:p w14:paraId="64A3F9C2" w14:textId="121E247B" w:rsidR="006F0BBB" w:rsidRDefault="00791A7E" w:rsidP="000F6AFF">
      <w:pPr>
        <w:ind w:left="709"/>
        <w:rPr>
          <w:bCs/>
        </w:rPr>
      </w:pPr>
      <w:r>
        <w:rPr>
          <w:bCs/>
        </w:rPr>
        <w:t>The working group received</w:t>
      </w:r>
      <w:r w:rsidR="000F6AFF">
        <w:rPr>
          <w:bCs/>
        </w:rPr>
        <w:t xml:space="preserve"> and agreed the Pension Discretion Policy for the Council.  </w:t>
      </w:r>
    </w:p>
    <w:p w14:paraId="783660E3" w14:textId="6D73F9B1" w:rsidR="003C5330" w:rsidRPr="00E01D38" w:rsidRDefault="00F60B9F" w:rsidP="006C592D">
      <w:r>
        <w:tab/>
      </w:r>
      <w:r w:rsidR="006C592D">
        <w:t xml:space="preserve">  </w:t>
      </w:r>
      <w:r w:rsidR="006D2713">
        <w:tab/>
      </w:r>
      <w:r w:rsidR="00CC5365">
        <w:tab/>
      </w:r>
    </w:p>
    <w:p w14:paraId="60727D08" w14:textId="2C7146E6" w:rsidR="00655D79" w:rsidRPr="009C0085" w:rsidRDefault="00C623E1" w:rsidP="00655D79">
      <w:pPr>
        <w:rPr>
          <w:b/>
          <w:bCs/>
        </w:rPr>
      </w:pPr>
      <w:r w:rsidRPr="00671C18">
        <w:rPr>
          <w:b/>
          <w:bCs/>
        </w:rPr>
        <w:t xml:space="preserve">ITEM </w:t>
      </w:r>
      <w:r w:rsidR="007E1CC9">
        <w:rPr>
          <w:b/>
          <w:bCs/>
        </w:rPr>
        <w:t>9</w:t>
      </w:r>
      <w:r>
        <w:rPr>
          <w:b/>
          <w:bCs/>
        </w:rPr>
        <w:t>.   P&amp;F/</w:t>
      </w:r>
      <w:r w:rsidR="009F0C97">
        <w:rPr>
          <w:b/>
          <w:bCs/>
        </w:rPr>
        <w:t>MA</w:t>
      </w:r>
      <w:r w:rsidR="00F53865">
        <w:rPr>
          <w:b/>
          <w:bCs/>
        </w:rPr>
        <w:t>Y</w:t>
      </w:r>
      <w:r>
        <w:rPr>
          <w:b/>
          <w:bCs/>
        </w:rPr>
        <w:t>/202</w:t>
      </w:r>
      <w:r w:rsidR="007E1CC9">
        <w:rPr>
          <w:b/>
          <w:bCs/>
        </w:rPr>
        <w:t>4</w:t>
      </w:r>
      <w:r>
        <w:rPr>
          <w:b/>
          <w:bCs/>
        </w:rPr>
        <w:t xml:space="preserve">: </w:t>
      </w:r>
      <w:r w:rsidR="00655D79">
        <w:rPr>
          <w:b/>
          <w:bCs/>
        </w:rPr>
        <w:t xml:space="preserve">VISION AND OBJECTIVES </w:t>
      </w:r>
    </w:p>
    <w:p w14:paraId="23337FA3" w14:textId="77777777" w:rsidR="00655D79" w:rsidRDefault="00655D79" w:rsidP="00655D79">
      <w:pPr>
        <w:rPr>
          <w:b/>
          <w:bCs/>
        </w:rPr>
      </w:pPr>
    </w:p>
    <w:p w14:paraId="09B460FE" w14:textId="289C1A47" w:rsidR="00655D79" w:rsidRPr="00FC3EC0" w:rsidRDefault="00655D79" w:rsidP="00103C3E">
      <w:pPr>
        <w:rPr>
          <w:bCs/>
        </w:rPr>
      </w:pPr>
      <w:r>
        <w:rPr>
          <w:bCs/>
        </w:rPr>
        <w:t xml:space="preserve">The working group </w:t>
      </w:r>
      <w:r w:rsidR="00103C3E">
        <w:rPr>
          <w:bCs/>
        </w:rPr>
        <w:t>agreed the following objectives for the 2024/25 Council year</w:t>
      </w:r>
      <w:r w:rsidR="00763295">
        <w:rPr>
          <w:bCs/>
        </w:rPr>
        <w:t xml:space="preserve"> and beyond.</w:t>
      </w:r>
      <w:r w:rsidR="00103C3E">
        <w:rPr>
          <w:bCs/>
        </w:rPr>
        <w:t xml:space="preserve"> </w:t>
      </w:r>
      <w:r>
        <w:rPr>
          <w:bCs/>
        </w:rPr>
        <w:t xml:space="preserve">  </w:t>
      </w:r>
    </w:p>
    <w:p w14:paraId="67F99C67" w14:textId="77777777" w:rsidR="00655D79" w:rsidRDefault="00655D79" w:rsidP="00655D79">
      <w:pPr>
        <w:ind w:left="709" w:hanging="709"/>
        <w:rPr>
          <w:b/>
        </w:rPr>
      </w:pPr>
    </w:p>
    <w:p w14:paraId="2A05AB5E" w14:textId="77777777" w:rsidR="0045057A" w:rsidRDefault="0045057A" w:rsidP="00655D79">
      <w:pPr>
        <w:ind w:left="709" w:hanging="709"/>
        <w:rPr>
          <w:b/>
        </w:rPr>
      </w:pPr>
    </w:p>
    <w:p w14:paraId="3278FC01" w14:textId="77777777" w:rsidR="0045057A" w:rsidRDefault="0045057A" w:rsidP="00655D79">
      <w:pPr>
        <w:ind w:left="709" w:hanging="709"/>
        <w:rPr>
          <w:b/>
        </w:rPr>
      </w:pPr>
    </w:p>
    <w:p w14:paraId="234BF6AC" w14:textId="368BF669" w:rsidR="00103C3E" w:rsidRDefault="007E1CC9" w:rsidP="00655D79">
      <w:pPr>
        <w:ind w:left="709" w:hanging="709"/>
        <w:rPr>
          <w:b/>
          <w:bCs/>
          <w:u w:val="single"/>
        </w:rPr>
      </w:pPr>
      <w:r>
        <w:rPr>
          <w:b/>
        </w:rPr>
        <w:lastRenderedPageBreak/>
        <w:t>9</w:t>
      </w:r>
      <w:r w:rsidR="00655D79">
        <w:rPr>
          <w:b/>
        </w:rPr>
        <w:t>.1</w:t>
      </w:r>
      <w:r w:rsidR="00655D79">
        <w:rPr>
          <w:b/>
          <w:bCs/>
        </w:rPr>
        <w:tab/>
      </w:r>
      <w:bookmarkStart w:id="1" w:name="_Hlk83715948"/>
      <w:r w:rsidR="00103C3E">
        <w:rPr>
          <w:b/>
          <w:bCs/>
          <w:u w:val="single"/>
        </w:rPr>
        <w:t xml:space="preserve">Policy – short term objectives (1 year completion) </w:t>
      </w:r>
    </w:p>
    <w:p w14:paraId="06E4A1B1" w14:textId="77777777" w:rsidR="00103C3E" w:rsidRDefault="00103C3E" w:rsidP="00655D79">
      <w:pPr>
        <w:ind w:left="709" w:hanging="709"/>
      </w:pPr>
    </w:p>
    <w:p w14:paraId="6DF21B18" w14:textId="21B9AFD2" w:rsidR="00655D79" w:rsidRDefault="00103C3E" w:rsidP="00655D79">
      <w:pPr>
        <w:ind w:left="709" w:hanging="709"/>
      </w:pPr>
      <w:r>
        <w:t>9.1.1</w:t>
      </w:r>
      <w:r>
        <w:tab/>
        <w:t xml:space="preserve">To receive and review the newly proposed NALC financial regulations ensuring that they include all issues specific to Newport Pagnell Town Council </w:t>
      </w:r>
      <w:r w:rsidR="00EB554E">
        <w:t xml:space="preserve"> </w:t>
      </w:r>
      <w:r w:rsidR="003D21E6">
        <w:t xml:space="preserve"> </w:t>
      </w:r>
      <w:r w:rsidR="00655D79">
        <w:t xml:space="preserve"> </w:t>
      </w:r>
    </w:p>
    <w:p w14:paraId="2C0DC5EF" w14:textId="77777777" w:rsidR="00103C3E" w:rsidRDefault="00103C3E" w:rsidP="00655D79">
      <w:pPr>
        <w:ind w:left="709" w:hanging="709"/>
      </w:pPr>
    </w:p>
    <w:p w14:paraId="3704F4DC" w14:textId="732E6A8D" w:rsidR="00103C3E" w:rsidRDefault="00103C3E" w:rsidP="00655D79">
      <w:pPr>
        <w:ind w:left="709" w:hanging="709"/>
      </w:pPr>
      <w:r>
        <w:t>9.1.2</w:t>
      </w:r>
      <w:r>
        <w:tab/>
        <w:t xml:space="preserve">To consider whether a member/officer protocol is required, and if so to write such a protocol. </w:t>
      </w:r>
    </w:p>
    <w:p w14:paraId="5067466B" w14:textId="77777777" w:rsidR="00103C3E" w:rsidRDefault="00103C3E" w:rsidP="00655D79">
      <w:pPr>
        <w:ind w:left="709" w:hanging="709"/>
      </w:pPr>
    </w:p>
    <w:p w14:paraId="425B4429" w14:textId="265E8BA8" w:rsidR="00103C3E" w:rsidRDefault="00103C3E" w:rsidP="00655D79">
      <w:pPr>
        <w:ind w:left="709" w:hanging="709"/>
      </w:pPr>
      <w:r>
        <w:rPr>
          <w:b/>
        </w:rPr>
        <w:t>9.</w:t>
      </w:r>
      <w:r>
        <w:rPr>
          <w:b/>
        </w:rPr>
        <w:t>2</w:t>
      </w:r>
      <w:r>
        <w:rPr>
          <w:b/>
          <w:bCs/>
        </w:rPr>
        <w:tab/>
      </w:r>
      <w:r>
        <w:rPr>
          <w:b/>
          <w:bCs/>
          <w:u w:val="single"/>
        </w:rPr>
        <w:t>Policy</w:t>
      </w:r>
      <w:r>
        <w:rPr>
          <w:b/>
          <w:bCs/>
          <w:u w:val="single"/>
        </w:rPr>
        <w:t xml:space="preserve"> – Long Term objectives (completion within 5 years)</w:t>
      </w:r>
    </w:p>
    <w:bookmarkEnd w:id="1"/>
    <w:p w14:paraId="7C065556" w14:textId="77777777" w:rsidR="00655D79" w:rsidRDefault="00655D79" w:rsidP="00655D79">
      <w:pPr>
        <w:ind w:left="709" w:hanging="709"/>
        <w:rPr>
          <w:b/>
          <w:bCs/>
        </w:rPr>
      </w:pPr>
    </w:p>
    <w:p w14:paraId="39EE4509" w14:textId="7944E82B" w:rsidR="00103C3E" w:rsidRDefault="00103C3E" w:rsidP="00655D79">
      <w:pPr>
        <w:ind w:left="709" w:hanging="709"/>
      </w:pPr>
      <w:r w:rsidRPr="00103C3E">
        <w:t>9.2.1</w:t>
      </w:r>
      <w:r>
        <w:tab/>
        <w:t xml:space="preserve">To consider whether a community engagement policy is required, and if so to write such a policy. </w:t>
      </w:r>
    </w:p>
    <w:p w14:paraId="7EC9EEFC" w14:textId="77777777" w:rsidR="00103C3E" w:rsidRDefault="00103C3E" w:rsidP="00655D79">
      <w:pPr>
        <w:ind w:left="709" w:hanging="709"/>
      </w:pPr>
    </w:p>
    <w:p w14:paraId="37D9F791" w14:textId="7034B33A" w:rsidR="00103C3E" w:rsidRDefault="00103C3E" w:rsidP="00655D79">
      <w:pPr>
        <w:ind w:left="709" w:hanging="709"/>
      </w:pPr>
      <w:r>
        <w:t>9.2.2.</w:t>
      </w:r>
      <w:r>
        <w:tab/>
        <w:t xml:space="preserve">To review whether the assets held by the Town Council are maximising benefit for all residents of Newport Pagnell. </w:t>
      </w:r>
    </w:p>
    <w:p w14:paraId="36B81EC5" w14:textId="77777777" w:rsidR="00103C3E" w:rsidRDefault="00103C3E" w:rsidP="00655D79">
      <w:pPr>
        <w:ind w:left="709" w:hanging="709"/>
      </w:pPr>
    </w:p>
    <w:p w14:paraId="6386E642" w14:textId="679478D5" w:rsidR="00103C3E" w:rsidRDefault="00103C3E" w:rsidP="00655D79">
      <w:pPr>
        <w:ind w:left="709" w:hanging="709"/>
      </w:pPr>
      <w:r>
        <w:t>9.2.3</w:t>
      </w:r>
      <w:r>
        <w:tab/>
        <w:t xml:space="preserve">To consider the possible impact of a newly appointed parish ombudsman, and any necessary changes to the Council’s Complaints Policy. </w:t>
      </w:r>
    </w:p>
    <w:p w14:paraId="08482FDD" w14:textId="25A5C518" w:rsidR="00103C3E" w:rsidRPr="00103C3E" w:rsidRDefault="00103C3E" w:rsidP="00655D79">
      <w:pPr>
        <w:ind w:left="709" w:hanging="709"/>
      </w:pPr>
      <w:r>
        <w:t xml:space="preserve"> </w:t>
      </w:r>
    </w:p>
    <w:p w14:paraId="74AFEBB0" w14:textId="77777777" w:rsidR="00103C3E" w:rsidRDefault="007E1CC9" w:rsidP="000E4530">
      <w:pPr>
        <w:ind w:left="709" w:hanging="709"/>
      </w:pPr>
      <w:r>
        <w:rPr>
          <w:b/>
          <w:bCs/>
        </w:rPr>
        <w:t>9</w:t>
      </w:r>
      <w:r w:rsidR="00655D79">
        <w:rPr>
          <w:b/>
          <w:bCs/>
        </w:rPr>
        <w:t>.</w:t>
      </w:r>
      <w:r w:rsidR="00103C3E">
        <w:rPr>
          <w:b/>
          <w:bCs/>
        </w:rPr>
        <w:t>3</w:t>
      </w:r>
      <w:r w:rsidR="00655D79">
        <w:rPr>
          <w:b/>
          <w:bCs/>
        </w:rPr>
        <w:tab/>
      </w:r>
      <w:r w:rsidR="00103C3E" w:rsidRPr="004453A5">
        <w:rPr>
          <w:b/>
          <w:bCs/>
          <w:u w:val="single"/>
        </w:rPr>
        <w:t>Reserves, Cash Flow, Project Demand and Precept – Short term objectives</w:t>
      </w:r>
      <w:r w:rsidR="00655D79">
        <w:rPr>
          <w:b/>
          <w:bCs/>
        </w:rPr>
        <w:t xml:space="preserve"> </w:t>
      </w:r>
    </w:p>
    <w:p w14:paraId="22530FDE" w14:textId="77777777" w:rsidR="00103C3E" w:rsidRDefault="00103C3E" w:rsidP="000E4530">
      <w:pPr>
        <w:ind w:left="709" w:hanging="709"/>
      </w:pPr>
    </w:p>
    <w:p w14:paraId="20178E76" w14:textId="4D292CC7" w:rsidR="005B77DC" w:rsidRDefault="009F0C97" w:rsidP="000E4530">
      <w:pPr>
        <w:ind w:left="709" w:hanging="709"/>
      </w:pPr>
      <w:r>
        <w:t xml:space="preserve"> </w:t>
      </w:r>
      <w:r w:rsidR="00103C3E">
        <w:t>9.3.1</w:t>
      </w:r>
      <w:r w:rsidR="00103C3E">
        <w:tab/>
        <w:t xml:space="preserve">To ensure that the phases and scope of the various projects at the police station site are determined, and a guiding set of costs associated with these are produced. </w:t>
      </w:r>
    </w:p>
    <w:p w14:paraId="1CFE3CA1" w14:textId="77777777" w:rsidR="00103C3E" w:rsidRDefault="00103C3E" w:rsidP="000E4530">
      <w:pPr>
        <w:ind w:left="709" w:hanging="709"/>
      </w:pPr>
    </w:p>
    <w:p w14:paraId="2D6263A4" w14:textId="06AA6296" w:rsidR="00103C3E" w:rsidRDefault="004453A5" w:rsidP="000E4530">
      <w:pPr>
        <w:ind w:left="709" w:hanging="709"/>
      </w:pPr>
      <w:r>
        <w:t>9.3.2</w:t>
      </w:r>
      <w:r>
        <w:tab/>
        <w:t xml:space="preserve">To work with the Economic and Services Development Working Group to establish whether it would be possible to apply for funding for the Police Station site, and to appoint a consultant to assist with this process. </w:t>
      </w:r>
    </w:p>
    <w:p w14:paraId="542CE23D" w14:textId="77777777" w:rsidR="004453A5" w:rsidRDefault="004453A5" w:rsidP="000E4530">
      <w:pPr>
        <w:ind w:left="709" w:hanging="709"/>
      </w:pPr>
    </w:p>
    <w:p w14:paraId="0F25DA8B" w14:textId="2FA9E5F9" w:rsidR="004453A5" w:rsidRDefault="004453A5" w:rsidP="000E4530">
      <w:pPr>
        <w:ind w:left="709" w:hanging="709"/>
      </w:pPr>
      <w:r>
        <w:t>9.3.3</w:t>
      </w:r>
      <w:r>
        <w:tab/>
        <w:t xml:space="preserve">To set up a tender assessment working group for the new Ground Maintenane Tender, to decide on which bidders qualify for stage two, and when stage two tenders arrive, to appoint the successful bidder.  Status: Cllrs Bah-Pokawa, Hornblow, and Garner have volunteered to sit on the evaluation panel.  Other interested members could also join the panel. </w:t>
      </w:r>
    </w:p>
    <w:p w14:paraId="2117E5E8" w14:textId="77777777" w:rsidR="004453A5" w:rsidRDefault="004453A5" w:rsidP="000E4530">
      <w:pPr>
        <w:ind w:left="709" w:hanging="709"/>
      </w:pPr>
    </w:p>
    <w:p w14:paraId="072CEF5E" w14:textId="4FA461FD" w:rsidR="004453A5" w:rsidRDefault="004453A5" w:rsidP="000E4530">
      <w:pPr>
        <w:ind w:left="709" w:hanging="709"/>
      </w:pPr>
      <w:r>
        <w:t>9.3.4</w:t>
      </w:r>
      <w:r>
        <w:tab/>
        <w:t xml:space="preserve">To ensure that the </w:t>
      </w:r>
      <w:r w:rsidR="00763295">
        <w:t>long-term</w:t>
      </w:r>
      <w:r>
        <w:t xml:space="preserve"> financial implications considered by the PAF working group when proposing a preliminary budget and precept, are fully understood by all members of the Council when final budget setting takes place.  </w:t>
      </w:r>
    </w:p>
    <w:p w14:paraId="697F5701" w14:textId="77777777" w:rsidR="004453A5" w:rsidRDefault="004453A5" w:rsidP="000E4530">
      <w:pPr>
        <w:ind w:left="709" w:hanging="709"/>
      </w:pPr>
    </w:p>
    <w:p w14:paraId="22147CC0" w14:textId="15738CE0" w:rsidR="004453A5" w:rsidRDefault="004453A5" w:rsidP="000E4530">
      <w:pPr>
        <w:ind w:left="709" w:hanging="709"/>
      </w:pPr>
      <w:r>
        <w:t>9.3.5</w:t>
      </w:r>
      <w:r>
        <w:tab/>
        <w:t xml:space="preserve">To ensure that working groups and members understand that they cannot simply add new projects to the work of a working group, unless these are already in the budget. </w:t>
      </w:r>
    </w:p>
    <w:p w14:paraId="773F6DCA" w14:textId="77777777" w:rsidR="004453A5" w:rsidRDefault="004453A5" w:rsidP="000E4530">
      <w:pPr>
        <w:ind w:left="709" w:hanging="709"/>
      </w:pPr>
    </w:p>
    <w:p w14:paraId="2CB839BE" w14:textId="4F5F6C09" w:rsidR="004453A5" w:rsidRDefault="004453A5" w:rsidP="000E4530">
      <w:pPr>
        <w:ind w:left="709" w:hanging="709"/>
      </w:pPr>
      <w:r>
        <w:lastRenderedPageBreak/>
        <w:t>9.3.6</w:t>
      </w:r>
      <w:r>
        <w:tab/>
        <w:t xml:space="preserve">To take a realistic assessment of how many new projects, if any, the </w:t>
      </w:r>
      <w:r w:rsidR="0045057A">
        <w:t>C</w:t>
      </w:r>
      <w:r>
        <w:t xml:space="preserve">ouncil can afford, given the costs of the police station site and the increasing costs of the Ground Maintenance Tender, </w:t>
      </w:r>
      <w:proofErr w:type="gramStart"/>
      <w:r>
        <w:t>so as to</w:t>
      </w:r>
      <w:proofErr w:type="gramEnd"/>
      <w:r>
        <w:t xml:space="preserve"> give appropriate guidance to working groups when the budget is considered by them. </w:t>
      </w:r>
    </w:p>
    <w:p w14:paraId="3F502C3A" w14:textId="77777777" w:rsidR="004453A5" w:rsidRDefault="004453A5" w:rsidP="000E4530">
      <w:pPr>
        <w:ind w:left="709" w:hanging="709"/>
      </w:pPr>
    </w:p>
    <w:p w14:paraId="168C4049" w14:textId="5DE96FAC" w:rsidR="004453A5" w:rsidRDefault="004453A5" w:rsidP="004453A5">
      <w:pPr>
        <w:ind w:left="709" w:hanging="709"/>
      </w:pPr>
      <w:r>
        <w:rPr>
          <w:b/>
          <w:bCs/>
        </w:rPr>
        <w:t>9.</w:t>
      </w:r>
      <w:r>
        <w:rPr>
          <w:b/>
          <w:bCs/>
        </w:rPr>
        <w:t>4</w:t>
      </w:r>
      <w:r>
        <w:rPr>
          <w:b/>
          <w:bCs/>
        </w:rPr>
        <w:tab/>
      </w:r>
      <w:r w:rsidRPr="004453A5">
        <w:rPr>
          <w:b/>
          <w:bCs/>
          <w:u w:val="single"/>
        </w:rPr>
        <w:t xml:space="preserve">Reserves, Cash Flow, Project Demand and Precept – </w:t>
      </w:r>
      <w:r>
        <w:rPr>
          <w:b/>
          <w:bCs/>
          <w:u w:val="single"/>
        </w:rPr>
        <w:t>Long</w:t>
      </w:r>
      <w:r w:rsidRPr="004453A5">
        <w:rPr>
          <w:b/>
          <w:bCs/>
          <w:u w:val="single"/>
        </w:rPr>
        <w:t xml:space="preserve"> term objectives</w:t>
      </w:r>
      <w:r>
        <w:rPr>
          <w:b/>
          <w:bCs/>
        </w:rPr>
        <w:t xml:space="preserve"> </w:t>
      </w:r>
    </w:p>
    <w:p w14:paraId="3AA0CD41" w14:textId="77777777" w:rsidR="004453A5" w:rsidRDefault="004453A5" w:rsidP="00585B8F"/>
    <w:p w14:paraId="6C5291A0" w14:textId="77777777" w:rsidR="004453A5" w:rsidRDefault="004453A5" w:rsidP="004453A5">
      <w:pPr>
        <w:ind w:left="709" w:hanging="709"/>
      </w:pPr>
      <w:bookmarkStart w:id="2" w:name="_Hlk167881990"/>
      <w:r>
        <w:t>9.</w:t>
      </w:r>
      <w:bookmarkEnd w:id="2"/>
      <w:r>
        <w:t>4.1</w:t>
      </w:r>
      <w:r>
        <w:tab/>
        <w:t xml:space="preserve">To consider the financial implications of the new Tickford Field development with a 50% social housing requirement and new costs associated with additional land and facilities. </w:t>
      </w:r>
    </w:p>
    <w:p w14:paraId="4275AC3B" w14:textId="3D61CF18" w:rsidR="00655D79" w:rsidRDefault="004453A5" w:rsidP="004453A5">
      <w:pPr>
        <w:ind w:left="709" w:hanging="709"/>
      </w:pPr>
      <w:r>
        <w:tab/>
      </w:r>
    </w:p>
    <w:p w14:paraId="1268DCBA" w14:textId="77777777" w:rsidR="00763295" w:rsidRDefault="007E1CC9" w:rsidP="005F442A">
      <w:pPr>
        <w:ind w:left="709" w:hanging="709"/>
        <w:rPr>
          <w:b/>
          <w:bCs/>
          <w:u w:val="single"/>
        </w:rPr>
      </w:pPr>
      <w:r>
        <w:rPr>
          <w:b/>
          <w:bCs/>
        </w:rPr>
        <w:t>9</w:t>
      </w:r>
      <w:r w:rsidR="00655D79">
        <w:rPr>
          <w:b/>
          <w:bCs/>
        </w:rPr>
        <w:t>.</w:t>
      </w:r>
      <w:r w:rsidR="00763295">
        <w:rPr>
          <w:b/>
          <w:bCs/>
        </w:rPr>
        <w:t>5</w:t>
      </w:r>
      <w:r w:rsidR="00763295">
        <w:rPr>
          <w:b/>
          <w:bCs/>
        </w:rPr>
        <w:tab/>
      </w:r>
      <w:r w:rsidR="00763295">
        <w:rPr>
          <w:b/>
          <w:bCs/>
          <w:u w:val="single"/>
        </w:rPr>
        <w:t>Accounts, and Auditing – Short term objectives</w:t>
      </w:r>
    </w:p>
    <w:p w14:paraId="04DCB8D1" w14:textId="77777777" w:rsidR="00763295" w:rsidRDefault="00763295" w:rsidP="005F442A">
      <w:pPr>
        <w:ind w:left="709" w:hanging="709"/>
        <w:rPr>
          <w:b/>
          <w:bCs/>
        </w:rPr>
      </w:pPr>
    </w:p>
    <w:p w14:paraId="58DFD143" w14:textId="3D13A0AB" w:rsidR="00655D79" w:rsidRDefault="00763295" w:rsidP="005F442A">
      <w:pPr>
        <w:ind w:left="709" w:hanging="709"/>
      </w:pPr>
      <w:r w:rsidRPr="00763295">
        <w:t>9.5.1</w:t>
      </w:r>
      <w:r w:rsidR="00655D79" w:rsidRPr="00763295">
        <w:t xml:space="preserve">   </w:t>
      </w:r>
      <w:r>
        <w:t xml:space="preserve">To ensure that the variance reports are being used by all Working Groups. </w:t>
      </w:r>
    </w:p>
    <w:p w14:paraId="0E9447F2" w14:textId="593B6705" w:rsidR="00763295" w:rsidRPr="00763295" w:rsidRDefault="00763295" w:rsidP="00763295">
      <w:pPr>
        <w:ind w:left="709" w:hanging="709"/>
      </w:pPr>
      <w:r>
        <w:t>9.5.2</w:t>
      </w:r>
      <w:r>
        <w:tab/>
        <w:t xml:space="preserve">To ensure that allocations to cost codes are accurate to improve management accounting information. </w:t>
      </w:r>
    </w:p>
    <w:p w14:paraId="23138DF7" w14:textId="77777777" w:rsidR="00585B8F" w:rsidRDefault="00585B8F" w:rsidP="00333125">
      <w:pPr>
        <w:ind w:left="709" w:hanging="709"/>
        <w:rPr>
          <w:b/>
          <w:bCs/>
        </w:rPr>
      </w:pPr>
    </w:p>
    <w:p w14:paraId="43FA0181" w14:textId="77777777" w:rsidR="00763295" w:rsidRDefault="00C71350" w:rsidP="00763295">
      <w:pPr>
        <w:rPr>
          <w:b/>
          <w:bCs/>
          <w:u w:val="single"/>
        </w:rPr>
      </w:pPr>
      <w:r w:rsidRPr="00C71350">
        <w:rPr>
          <w:b/>
          <w:bCs/>
        </w:rPr>
        <w:t>9.</w:t>
      </w:r>
      <w:r w:rsidR="00763295">
        <w:rPr>
          <w:b/>
          <w:bCs/>
        </w:rPr>
        <w:t>6</w:t>
      </w:r>
      <w:r w:rsidR="00763295">
        <w:rPr>
          <w:b/>
          <w:bCs/>
        </w:rPr>
        <w:tab/>
      </w:r>
      <w:r w:rsidR="00763295">
        <w:rPr>
          <w:b/>
          <w:bCs/>
          <w:u w:val="single"/>
        </w:rPr>
        <w:t>Accounts and Auditing – Long term objectives</w:t>
      </w:r>
    </w:p>
    <w:p w14:paraId="6DE807BB" w14:textId="77777777" w:rsidR="00763295" w:rsidRDefault="00763295" w:rsidP="00763295">
      <w:pPr>
        <w:rPr>
          <w:b/>
          <w:bCs/>
          <w:u w:val="single"/>
        </w:rPr>
      </w:pPr>
    </w:p>
    <w:p w14:paraId="77B8F38A" w14:textId="77777777" w:rsidR="00763295" w:rsidRDefault="00763295" w:rsidP="00763295">
      <w:pPr>
        <w:ind w:left="709" w:hanging="709"/>
      </w:pPr>
      <w:r w:rsidRPr="00763295">
        <w:t>9.6.1</w:t>
      </w:r>
      <w:r w:rsidR="00C71350" w:rsidRPr="00763295">
        <w:tab/>
      </w:r>
      <w:r>
        <w:t xml:space="preserve">To review the appointment  of the internal auditor and the Council Accountant. </w:t>
      </w:r>
    </w:p>
    <w:p w14:paraId="1C1D6675" w14:textId="6377EC61" w:rsidR="00763295" w:rsidRDefault="00763295" w:rsidP="00763295">
      <w:pPr>
        <w:ind w:left="709" w:hanging="709"/>
      </w:pPr>
      <w:r>
        <w:t>9.6.2</w:t>
      </w:r>
      <w:r>
        <w:tab/>
        <w:t xml:space="preserve">To review information published on the Council website for public consumption about Council </w:t>
      </w:r>
      <w:r w:rsidR="0045057A">
        <w:t>f</w:t>
      </w:r>
      <w:r>
        <w:t xml:space="preserve">inances and </w:t>
      </w:r>
      <w:r w:rsidR="0045057A">
        <w:t>s</w:t>
      </w:r>
      <w:r>
        <w:t xml:space="preserve">trategy to see if it is understandable, and useful to residents. </w:t>
      </w:r>
    </w:p>
    <w:p w14:paraId="557DBAE5" w14:textId="77777777" w:rsidR="00763295" w:rsidRDefault="00763295" w:rsidP="00763295">
      <w:pPr>
        <w:ind w:left="709" w:hanging="709"/>
      </w:pPr>
    </w:p>
    <w:p w14:paraId="6C6E4809" w14:textId="172ECDA8" w:rsidR="00763295" w:rsidRDefault="00763295" w:rsidP="00763295">
      <w:pPr>
        <w:ind w:left="709" w:hanging="709"/>
        <w:rPr>
          <w:b/>
          <w:bCs/>
          <w:u w:val="single"/>
        </w:rPr>
      </w:pPr>
      <w:r>
        <w:rPr>
          <w:b/>
          <w:bCs/>
        </w:rPr>
        <w:t>9.7</w:t>
      </w:r>
      <w:r>
        <w:rPr>
          <w:b/>
          <w:bCs/>
        </w:rPr>
        <w:tab/>
      </w:r>
      <w:r>
        <w:rPr>
          <w:b/>
          <w:bCs/>
          <w:u w:val="single"/>
        </w:rPr>
        <w:t xml:space="preserve">Risk Management – Short term objectives </w:t>
      </w:r>
    </w:p>
    <w:p w14:paraId="52B7B9D4" w14:textId="77777777" w:rsidR="00763295" w:rsidRDefault="00763295" w:rsidP="00763295">
      <w:pPr>
        <w:ind w:left="709" w:hanging="709"/>
      </w:pPr>
    </w:p>
    <w:p w14:paraId="732D0013" w14:textId="3F68E247" w:rsidR="00235360" w:rsidRDefault="00763295" w:rsidP="00763295">
      <w:pPr>
        <w:ind w:left="709" w:hanging="709"/>
      </w:pPr>
      <w:r>
        <w:t>9.7.1</w:t>
      </w:r>
      <w:r>
        <w:tab/>
      </w:r>
      <w:r w:rsidR="00235360" w:rsidRPr="00763295">
        <w:t xml:space="preserve"> </w:t>
      </w:r>
      <w:r>
        <w:t xml:space="preserve">To consider the risks that a parish boundary review could bring to </w:t>
      </w:r>
      <w:r w:rsidR="0045057A">
        <w:t>C</w:t>
      </w:r>
      <w:r>
        <w:t xml:space="preserve">ouncil income. </w:t>
      </w:r>
    </w:p>
    <w:p w14:paraId="15C33BB6" w14:textId="77777777" w:rsidR="00763295" w:rsidRDefault="00763295" w:rsidP="00763295">
      <w:pPr>
        <w:ind w:left="709" w:hanging="709"/>
      </w:pPr>
    </w:p>
    <w:p w14:paraId="1A159F9B" w14:textId="2C5C2ACF" w:rsidR="00763295" w:rsidRDefault="00763295" w:rsidP="00763295">
      <w:pPr>
        <w:ind w:left="709" w:hanging="709"/>
        <w:rPr>
          <w:b/>
          <w:bCs/>
          <w:u w:val="single"/>
        </w:rPr>
      </w:pPr>
      <w:r>
        <w:rPr>
          <w:b/>
          <w:bCs/>
        </w:rPr>
        <w:t>9.</w:t>
      </w:r>
      <w:r>
        <w:rPr>
          <w:b/>
          <w:bCs/>
        </w:rPr>
        <w:t>8</w:t>
      </w:r>
      <w:r>
        <w:rPr>
          <w:b/>
          <w:bCs/>
        </w:rPr>
        <w:tab/>
      </w:r>
      <w:r>
        <w:rPr>
          <w:b/>
          <w:bCs/>
          <w:u w:val="single"/>
        </w:rPr>
        <w:t xml:space="preserve">Risk Management – </w:t>
      </w:r>
      <w:r>
        <w:rPr>
          <w:b/>
          <w:bCs/>
          <w:u w:val="single"/>
        </w:rPr>
        <w:t>Long</w:t>
      </w:r>
      <w:r>
        <w:rPr>
          <w:b/>
          <w:bCs/>
          <w:u w:val="single"/>
        </w:rPr>
        <w:t xml:space="preserve"> term objectives </w:t>
      </w:r>
    </w:p>
    <w:p w14:paraId="29263679" w14:textId="77777777" w:rsidR="00763295" w:rsidRDefault="00763295" w:rsidP="00763295">
      <w:pPr>
        <w:ind w:left="709" w:hanging="709"/>
      </w:pPr>
    </w:p>
    <w:p w14:paraId="306C25D8" w14:textId="2903EF88" w:rsidR="00763295" w:rsidRDefault="00763295" w:rsidP="00763295">
      <w:pPr>
        <w:ind w:left="709" w:hanging="709"/>
      </w:pPr>
      <w:r>
        <w:t>9.8.1</w:t>
      </w:r>
      <w:r>
        <w:tab/>
        <w:t xml:space="preserve">To assess the risks involved with becoming uninsurable, particularly in relation to impending legislation on Martyn’s Law. </w:t>
      </w:r>
    </w:p>
    <w:p w14:paraId="5120FC4F" w14:textId="25CBCEBA" w:rsidR="00763295" w:rsidRPr="00763295" w:rsidRDefault="00763295" w:rsidP="00763295">
      <w:pPr>
        <w:ind w:left="709" w:hanging="709"/>
      </w:pPr>
      <w:r>
        <w:t>9.8.2</w:t>
      </w:r>
      <w:r>
        <w:tab/>
        <w:t xml:space="preserve">To agree a new insurance contract for a further 5-year period with an agreed supplier, before the current 5-year contract ends. </w:t>
      </w:r>
    </w:p>
    <w:p w14:paraId="4EBB70D0" w14:textId="77777777" w:rsidR="00C71350" w:rsidRDefault="00C71350" w:rsidP="009F0C97">
      <w:pPr>
        <w:rPr>
          <w:b/>
          <w:bCs/>
        </w:rPr>
      </w:pPr>
    </w:p>
    <w:p w14:paraId="67B5E041" w14:textId="77777777" w:rsidR="00B218D5" w:rsidRPr="009F0C97" w:rsidRDefault="00B218D5" w:rsidP="006512EE">
      <w:pPr>
        <w:rPr>
          <w:b/>
          <w:bCs/>
        </w:rPr>
      </w:pPr>
    </w:p>
    <w:p w14:paraId="3E71ED56" w14:textId="245F663A"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5B77DC">
        <w:t>8</w:t>
      </w:r>
      <w:r w:rsidR="00B218D5">
        <w:t>.</w:t>
      </w:r>
      <w:r w:rsidR="00763295">
        <w:t>38</w:t>
      </w:r>
      <w:r w:rsidR="00316DCB" w:rsidRPr="00370110">
        <w:t xml:space="preserve"> </w:t>
      </w:r>
      <w:r w:rsidRPr="00370110">
        <w:t>pm.</w:t>
      </w:r>
    </w:p>
    <w:p w14:paraId="7DC4BE1D" w14:textId="5D232B16" w:rsidR="005F45B5" w:rsidRDefault="008C56BD" w:rsidP="00C96CC5">
      <w:pPr>
        <w:rPr>
          <w:i/>
          <w:iCs/>
        </w:rPr>
      </w:pPr>
      <w:r w:rsidRPr="00370110">
        <w:t>Th</w:t>
      </w:r>
      <w:r w:rsidR="004C6D66" w:rsidRPr="00370110">
        <w:t>e date of</w:t>
      </w:r>
      <w:r w:rsidR="00713E56">
        <w:t xml:space="preserve"> the next meeting is</w:t>
      </w:r>
      <w:r w:rsidR="007E25EA">
        <w:t xml:space="preserve"> </w:t>
      </w:r>
      <w:r w:rsidR="001B078A" w:rsidRPr="001B078A">
        <w:t>Monday, 1</w:t>
      </w:r>
      <w:r w:rsidR="001B078A" w:rsidRPr="001B078A">
        <w:rPr>
          <w:vertAlign w:val="superscript"/>
        </w:rPr>
        <w:t>st</w:t>
      </w:r>
      <w:r w:rsidR="001B078A" w:rsidRPr="001B078A">
        <w:t xml:space="preserve"> July</w:t>
      </w:r>
      <w:r w:rsidR="001344A5">
        <w:t xml:space="preserve"> </w:t>
      </w:r>
      <w:r w:rsidR="007E25EA">
        <w:t xml:space="preserve">2024. </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764F8F">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2"/>
  </w:num>
  <w:num w:numId="2" w16cid:durableId="666833948">
    <w:abstractNumId w:val="14"/>
  </w:num>
  <w:num w:numId="3" w16cid:durableId="1403261222">
    <w:abstractNumId w:val="11"/>
  </w:num>
  <w:num w:numId="4" w16cid:durableId="372267354">
    <w:abstractNumId w:val="7"/>
  </w:num>
  <w:num w:numId="5" w16cid:durableId="307712381">
    <w:abstractNumId w:val="5"/>
  </w:num>
  <w:num w:numId="6" w16cid:durableId="1201825592">
    <w:abstractNumId w:val="9"/>
  </w:num>
  <w:num w:numId="7" w16cid:durableId="1297301488">
    <w:abstractNumId w:val="13"/>
  </w:num>
  <w:num w:numId="8" w16cid:durableId="1391150248">
    <w:abstractNumId w:val="2"/>
  </w:num>
  <w:num w:numId="9" w16cid:durableId="443769640">
    <w:abstractNumId w:val="10"/>
  </w:num>
  <w:num w:numId="10" w16cid:durableId="2039352323">
    <w:abstractNumId w:val="1"/>
  </w:num>
  <w:num w:numId="11" w16cid:durableId="744958546">
    <w:abstractNumId w:val="6"/>
  </w:num>
  <w:num w:numId="12" w16cid:durableId="505481291">
    <w:abstractNumId w:val="4"/>
  </w:num>
  <w:num w:numId="13" w16cid:durableId="342707381">
    <w:abstractNumId w:val="15"/>
  </w:num>
  <w:num w:numId="14" w16cid:durableId="145557497">
    <w:abstractNumId w:val="0"/>
  </w:num>
  <w:num w:numId="15" w16cid:durableId="21829714">
    <w:abstractNumId w:val="3"/>
  </w:num>
  <w:num w:numId="16" w16cid:durableId="135341265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21CB"/>
    <w:rsid w:val="0001241A"/>
    <w:rsid w:val="00012CEE"/>
    <w:rsid w:val="00012EAE"/>
    <w:rsid w:val="00012EEB"/>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671"/>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0F6AFF"/>
    <w:rsid w:val="001020AC"/>
    <w:rsid w:val="001022E4"/>
    <w:rsid w:val="00103C3E"/>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0C8"/>
    <w:rsid w:val="00126E83"/>
    <w:rsid w:val="00127DC6"/>
    <w:rsid w:val="001310B2"/>
    <w:rsid w:val="001310F9"/>
    <w:rsid w:val="001314D4"/>
    <w:rsid w:val="00131778"/>
    <w:rsid w:val="00131CA7"/>
    <w:rsid w:val="001322C0"/>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13B7"/>
    <w:rsid w:val="00151E0A"/>
    <w:rsid w:val="00151FAE"/>
    <w:rsid w:val="001529D9"/>
    <w:rsid w:val="00152D94"/>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5392"/>
    <w:rsid w:val="001B5A32"/>
    <w:rsid w:val="001B6149"/>
    <w:rsid w:val="001B743F"/>
    <w:rsid w:val="001B7749"/>
    <w:rsid w:val="001C0DD7"/>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360"/>
    <w:rsid w:val="002357B0"/>
    <w:rsid w:val="00236281"/>
    <w:rsid w:val="002362BC"/>
    <w:rsid w:val="0023665D"/>
    <w:rsid w:val="00236FD9"/>
    <w:rsid w:val="00237075"/>
    <w:rsid w:val="0024069C"/>
    <w:rsid w:val="002406E4"/>
    <w:rsid w:val="00240C5F"/>
    <w:rsid w:val="00241216"/>
    <w:rsid w:val="00241C64"/>
    <w:rsid w:val="00244468"/>
    <w:rsid w:val="00244F7C"/>
    <w:rsid w:val="0024531B"/>
    <w:rsid w:val="00245FA0"/>
    <w:rsid w:val="002463C2"/>
    <w:rsid w:val="00246E19"/>
    <w:rsid w:val="00247444"/>
    <w:rsid w:val="002479DB"/>
    <w:rsid w:val="002501C8"/>
    <w:rsid w:val="0025084C"/>
    <w:rsid w:val="002513A8"/>
    <w:rsid w:val="002518BC"/>
    <w:rsid w:val="00252009"/>
    <w:rsid w:val="00252716"/>
    <w:rsid w:val="00252B8E"/>
    <w:rsid w:val="00253226"/>
    <w:rsid w:val="0025387D"/>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6AD4"/>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6C81"/>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7B3"/>
    <w:rsid w:val="003519C3"/>
    <w:rsid w:val="00351CCC"/>
    <w:rsid w:val="0035420B"/>
    <w:rsid w:val="0035423B"/>
    <w:rsid w:val="00354A0D"/>
    <w:rsid w:val="00355093"/>
    <w:rsid w:val="00355171"/>
    <w:rsid w:val="00355428"/>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5330"/>
    <w:rsid w:val="003C6343"/>
    <w:rsid w:val="003C6721"/>
    <w:rsid w:val="003C76DD"/>
    <w:rsid w:val="003C7E7B"/>
    <w:rsid w:val="003D1332"/>
    <w:rsid w:val="003D21E6"/>
    <w:rsid w:val="003D39D6"/>
    <w:rsid w:val="003D428F"/>
    <w:rsid w:val="003D51EB"/>
    <w:rsid w:val="003D6CA6"/>
    <w:rsid w:val="003D7DF2"/>
    <w:rsid w:val="003E01F6"/>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0363"/>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5083"/>
    <w:rsid w:val="004D5A2D"/>
    <w:rsid w:val="004D61B6"/>
    <w:rsid w:val="004D75D3"/>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500283"/>
    <w:rsid w:val="005013FC"/>
    <w:rsid w:val="00501803"/>
    <w:rsid w:val="005020D5"/>
    <w:rsid w:val="005021FB"/>
    <w:rsid w:val="0050260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45A"/>
    <w:rsid w:val="00554B0C"/>
    <w:rsid w:val="00554C3F"/>
    <w:rsid w:val="00554E40"/>
    <w:rsid w:val="00555BAA"/>
    <w:rsid w:val="00556598"/>
    <w:rsid w:val="00556B25"/>
    <w:rsid w:val="00556C1A"/>
    <w:rsid w:val="0055740F"/>
    <w:rsid w:val="0056176E"/>
    <w:rsid w:val="005619C1"/>
    <w:rsid w:val="005626A4"/>
    <w:rsid w:val="00562776"/>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64"/>
    <w:rsid w:val="005A1CDD"/>
    <w:rsid w:val="005A23BF"/>
    <w:rsid w:val="005A2FF9"/>
    <w:rsid w:val="005A3075"/>
    <w:rsid w:val="005A34A0"/>
    <w:rsid w:val="005A43BF"/>
    <w:rsid w:val="005A462B"/>
    <w:rsid w:val="005A48A7"/>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5DD"/>
    <w:rsid w:val="005C6701"/>
    <w:rsid w:val="005C6EF1"/>
    <w:rsid w:val="005C7502"/>
    <w:rsid w:val="005C778B"/>
    <w:rsid w:val="005D02AD"/>
    <w:rsid w:val="005D2638"/>
    <w:rsid w:val="005D2680"/>
    <w:rsid w:val="005D2C60"/>
    <w:rsid w:val="005D2F2E"/>
    <w:rsid w:val="005D2FAE"/>
    <w:rsid w:val="005D3412"/>
    <w:rsid w:val="005D4402"/>
    <w:rsid w:val="005D4523"/>
    <w:rsid w:val="005D4EDE"/>
    <w:rsid w:val="005D55B9"/>
    <w:rsid w:val="005D5608"/>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731F"/>
    <w:rsid w:val="006C7B2D"/>
    <w:rsid w:val="006D0B9F"/>
    <w:rsid w:val="006D0F5D"/>
    <w:rsid w:val="006D24B6"/>
    <w:rsid w:val="006D2713"/>
    <w:rsid w:val="006D4BD5"/>
    <w:rsid w:val="006D4DDA"/>
    <w:rsid w:val="006D5013"/>
    <w:rsid w:val="006D5D86"/>
    <w:rsid w:val="006D5F8F"/>
    <w:rsid w:val="006D6869"/>
    <w:rsid w:val="006D6DD3"/>
    <w:rsid w:val="006D6F87"/>
    <w:rsid w:val="006D7D07"/>
    <w:rsid w:val="006E01B8"/>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0BBB"/>
    <w:rsid w:val="006F121D"/>
    <w:rsid w:val="006F122E"/>
    <w:rsid w:val="006F284E"/>
    <w:rsid w:val="006F3735"/>
    <w:rsid w:val="006F387A"/>
    <w:rsid w:val="006F3A54"/>
    <w:rsid w:val="006F409F"/>
    <w:rsid w:val="006F41C8"/>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802"/>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3295"/>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1A7E"/>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838"/>
    <w:rsid w:val="007D7C2E"/>
    <w:rsid w:val="007E0D52"/>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3432"/>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E33"/>
    <w:rsid w:val="00850880"/>
    <w:rsid w:val="00851705"/>
    <w:rsid w:val="008519D5"/>
    <w:rsid w:val="00851AB7"/>
    <w:rsid w:val="008538E9"/>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72A2"/>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AA7"/>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5032"/>
    <w:rsid w:val="00916094"/>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7AB"/>
    <w:rsid w:val="00967842"/>
    <w:rsid w:val="00967925"/>
    <w:rsid w:val="00967A21"/>
    <w:rsid w:val="00970C96"/>
    <w:rsid w:val="009714EB"/>
    <w:rsid w:val="009721A9"/>
    <w:rsid w:val="0097256C"/>
    <w:rsid w:val="00972CA5"/>
    <w:rsid w:val="00972CDD"/>
    <w:rsid w:val="009745E9"/>
    <w:rsid w:val="00975137"/>
    <w:rsid w:val="009759A2"/>
    <w:rsid w:val="009759F1"/>
    <w:rsid w:val="00976F95"/>
    <w:rsid w:val="00976FC5"/>
    <w:rsid w:val="0098062C"/>
    <w:rsid w:val="00980756"/>
    <w:rsid w:val="0098076D"/>
    <w:rsid w:val="0098085E"/>
    <w:rsid w:val="009812FD"/>
    <w:rsid w:val="009814B5"/>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3FD1"/>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5211"/>
    <w:rsid w:val="009C5512"/>
    <w:rsid w:val="009C5E48"/>
    <w:rsid w:val="009D1A57"/>
    <w:rsid w:val="009D21BF"/>
    <w:rsid w:val="009D258C"/>
    <w:rsid w:val="009D274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E6A8B"/>
    <w:rsid w:val="009E7F15"/>
    <w:rsid w:val="009F07EC"/>
    <w:rsid w:val="009F0C87"/>
    <w:rsid w:val="009F0C9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7783"/>
    <w:rsid w:val="00A30A01"/>
    <w:rsid w:val="00A318E5"/>
    <w:rsid w:val="00A3288C"/>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620"/>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53C"/>
    <w:rsid w:val="00AB3C2D"/>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5D12"/>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4A8"/>
    <w:rsid w:val="00AF09AE"/>
    <w:rsid w:val="00AF0F6D"/>
    <w:rsid w:val="00AF2590"/>
    <w:rsid w:val="00AF2B5A"/>
    <w:rsid w:val="00AF3028"/>
    <w:rsid w:val="00AF4351"/>
    <w:rsid w:val="00AF5337"/>
    <w:rsid w:val="00AF5454"/>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8D5"/>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576B0"/>
    <w:rsid w:val="00B6053E"/>
    <w:rsid w:val="00B61C48"/>
    <w:rsid w:val="00B624F7"/>
    <w:rsid w:val="00B6399E"/>
    <w:rsid w:val="00B639FD"/>
    <w:rsid w:val="00B64130"/>
    <w:rsid w:val="00B64262"/>
    <w:rsid w:val="00B64E5A"/>
    <w:rsid w:val="00B65A0A"/>
    <w:rsid w:val="00B65CEC"/>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BF1"/>
    <w:rsid w:val="00B834C9"/>
    <w:rsid w:val="00B85D59"/>
    <w:rsid w:val="00B85DEE"/>
    <w:rsid w:val="00B87151"/>
    <w:rsid w:val="00B87963"/>
    <w:rsid w:val="00B87EB9"/>
    <w:rsid w:val="00B90584"/>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61A"/>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88B"/>
    <w:rsid w:val="00C66ED6"/>
    <w:rsid w:val="00C6701A"/>
    <w:rsid w:val="00C674D4"/>
    <w:rsid w:val="00C675B0"/>
    <w:rsid w:val="00C67EDA"/>
    <w:rsid w:val="00C711A1"/>
    <w:rsid w:val="00C71350"/>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4157"/>
    <w:rsid w:val="00CB4CEF"/>
    <w:rsid w:val="00CB6105"/>
    <w:rsid w:val="00CB68BF"/>
    <w:rsid w:val="00CB7CC4"/>
    <w:rsid w:val="00CC02DC"/>
    <w:rsid w:val="00CC0E64"/>
    <w:rsid w:val="00CC1402"/>
    <w:rsid w:val="00CC1AD4"/>
    <w:rsid w:val="00CC231E"/>
    <w:rsid w:val="00CC3702"/>
    <w:rsid w:val="00CC4E22"/>
    <w:rsid w:val="00CC5365"/>
    <w:rsid w:val="00CC5958"/>
    <w:rsid w:val="00CC5AC1"/>
    <w:rsid w:val="00CC5C3A"/>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4A35"/>
    <w:rsid w:val="00CF55F0"/>
    <w:rsid w:val="00CF58C2"/>
    <w:rsid w:val="00CF5A60"/>
    <w:rsid w:val="00CF5B38"/>
    <w:rsid w:val="00CF62D0"/>
    <w:rsid w:val="00CF719E"/>
    <w:rsid w:val="00CF7803"/>
    <w:rsid w:val="00D004AA"/>
    <w:rsid w:val="00D01D8C"/>
    <w:rsid w:val="00D020B2"/>
    <w:rsid w:val="00D02C7B"/>
    <w:rsid w:val="00D02F99"/>
    <w:rsid w:val="00D0414A"/>
    <w:rsid w:val="00D05179"/>
    <w:rsid w:val="00D10298"/>
    <w:rsid w:val="00D11334"/>
    <w:rsid w:val="00D11617"/>
    <w:rsid w:val="00D129AC"/>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6DC"/>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1EE"/>
    <w:rsid w:val="00DB642C"/>
    <w:rsid w:val="00DB6B50"/>
    <w:rsid w:val="00DB6D88"/>
    <w:rsid w:val="00DC241B"/>
    <w:rsid w:val="00DC2AAD"/>
    <w:rsid w:val="00DC2E80"/>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3242"/>
    <w:rsid w:val="00DF46B0"/>
    <w:rsid w:val="00DF50D5"/>
    <w:rsid w:val="00DF5239"/>
    <w:rsid w:val="00DF5C8F"/>
    <w:rsid w:val="00DF6060"/>
    <w:rsid w:val="00DF7053"/>
    <w:rsid w:val="00E00690"/>
    <w:rsid w:val="00E00BB6"/>
    <w:rsid w:val="00E0167A"/>
    <w:rsid w:val="00E01D38"/>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391A"/>
    <w:rsid w:val="00E149AA"/>
    <w:rsid w:val="00E14B23"/>
    <w:rsid w:val="00E16518"/>
    <w:rsid w:val="00E17165"/>
    <w:rsid w:val="00E1737A"/>
    <w:rsid w:val="00E22CF1"/>
    <w:rsid w:val="00E2347C"/>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3DB2"/>
    <w:rsid w:val="00E34E73"/>
    <w:rsid w:val="00E35C34"/>
    <w:rsid w:val="00E368AA"/>
    <w:rsid w:val="00E36A88"/>
    <w:rsid w:val="00E36DE2"/>
    <w:rsid w:val="00E36E34"/>
    <w:rsid w:val="00E407DF"/>
    <w:rsid w:val="00E41B1B"/>
    <w:rsid w:val="00E4456D"/>
    <w:rsid w:val="00E44752"/>
    <w:rsid w:val="00E448D6"/>
    <w:rsid w:val="00E4586E"/>
    <w:rsid w:val="00E45A75"/>
    <w:rsid w:val="00E46ECF"/>
    <w:rsid w:val="00E47B6B"/>
    <w:rsid w:val="00E47C66"/>
    <w:rsid w:val="00E47ECF"/>
    <w:rsid w:val="00E50DB2"/>
    <w:rsid w:val="00E50DDB"/>
    <w:rsid w:val="00E5204D"/>
    <w:rsid w:val="00E521E1"/>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4D5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A9E"/>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4E"/>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1142"/>
    <w:rsid w:val="00ED298F"/>
    <w:rsid w:val="00ED33E9"/>
    <w:rsid w:val="00ED3475"/>
    <w:rsid w:val="00ED40C6"/>
    <w:rsid w:val="00ED51B6"/>
    <w:rsid w:val="00ED5287"/>
    <w:rsid w:val="00ED55AB"/>
    <w:rsid w:val="00ED6806"/>
    <w:rsid w:val="00ED7215"/>
    <w:rsid w:val="00EE014E"/>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5B5"/>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3681"/>
    <w:rsid w:val="00F04506"/>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1A82"/>
    <w:rsid w:val="00F32321"/>
    <w:rsid w:val="00F32459"/>
    <w:rsid w:val="00F329D1"/>
    <w:rsid w:val="00F32C18"/>
    <w:rsid w:val="00F336DC"/>
    <w:rsid w:val="00F356ED"/>
    <w:rsid w:val="00F35954"/>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CDD"/>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customXml/itemProps2.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C67E58-E80A-48A8-8599-36417124BBF1}">
  <ds:schemaRefs>
    <ds:schemaRef ds:uri="http://schemas.microsoft.com/sharepoint/v3/contenttype/forms"/>
  </ds:schemaRefs>
</ds:datastoreItem>
</file>

<file path=customXml/itemProps4.xml><?xml version="1.0" encoding="utf-8"?>
<ds:datastoreItem xmlns:ds="http://schemas.openxmlformats.org/officeDocument/2006/customXml" ds:itemID="{CFBE98FF-C64C-40EB-B899-A04968C5FE54}">
  <ds:schemaRefs>
    <ds:schemaRef ds:uri="http://purl.org/dc/terms/"/>
    <ds:schemaRef ds:uri="http://purl.org/dc/dcmitype/"/>
    <ds:schemaRef ds:uri="http://schemas.microsoft.com/office/2006/metadata/properties"/>
    <ds:schemaRef ds:uri="http://purl.org/dc/elements/1.1/"/>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5</Pages>
  <Words>1055</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7</cp:revision>
  <cp:lastPrinted>2023-05-23T11:56:00Z</cp:lastPrinted>
  <dcterms:created xsi:type="dcterms:W3CDTF">2024-05-29T11:46:00Z</dcterms:created>
  <dcterms:modified xsi:type="dcterms:W3CDTF">2024-05-29T16:36:00Z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