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F1199" w14:textId="3D9863FE" w:rsidR="00F032AA"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5A0D85" w:rsidRPr="006D3E98">
        <w:rPr>
          <w:rFonts w:ascii="Arial" w:hAnsi="Arial" w:cs="Arial"/>
          <w:iCs/>
        </w:rPr>
        <w:t xml:space="preserve">Councillors </w:t>
      </w:r>
      <w:r w:rsidR="00F77A16" w:rsidRPr="00304ECA">
        <w:rPr>
          <w:rFonts w:ascii="Arial" w:hAnsi="Arial" w:cs="Arial"/>
        </w:rPr>
        <w:t>Richard Abery</w:t>
      </w:r>
      <w:r w:rsidR="00F77A16">
        <w:rPr>
          <w:rFonts w:ascii="Arial" w:hAnsi="Arial" w:cs="Arial"/>
          <w:iCs/>
        </w:rPr>
        <w:t xml:space="preserve">, </w:t>
      </w:r>
      <w:r w:rsidR="00F77A16" w:rsidRPr="00304ECA">
        <w:rPr>
          <w:rFonts w:ascii="Arial" w:hAnsi="Arial" w:cs="Arial"/>
        </w:rPr>
        <w:t>Paul Alexander</w:t>
      </w:r>
      <w:r w:rsidR="00F77A16">
        <w:rPr>
          <w:rFonts w:ascii="Arial" w:hAnsi="Arial" w:cs="Arial"/>
        </w:rPr>
        <w:t>, Paul Day, Rose Davy,</w:t>
      </w:r>
      <w:r w:rsidR="00F77A16" w:rsidRPr="00304ECA">
        <w:rPr>
          <w:rFonts w:ascii="Arial" w:hAnsi="Arial" w:cs="Arial"/>
        </w:rPr>
        <w:t xml:space="preserve"> </w:t>
      </w:r>
      <w:r w:rsidR="005A0D85">
        <w:rPr>
          <w:rFonts w:ascii="Arial" w:hAnsi="Arial" w:cs="Arial"/>
          <w:iCs/>
        </w:rPr>
        <w:t>Roger Hornblow (Chair),</w:t>
      </w:r>
      <w:r w:rsidR="00F77A16">
        <w:rPr>
          <w:rFonts w:ascii="Arial" w:hAnsi="Arial" w:cs="Arial"/>
          <w:iCs/>
        </w:rPr>
        <w:t xml:space="preserve"> Richard Pearson and</w:t>
      </w:r>
      <w:r w:rsidR="005A0D85">
        <w:rPr>
          <w:rFonts w:ascii="Arial" w:hAnsi="Arial" w:cs="Arial"/>
          <w:iCs/>
        </w:rPr>
        <w:t xml:space="preserve"> Phil Winsor (Vice Chair)</w:t>
      </w:r>
    </w:p>
    <w:p w14:paraId="6DF2B61C" w14:textId="2E2DEA79" w:rsidR="0011202B" w:rsidRDefault="00F032AA" w:rsidP="00F032AA">
      <w:pPr>
        <w:widowControl w:val="0"/>
        <w:autoSpaceDE w:val="0"/>
        <w:autoSpaceDN w:val="0"/>
        <w:adjustRightInd w:val="0"/>
        <w:ind w:left="851" w:right="-482" w:hanging="131"/>
        <w:rPr>
          <w:rFonts w:ascii="Arial" w:hAnsi="Arial" w:cs="Arial"/>
          <w:iCs/>
        </w:rPr>
      </w:pPr>
      <w:r>
        <w:rPr>
          <w:rFonts w:ascii="Arial" w:hAnsi="Arial" w:cs="Arial"/>
          <w:iCs/>
        </w:rPr>
        <w:t xml:space="preserve">    </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63C508"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6688B1B4"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304ECA">
        <w:rPr>
          <w:rFonts w:ascii="Arial" w:hAnsi="Arial" w:cs="Arial"/>
          <w:b/>
          <w:bCs/>
        </w:rPr>
        <w:t>SEPT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097A2380" w14:textId="1434490D" w:rsidR="00F032AA" w:rsidRDefault="00304ECA" w:rsidP="00771B48">
      <w:pPr>
        <w:widowControl w:val="0"/>
        <w:autoSpaceDE w:val="0"/>
        <w:autoSpaceDN w:val="0"/>
        <w:adjustRightInd w:val="0"/>
        <w:ind w:left="0" w:firstLine="0"/>
        <w:rPr>
          <w:rFonts w:ascii="Arial" w:hAnsi="Arial" w:cs="Arial"/>
          <w:bCs/>
        </w:rPr>
      </w:pPr>
      <w:r>
        <w:rPr>
          <w:rFonts w:ascii="Arial" w:hAnsi="Arial" w:cs="Arial"/>
          <w:bCs/>
        </w:rPr>
        <w:t xml:space="preserve">Apologies received from Cllr </w:t>
      </w:r>
      <w:r w:rsidR="00AE5893">
        <w:rPr>
          <w:rFonts w:ascii="Arial" w:hAnsi="Arial" w:cs="Arial"/>
          <w:iCs/>
        </w:rPr>
        <w:t>Mark Lombardo</w:t>
      </w:r>
    </w:p>
    <w:p w14:paraId="5082287B" w14:textId="77777777" w:rsidR="00150977" w:rsidRDefault="00150977" w:rsidP="00FB6B4D">
      <w:pPr>
        <w:widowControl w:val="0"/>
        <w:autoSpaceDE w:val="0"/>
        <w:autoSpaceDN w:val="0"/>
        <w:adjustRightInd w:val="0"/>
        <w:ind w:left="0" w:firstLine="0"/>
        <w:rPr>
          <w:rFonts w:ascii="Arial" w:hAnsi="Arial" w:cs="Arial"/>
          <w:iCs/>
        </w:rPr>
      </w:pPr>
    </w:p>
    <w:p w14:paraId="0676C750" w14:textId="3C305289"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304ECA">
        <w:rPr>
          <w:rFonts w:ascii="Arial" w:hAnsi="Arial" w:cs="Arial"/>
          <w:b/>
          <w:bCs/>
        </w:rPr>
        <w:t>SEPT</w:t>
      </w:r>
      <w:r w:rsidR="005B2FED">
        <w:rPr>
          <w:rFonts w:ascii="Arial" w:hAnsi="Arial" w:cs="Arial"/>
          <w:b/>
          <w:bCs/>
        </w:rPr>
        <w:t xml:space="preserve"> 2024</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3C2BEB1F" w:rsidR="0011202B" w:rsidRPr="006D3E98" w:rsidRDefault="0011202B" w:rsidP="0011202B">
      <w:pPr>
        <w:rPr>
          <w:rFonts w:ascii="Arial" w:hAnsi="Arial" w:cs="Arial"/>
          <w:b/>
        </w:rPr>
      </w:pPr>
      <w:r w:rsidRPr="006D3E98">
        <w:rPr>
          <w:rFonts w:ascii="Arial" w:hAnsi="Arial" w:cs="Arial"/>
          <w:b/>
          <w:bCs/>
        </w:rPr>
        <w:t xml:space="preserve">ITEM 3 </w:t>
      </w:r>
      <w:r w:rsidR="00304ECA">
        <w:rPr>
          <w:rFonts w:ascii="Arial" w:hAnsi="Arial" w:cs="Arial"/>
          <w:b/>
          <w:bCs/>
        </w:rPr>
        <w:t>SEPT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3692489E"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304ECA">
        <w:rPr>
          <w:rFonts w:ascii="Arial" w:hAnsi="Arial" w:cs="Arial"/>
          <w:b/>
          <w:bCs/>
        </w:rPr>
        <w:t>SEPT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4A233B0A"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304ECA">
        <w:rPr>
          <w:rFonts w:ascii="Arial" w:hAnsi="Arial" w:cs="Arial"/>
          <w:b/>
          <w:bCs/>
        </w:rPr>
        <w:t>8</w:t>
      </w:r>
      <w:r w:rsidR="00304ECA" w:rsidRPr="00304ECA">
        <w:rPr>
          <w:rFonts w:ascii="Arial" w:hAnsi="Arial" w:cs="Arial"/>
          <w:b/>
          <w:bCs/>
          <w:vertAlign w:val="superscript"/>
        </w:rPr>
        <w:t>th</w:t>
      </w:r>
      <w:r w:rsidR="00304ECA">
        <w:rPr>
          <w:rFonts w:ascii="Arial" w:hAnsi="Arial" w:cs="Arial"/>
          <w:b/>
          <w:bCs/>
        </w:rPr>
        <w:t xml:space="preserve"> July</w:t>
      </w:r>
      <w:r w:rsidR="00F032AA">
        <w:rPr>
          <w:rFonts w:ascii="Arial" w:hAnsi="Arial" w:cs="Arial"/>
          <w:b/>
          <w:bCs/>
        </w:rPr>
        <w:t xml:space="preserve"> 2024</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48FA3E7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150977">
        <w:rPr>
          <w:rFonts w:ascii="Arial" w:hAnsi="Arial" w:cs="Arial"/>
          <w:b/>
        </w:rPr>
        <w:t>RH</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304ECA">
        <w:rPr>
          <w:rFonts w:ascii="Arial" w:hAnsi="Arial" w:cs="Arial"/>
          <w:b/>
        </w:rPr>
        <w:t>RP</w:t>
      </w:r>
    </w:p>
    <w:p w14:paraId="7516E6CA" w14:textId="77777777" w:rsidR="00F032AA" w:rsidRDefault="00F032AA" w:rsidP="00F032AA">
      <w:pPr>
        <w:widowControl w:val="0"/>
        <w:autoSpaceDE w:val="0"/>
        <w:autoSpaceDN w:val="0"/>
        <w:adjustRightInd w:val="0"/>
        <w:rPr>
          <w:rFonts w:ascii="Arial" w:hAnsi="Arial" w:cs="Arial"/>
          <w:b/>
        </w:rPr>
      </w:pPr>
    </w:p>
    <w:p w14:paraId="495D19FD" w14:textId="1BF716A9"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304ECA">
        <w:rPr>
          <w:rFonts w:ascii="Arial" w:hAnsi="Arial" w:cs="Arial"/>
          <w:b/>
          <w:bCs/>
        </w:rPr>
        <w:t>SEPT</w:t>
      </w:r>
      <w:r>
        <w:rPr>
          <w:rFonts w:ascii="Arial" w:hAnsi="Arial" w:cs="Arial"/>
          <w:b/>
          <w:bCs/>
        </w:rPr>
        <w:t xml:space="preserve"> 2024/PPM: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03BDBC8B" w14:textId="1CDD2248" w:rsidR="00F032AA" w:rsidRDefault="00F032AA" w:rsidP="00F032AA">
      <w:pPr>
        <w:widowControl w:val="0"/>
        <w:autoSpaceDE w:val="0"/>
        <w:autoSpaceDN w:val="0"/>
        <w:adjustRightInd w:val="0"/>
        <w:spacing w:line="276" w:lineRule="auto"/>
        <w:ind w:firstLine="0"/>
        <w:rPr>
          <w:rFonts w:ascii="Arial" w:hAnsi="Arial" w:cs="Arial"/>
          <w:b/>
          <w:bCs/>
        </w:rPr>
      </w:pPr>
      <w:r>
        <w:rPr>
          <w:rFonts w:ascii="Arial" w:hAnsi="Arial" w:cs="Arial"/>
        </w:rPr>
        <w:t>The P&amp;PM Working group reviewed the variance report</w:t>
      </w:r>
      <w:r w:rsidR="00B807A5">
        <w:rPr>
          <w:rFonts w:ascii="Arial" w:hAnsi="Arial" w:cs="Arial"/>
        </w:rPr>
        <w:t xml:space="preserve">, </w:t>
      </w:r>
      <w:r>
        <w:rPr>
          <w:rFonts w:ascii="Arial" w:hAnsi="Arial" w:cs="Arial"/>
        </w:rPr>
        <w:t xml:space="preserve">income and expenditure statements for </w:t>
      </w:r>
      <w:r w:rsidR="00304ECA">
        <w:rPr>
          <w:rFonts w:ascii="Arial" w:hAnsi="Arial" w:cs="Arial"/>
        </w:rPr>
        <w:t>June and July</w:t>
      </w:r>
      <w:r>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Pr>
          <w:rFonts w:ascii="Arial" w:hAnsi="Arial" w:cs="Arial"/>
        </w:rPr>
        <w:t>.</w:t>
      </w:r>
    </w:p>
    <w:p w14:paraId="1ED21CA0" w14:textId="77777777" w:rsidR="002E7AF1" w:rsidRDefault="002E7AF1" w:rsidP="00A61D7E">
      <w:pPr>
        <w:spacing w:line="276" w:lineRule="auto"/>
        <w:rPr>
          <w:rFonts w:ascii="Arial" w:hAnsi="Arial" w:cs="Arial"/>
          <w:b/>
        </w:rPr>
      </w:pPr>
    </w:p>
    <w:p w14:paraId="259524F0" w14:textId="283FF8A4" w:rsidR="00304ECA" w:rsidRDefault="00304ECA" w:rsidP="00304ECA">
      <w:pPr>
        <w:tabs>
          <w:tab w:val="left" w:pos="5461"/>
        </w:tabs>
        <w:spacing w:line="276" w:lineRule="auto"/>
        <w:rPr>
          <w:rFonts w:ascii="Arial" w:hAnsi="Arial" w:cs="Arial"/>
          <w:b/>
        </w:rPr>
      </w:pPr>
      <w:r w:rsidRPr="00741005">
        <w:rPr>
          <w:rFonts w:ascii="Arial" w:hAnsi="Arial" w:cs="Arial"/>
          <w:b/>
        </w:rPr>
        <w:t xml:space="preserve">ITEM 6 </w:t>
      </w:r>
      <w:r>
        <w:rPr>
          <w:rFonts w:ascii="Arial" w:hAnsi="Arial" w:cs="Arial"/>
          <w:b/>
        </w:rPr>
        <w:t>SEPT</w:t>
      </w:r>
      <w:r w:rsidRPr="00741005">
        <w:rPr>
          <w:rFonts w:ascii="Arial" w:hAnsi="Arial" w:cs="Arial"/>
          <w:b/>
        </w:rPr>
        <w:t xml:space="preserve"> 2024</w:t>
      </w:r>
      <w:r w:rsidRPr="00741005">
        <w:rPr>
          <w:rFonts w:ascii="Arial" w:hAnsi="Arial" w:cs="Arial"/>
          <w:b/>
          <w:bCs/>
        </w:rPr>
        <w:t xml:space="preserve">/PPM: </w:t>
      </w:r>
      <w:r w:rsidR="00F94E75">
        <w:rPr>
          <w:rFonts w:ascii="Arial" w:hAnsi="Arial" w:cs="Arial"/>
          <w:b/>
          <w:bCs/>
        </w:rPr>
        <w:t xml:space="preserve">OBJECTIVE: TO ENSURE THAT </w:t>
      </w:r>
      <w:r w:rsidRPr="00741005">
        <w:rPr>
          <w:rFonts w:ascii="Arial" w:hAnsi="Arial" w:cs="Arial"/>
          <w:b/>
        </w:rPr>
        <w:t xml:space="preserve">PARKS </w:t>
      </w:r>
      <w:r w:rsidR="00F94E75">
        <w:rPr>
          <w:rFonts w:ascii="Arial" w:hAnsi="Arial" w:cs="Arial"/>
          <w:b/>
        </w:rPr>
        <w:t>ARE MAINTAINED AT A HIGH LEVE</w:t>
      </w:r>
      <w:r w:rsidR="00C0621C">
        <w:rPr>
          <w:rFonts w:ascii="Arial" w:hAnsi="Arial" w:cs="Arial"/>
          <w:b/>
        </w:rPr>
        <w:t>L</w:t>
      </w:r>
      <w:r w:rsidRPr="00741005">
        <w:rPr>
          <w:rFonts w:ascii="Arial" w:hAnsi="Arial" w:cs="Arial"/>
          <w:b/>
        </w:rPr>
        <w:t xml:space="preserve"> </w:t>
      </w:r>
    </w:p>
    <w:p w14:paraId="027CC5A5" w14:textId="77777777" w:rsidR="00304ECA" w:rsidRPr="00741005" w:rsidRDefault="00304ECA" w:rsidP="00304ECA">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304ECA" w:rsidRPr="00741005" w14:paraId="0DC4C755" w14:textId="77777777" w:rsidTr="0036558B">
        <w:tc>
          <w:tcPr>
            <w:tcW w:w="993" w:type="dxa"/>
          </w:tcPr>
          <w:p w14:paraId="65B6BF69" w14:textId="77777777" w:rsidR="00304ECA" w:rsidRPr="00741005" w:rsidRDefault="00304ECA" w:rsidP="0036558B">
            <w:pPr>
              <w:tabs>
                <w:tab w:val="left" w:pos="5461"/>
              </w:tabs>
              <w:spacing w:line="276" w:lineRule="auto"/>
              <w:rPr>
                <w:rFonts w:ascii="Arial" w:hAnsi="Arial" w:cs="Arial"/>
                <w:b/>
              </w:rPr>
            </w:pPr>
            <w:r w:rsidRPr="00741005">
              <w:rPr>
                <w:rFonts w:ascii="Arial" w:hAnsi="Arial" w:cs="Arial"/>
                <w:b/>
              </w:rPr>
              <w:t>6.1</w:t>
            </w:r>
          </w:p>
        </w:tc>
        <w:tc>
          <w:tcPr>
            <w:tcW w:w="3402" w:type="dxa"/>
            <w:tcBorders>
              <w:right w:val="single" w:sz="4" w:space="0" w:color="auto"/>
            </w:tcBorders>
          </w:tcPr>
          <w:p w14:paraId="2EDA1023" w14:textId="77777777" w:rsidR="00304ECA" w:rsidRPr="00741005" w:rsidRDefault="00304ECA" w:rsidP="0036558B">
            <w:pPr>
              <w:tabs>
                <w:tab w:val="left" w:pos="5461"/>
              </w:tabs>
              <w:spacing w:line="276" w:lineRule="auto"/>
              <w:rPr>
                <w:rFonts w:ascii="Arial" w:hAnsi="Arial" w:cs="Arial"/>
                <w:bCs/>
              </w:rPr>
            </w:pPr>
            <w:r w:rsidRPr="00741005">
              <w:rPr>
                <w:rFonts w:ascii="Arial" w:hAnsi="Arial" w:cs="Arial"/>
                <w:bCs/>
              </w:rPr>
              <w:t xml:space="preserve">To successfully advertise a new tender for grounds maintenance by August and to appoint </w:t>
            </w:r>
            <w:r>
              <w:rPr>
                <w:rFonts w:ascii="Arial" w:hAnsi="Arial" w:cs="Arial"/>
                <w:bCs/>
              </w:rPr>
              <w:t xml:space="preserve">the </w:t>
            </w:r>
            <w:r w:rsidRPr="00741005">
              <w:rPr>
                <w:rFonts w:ascii="Arial" w:hAnsi="Arial" w:cs="Arial"/>
                <w:bCs/>
              </w:rPr>
              <w:t>successful contractor to commence work 1</w:t>
            </w:r>
            <w:r w:rsidRPr="00741005">
              <w:rPr>
                <w:rFonts w:ascii="Arial" w:hAnsi="Arial" w:cs="Arial"/>
                <w:bCs/>
                <w:vertAlign w:val="superscript"/>
              </w:rPr>
              <w:t>st</w:t>
            </w:r>
            <w:r w:rsidRPr="00741005">
              <w:rPr>
                <w:rFonts w:ascii="Arial" w:hAnsi="Arial" w:cs="Arial"/>
                <w:bCs/>
              </w:rPr>
              <w:t xml:space="preserve"> April 2025</w:t>
            </w:r>
            <w:r>
              <w:rPr>
                <w:rFonts w:ascii="Arial" w:hAnsi="Arial" w:cs="Arial"/>
                <w:bCs/>
              </w:rPr>
              <w:t>.</w:t>
            </w:r>
          </w:p>
        </w:tc>
        <w:tc>
          <w:tcPr>
            <w:tcW w:w="4626" w:type="dxa"/>
            <w:tcBorders>
              <w:left w:val="single" w:sz="4" w:space="0" w:color="auto"/>
            </w:tcBorders>
          </w:tcPr>
          <w:p w14:paraId="7EA9E541" w14:textId="0935A93B" w:rsidR="00304ECA" w:rsidRPr="00741005" w:rsidRDefault="00304ECA" w:rsidP="0036558B">
            <w:pPr>
              <w:tabs>
                <w:tab w:val="left" w:pos="5461"/>
              </w:tabs>
              <w:spacing w:line="276" w:lineRule="auto"/>
              <w:rPr>
                <w:rFonts w:ascii="Arial" w:hAnsi="Arial" w:cs="Arial"/>
                <w:bCs/>
              </w:rPr>
            </w:pPr>
            <w:r>
              <w:rPr>
                <w:rFonts w:ascii="Arial" w:hAnsi="Arial" w:cs="Arial"/>
                <w:bCs/>
              </w:rPr>
              <w:t xml:space="preserve">The tender is being dealt with by the PAF working group.  An evaluation panel has been set up for stage two of the bids. No action required at this </w:t>
            </w:r>
            <w:proofErr w:type="gramStart"/>
            <w:r>
              <w:rPr>
                <w:rFonts w:ascii="Arial" w:hAnsi="Arial" w:cs="Arial"/>
                <w:bCs/>
              </w:rPr>
              <w:t>meeting</w:t>
            </w:r>
            <w:proofErr w:type="gramEnd"/>
            <w:r w:rsidR="005A1397">
              <w:rPr>
                <w:rFonts w:ascii="Arial" w:hAnsi="Arial" w:cs="Arial"/>
                <w:bCs/>
              </w:rPr>
              <w:t xml:space="preserve"> so no discussion took place</w:t>
            </w:r>
            <w:r>
              <w:rPr>
                <w:rFonts w:ascii="Arial" w:hAnsi="Arial" w:cs="Arial"/>
                <w:bCs/>
              </w:rPr>
              <w:t xml:space="preserve">. </w:t>
            </w:r>
            <w:r w:rsidRPr="009E1060">
              <w:rPr>
                <w:rFonts w:ascii="Arial" w:hAnsi="Arial" w:cs="Arial"/>
                <w:bCs/>
                <w:color w:val="2E74B5" w:themeColor="accent5" w:themeShade="BF"/>
              </w:rPr>
              <w:t>Once the successful contractor has been agreed, a meeting needs to be held with the contractor</w:t>
            </w:r>
            <w:r>
              <w:rPr>
                <w:rFonts w:ascii="Arial" w:hAnsi="Arial" w:cs="Arial"/>
                <w:bCs/>
              </w:rPr>
              <w:t xml:space="preserve">. </w:t>
            </w:r>
          </w:p>
          <w:p w14:paraId="56CCE6F2" w14:textId="77777777" w:rsidR="00304ECA" w:rsidRPr="00741005" w:rsidRDefault="00304ECA" w:rsidP="0036558B">
            <w:pPr>
              <w:tabs>
                <w:tab w:val="left" w:pos="5461"/>
              </w:tabs>
              <w:spacing w:line="276" w:lineRule="auto"/>
              <w:rPr>
                <w:rFonts w:ascii="Arial" w:hAnsi="Arial" w:cs="Arial"/>
                <w:bCs/>
              </w:rPr>
            </w:pPr>
          </w:p>
        </w:tc>
      </w:tr>
      <w:tr w:rsidR="00304ECA" w:rsidRPr="00741005" w14:paraId="5BBEE040" w14:textId="77777777" w:rsidTr="0036558B">
        <w:tc>
          <w:tcPr>
            <w:tcW w:w="993" w:type="dxa"/>
          </w:tcPr>
          <w:p w14:paraId="511FAD31" w14:textId="77777777" w:rsidR="00304ECA" w:rsidRPr="00741005" w:rsidRDefault="00304ECA" w:rsidP="0036558B">
            <w:pPr>
              <w:tabs>
                <w:tab w:val="left" w:pos="5461"/>
              </w:tabs>
              <w:spacing w:line="276" w:lineRule="auto"/>
              <w:rPr>
                <w:rFonts w:ascii="Arial" w:hAnsi="Arial" w:cs="Arial"/>
                <w:b/>
              </w:rPr>
            </w:pPr>
            <w:r w:rsidRPr="00741005">
              <w:rPr>
                <w:rFonts w:ascii="Arial" w:hAnsi="Arial" w:cs="Arial"/>
                <w:b/>
              </w:rPr>
              <w:t>6.2</w:t>
            </w:r>
          </w:p>
        </w:tc>
        <w:tc>
          <w:tcPr>
            <w:tcW w:w="3402" w:type="dxa"/>
            <w:tcBorders>
              <w:right w:val="single" w:sz="4" w:space="0" w:color="auto"/>
            </w:tcBorders>
          </w:tcPr>
          <w:p w14:paraId="47441C2C" w14:textId="77777777" w:rsidR="00304ECA" w:rsidRDefault="00304ECA" w:rsidP="0036558B">
            <w:pPr>
              <w:tabs>
                <w:tab w:val="left" w:pos="5461"/>
              </w:tabs>
              <w:spacing w:line="276" w:lineRule="auto"/>
              <w:rPr>
                <w:rFonts w:ascii="Arial" w:hAnsi="Arial" w:cs="Arial"/>
                <w:bCs/>
              </w:rPr>
            </w:pPr>
            <w:r w:rsidRPr="00741005">
              <w:rPr>
                <w:rFonts w:ascii="Arial" w:hAnsi="Arial" w:cs="Arial"/>
                <w:bCs/>
              </w:rPr>
              <w:t>To build a new waste/dog bin removal schedule into ground maintenance tender to improve regularity of collections</w:t>
            </w:r>
            <w:r>
              <w:rPr>
                <w:rFonts w:ascii="Arial" w:hAnsi="Arial" w:cs="Arial"/>
                <w:bCs/>
              </w:rPr>
              <w:t>.</w:t>
            </w:r>
          </w:p>
          <w:p w14:paraId="1AF9A8FE" w14:textId="77777777" w:rsidR="00304ECA" w:rsidRPr="00741005" w:rsidRDefault="00304ECA" w:rsidP="0036558B">
            <w:pPr>
              <w:tabs>
                <w:tab w:val="left" w:pos="5461"/>
              </w:tabs>
              <w:spacing w:line="276" w:lineRule="auto"/>
              <w:rPr>
                <w:rFonts w:ascii="Arial" w:hAnsi="Arial" w:cs="Arial"/>
                <w:bCs/>
              </w:rPr>
            </w:pPr>
          </w:p>
        </w:tc>
        <w:tc>
          <w:tcPr>
            <w:tcW w:w="4626" w:type="dxa"/>
            <w:tcBorders>
              <w:left w:val="single" w:sz="4" w:space="0" w:color="auto"/>
            </w:tcBorders>
          </w:tcPr>
          <w:p w14:paraId="76D4C60D" w14:textId="77777777" w:rsidR="00304ECA" w:rsidRPr="00741005" w:rsidRDefault="00304ECA" w:rsidP="0036558B">
            <w:pPr>
              <w:tabs>
                <w:tab w:val="left" w:pos="5461"/>
              </w:tabs>
              <w:spacing w:line="276" w:lineRule="auto"/>
              <w:rPr>
                <w:rFonts w:ascii="Arial" w:hAnsi="Arial" w:cs="Arial"/>
                <w:bCs/>
              </w:rPr>
            </w:pPr>
            <w:r w:rsidRPr="00741005">
              <w:rPr>
                <w:rFonts w:ascii="Arial" w:hAnsi="Arial" w:cs="Arial"/>
                <w:bCs/>
              </w:rPr>
              <w:t>Already included in the tender documents</w:t>
            </w:r>
            <w:r>
              <w:rPr>
                <w:rFonts w:ascii="Arial" w:hAnsi="Arial" w:cs="Arial"/>
                <w:bCs/>
              </w:rPr>
              <w:t xml:space="preserve">. This objective has been completed. </w:t>
            </w:r>
          </w:p>
        </w:tc>
      </w:tr>
      <w:tr w:rsidR="00304ECA" w:rsidRPr="00741005" w14:paraId="09FF9100" w14:textId="77777777" w:rsidTr="0036558B">
        <w:tc>
          <w:tcPr>
            <w:tcW w:w="993" w:type="dxa"/>
          </w:tcPr>
          <w:p w14:paraId="44ADD715" w14:textId="77777777" w:rsidR="00304ECA" w:rsidRPr="00741005" w:rsidRDefault="00304ECA" w:rsidP="0036558B">
            <w:pPr>
              <w:tabs>
                <w:tab w:val="left" w:pos="5461"/>
              </w:tabs>
              <w:spacing w:line="276" w:lineRule="auto"/>
              <w:rPr>
                <w:rFonts w:ascii="Arial" w:hAnsi="Arial" w:cs="Arial"/>
                <w:b/>
              </w:rPr>
            </w:pPr>
            <w:r>
              <w:rPr>
                <w:rFonts w:ascii="Arial" w:hAnsi="Arial" w:cs="Arial"/>
                <w:b/>
              </w:rPr>
              <w:lastRenderedPageBreak/>
              <w:t>6.3</w:t>
            </w:r>
          </w:p>
        </w:tc>
        <w:tc>
          <w:tcPr>
            <w:tcW w:w="3402" w:type="dxa"/>
            <w:tcBorders>
              <w:right w:val="single" w:sz="4" w:space="0" w:color="auto"/>
            </w:tcBorders>
          </w:tcPr>
          <w:p w14:paraId="5C2126AE"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To appoint suitable contractor to </w:t>
            </w:r>
          </w:p>
          <w:p w14:paraId="77B9950F" w14:textId="4C1C7121" w:rsidR="00422885" w:rsidRPr="00422885" w:rsidRDefault="00304ECA" w:rsidP="00422885">
            <w:pPr>
              <w:spacing w:after="160" w:line="259" w:lineRule="auto"/>
              <w:contextualSpacing/>
              <w:rPr>
                <w:rFonts w:ascii="Arial" w:hAnsi="Arial" w:cs="Arial"/>
              </w:rPr>
            </w:pPr>
            <w:r w:rsidRPr="00741005">
              <w:rPr>
                <w:rFonts w:ascii="Arial" w:hAnsi="Arial" w:cs="Arial"/>
              </w:rPr>
              <w:t>resurface the skate park surface</w:t>
            </w:r>
            <w:r w:rsidR="00422885">
              <w:rPr>
                <w:rFonts w:ascii="Arial" w:hAnsi="Arial" w:cs="Arial"/>
              </w:rPr>
              <w:t xml:space="preserve"> and to</w:t>
            </w:r>
            <w:r w:rsidR="00422885" w:rsidRPr="00422885">
              <w:rPr>
                <w:rFonts w:ascii="Arial" w:hAnsi="Arial" w:cs="Arial"/>
              </w:rPr>
              <w:t xml:space="preserve"> ensure </w:t>
            </w:r>
            <w:r w:rsidR="00422885">
              <w:rPr>
                <w:rFonts w:ascii="Arial" w:hAnsi="Arial" w:cs="Arial"/>
              </w:rPr>
              <w:t xml:space="preserve">that </w:t>
            </w:r>
            <w:r w:rsidR="00422885" w:rsidRPr="00422885">
              <w:rPr>
                <w:rFonts w:ascii="Arial" w:hAnsi="Arial" w:cs="Arial"/>
              </w:rPr>
              <w:t xml:space="preserve">skate park is fully </w:t>
            </w:r>
          </w:p>
          <w:p w14:paraId="25985112" w14:textId="77777777" w:rsidR="00422885" w:rsidRPr="00422885" w:rsidRDefault="00422885" w:rsidP="00422885">
            <w:pPr>
              <w:spacing w:after="160" w:line="259" w:lineRule="auto"/>
              <w:contextualSpacing/>
              <w:rPr>
                <w:rFonts w:ascii="Arial" w:hAnsi="Arial" w:cs="Arial"/>
              </w:rPr>
            </w:pPr>
            <w:r w:rsidRPr="00422885">
              <w:rPr>
                <w:rFonts w:ascii="Arial" w:hAnsi="Arial" w:cs="Arial"/>
              </w:rPr>
              <w:t>fenced.</w:t>
            </w:r>
          </w:p>
          <w:p w14:paraId="7ED5CA2F" w14:textId="5F6AD350" w:rsidR="00304ECA" w:rsidRPr="009E1060" w:rsidRDefault="00304ECA" w:rsidP="0036558B">
            <w:pPr>
              <w:spacing w:after="160" w:line="259" w:lineRule="auto"/>
              <w:contextualSpacing/>
              <w:rPr>
                <w:rFonts w:ascii="Arial" w:hAnsi="Arial" w:cs="Arial"/>
              </w:rPr>
            </w:pPr>
            <w:r>
              <w:rPr>
                <w:rFonts w:ascii="Arial" w:hAnsi="Arial" w:cs="Arial"/>
              </w:rPr>
              <w:t>.</w:t>
            </w:r>
          </w:p>
        </w:tc>
        <w:tc>
          <w:tcPr>
            <w:tcW w:w="4626" w:type="dxa"/>
            <w:tcBorders>
              <w:left w:val="single" w:sz="4" w:space="0" w:color="auto"/>
            </w:tcBorders>
          </w:tcPr>
          <w:p w14:paraId="38F50133" w14:textId="77777777" w:rsidR="00422885" w:rsidRDefault="00304ECA" w:rsidP="0036558B">
            <w:pPr>
              <w:rPr>
                <w:rFonts w:ascii="Arial" w:hAnsi="Arial" w:cs="Arial"/>
                <w:bCs/>
                <w:color w:val="FF0000"/>
              </w:rPr>
            </w:pPr>
            <w:r w:rsidRPr="00CF6BCB">
              <w:rPr>
                <w:rFonts w:ascii="Arial" w:hAnsi="Arial" w:cs="Arial"/>
                <w:bCs/>
                <w:color w:val="FF0000"/>
              </w:rPr>
              <w:t xml:space="preserve">Agreed that the Property Officer </w:t>
            </w:r>
            <w:r w:rsidR="0042018E">
              <w:rPr>
                <w:rFonts w:ascii="Arial" w:hAnsi="Arial" w:cs="Arial"/>
                <w:bCs/>
                <w:color w:val="FF0000"/>
              </w:rPr>
              <w:t>obtains</w:t>
            </w:r>
            <w:r w:rsidRPr="00CF6BCB">
              <w:rPr>
                <w:rFonts w:ascii="Arial" w:hAnsi="Arial" w:cs="Arial"/>
                <w:bCs/>
                <w:color w:val="FF0000"/>
              </w:rPr>
              <w:t xml:space="preserve"> quotes for some small repairs to the concrete </w:t>
            </w:r>
            <w:r w:rsidR="00CF6BCB" w:rsidRPr="00CF6BCB">
              <w:rPr>
                <w:rFonts w:ascii="Arial" w:hAnsi="Arial" w:cs="Arial"/>
                <w:bCs/>
                <w:color w:val="FF0000"/>
              </w:rPr>
              <w:t>where there are splits</w:t>
            </w:r>
            <w:r w:rsidR="00422885">
              <w:rPr>
                <w:rFonts w:ascii="Arial" w:hAnsi="Arial" w:cs="Arial"/>
                <w:bCs/>
                <w:color w:val="FF0000"/>
              </w:rPr>
              <w:t xml:space="preserve"> and has these repaired based on best value </w:t>
            </w:r>
            <w:proofErr w:type="gramStart"/>
            <w:r w:rsidR="00422885">
              <w:rPr>
                <w:rFonts w:ascii="Arial" w:hAnsi="Arial" w:cs="Arial"/>
                <w:bCs/>
                <w:color w:val="FF0000"/>
              </w:rPr>
              <w:t>quotes,</w:t>
            </w:r>
            <w:r w:rsidR="00CF6BCB" w:rsidRPr="00CF6BCB">
              <w:rPr>
                <w:rFonts w:ascii="Arial" w:hAnsi="Arial" w:cs="Arial"/>
                <w:bCs/>
                <w:color w:val="FF0000"/>
              </w:rPr>
              <w:t xml:space="preserve"> and</w:t>
            </w:r>
            <w:proofErr w:type="gramEnd"/>
            <w:r w:rsidR="00CF6BCB" w:rsidRPr="00CF6BCB">
              <w:rPr>
                <w:rFonts w:ascii="Arial" w:hAnsi="Arial" w:cs="Arial"/>
                <w:bCs/>
                <w:color w:val="FF0000"/>
              </w:rPr>
              <w:t xml:space="preserve"> monitor</w:t>
            </w:r>
            <w:r w:rsidR="00422885">
              <w:rPr>
                <w:rFonts w:ascii="Arial" w:hAnsi="Arial" w:cs="Arial"/>
                <w:bCs/>
                <w:color w:val="FF0000"/>
              </w:rPr>
              <w:t>s</w:t>
            </w:r>
            <w:r w:rsidR="00CF6BCB" w:rsidRPr="00CF6BCB">
              <w:rPr>
                <w:rFonts w:ascii="Arial" w:hAnsi="Arial" w:cs="Arial"/>
                <w:bCs/>
                <w:color w:val="FF0000"/>
              </w:rPr>
              <w:t xml:space="preserve"> the </w:t>
            </w:r>
            <w:r w:rsidR="00422885">
              <w:rPr>
                <w:rFonts w:ascii="Arial" w:hAnsi="Arial" w:cs="Arial"/>
                <w:bCs/>
                <w:color w:val="FF0000"/>
              </w:rPr>
              <w:t xml:space="preserve">remaining </w:t>
            </w:r>
            <w:r w:rsidR="00CF6BCB" w:rsidRPr="00CF6BCB">
              <w:rPr>
                <w:rFonts w:ascii="Arial" w:hAnsi="Arial" w:cs="Arial"/>
                <w:bCs/>
                <w:color w:val="FF0000"/>
              </w:rPr>
              <w:t xml:space="preserve">small holes. </w:t>
            </w:r>
          </w:p>
          <w:p w14:paraId="548100A6" w14:textId="77777777" w:rsidR="00422885" w:rsidRDefault="00422885" w:rsidP="0036558B">
            <w:pPr>
              <w:rPr>
                <w:rFonts w:ascii="Arial" w:hAnsi="Arial" w:cs="Arial"/>
                <w:bCs/>
                <w:color w:val="FF0000"/>
              </w:rPr>
            </w:pPr>
          </w:p>
          <w:p w14:paraId="6ABA5945" w14:textId="6C2028BF" w:rsidR="00304ECA" w:rsidRPr="009E1060" w:rsidRDefault="00CF6BCB" w:rsidP="0036558B">
            <w:pPr>
              <w:rPr>
                <w:rFonts w:ascii="Arial" w:hAnsi="Arial" w:cs="Arial"/>
                <w:bCs/>
                <w:color w:val="2E74B5" w:themeColor="accent5" w:themeShade="BF"/>
              </w:rPr>
            </w:pPr>
            <w:r w:rsidRPr="00CF6BCB">
              <w:rPr>
                <w:rFonts w:ascii="Arial" w:hAnsi="Arial" w:cs="Arial"/>
                <w:bCs/>
                <w:color w:val="FF0000"/>
              </w:rPr>
              <w:t>Agreed for the Property Officer to obtain quotes to replace the fencing which runs alongside the cricket pitch</w:t>
            </w:r>
            <w:r w:rsidR="00422885">
              <w:rPr>
                <w:rFonts w:ascii="Arial" w:hAnsi="Arial" w:cs="Arial"/>
                <w:bCs/>
                <w:color w:val="FF0000"/>
              </w:rPr>
              <w:t xml:space="preserve">, but that the skate park does not need to be fully fenced in other areas including a wire ceiling.  Signage has been erected to warn skaters of the risk of cricket balls.  </w:t>
            </w:r>
          </w:p>
        </w:tc>
      </w:tr>
      <w:tr w:rsidR="00304ECA" w:rsidRPr="00741005" w14:paraId="5C1AB2C3" w14:textId="77777777" w:rsidTr="0036558B">
        <w:tc>
          <w:tcPr>
            <w:tcW w:w="993" w:type="dxa"/>
          </w:tcPr>
          <w:p w14:paraId="41D13E3F" w14:textId="77777777" w:rsidR="00CF6BCB" w:rsidRDefault="00CF6BCB" w:rsidP="0036558B">
            <w:pPr>
              <w:tabs>
                <w:tab w:val="left" w:pos="5461"/>
              </w:tabs>
              <w:spacing w:line="276" w:lineRule="auto"/>
              <w:rPr>
                <w:rFonts w:ascii="Arial" w:hAnsi="Arial" w:cs="Arial"/>
                <w:b/>
              </w:rPr>
            </w:pPr>
          </w:p>
          <w:p w14:paraId="2C6A53D0" w14:textId="5DD7FB51" w:rsidR="00304ECA" w:rsidRPr="00741005" w:rsidRDefault="00304ECA" w:rsidP="0036558B">
            <w:pPr>
              <w:tabs>
                <w:tab w:val="left" w:pos="5461"/>
              </w:tabs>
              <w:spacing w:line="276" w:lineRule="auto"/>
              <w:rPr>
                <w:rFonts w:ascii="Arial" w:hAnsi="Arial" w:cs="Arial"/>
                <w:b/>
              </w:rPr>
            </w:pPr>
            <w:r>
              <w:rPr>
                <w:rFonts w:ascii="Arial" w:hAnsi="Arial" w:cs="Arial"/>
                <w:b/>
              </w:rPr>
              <w:t>6.4</w:t>
            </w:r>
          </w:p>
        </w:tc>
        <w:tc>
          <w:tcPr>
            <w:tcW w:w="3402" w:type="dxa"/>
            <w:tcBorders>
              <w:right w:val="single" w:sz="4" w:space="0" w:color="auto"/>
            </w:tcBorders>
          </w:tcPr>
          <w:p w14:paraId="2D7DC806" w14:textId="77777777" w:rsidR="00CF6BCB" w:rsidRDefault="00CF6BCB" w:rsidP="0036558B">
            <w:pPr>
              <w:rPr>
                <w:rFonts w:ascii="Arial" w:hAnsi="Arial" w:cs="Arial"/>
              </w:rPr>
            </w:pPr>
          </w:p>
          <w:p w14:paraId="061E2FDA" w14:textId="134DDF57" w:rsidR="00304ECA" w:rsidRDefault="00304ECA" w:rsidP="0036558B">
            <w:pPr>
              <w:rPr>
                <w:rFonts w:ascii="Arial" w:hAnsi="Arial" w:cs="Arial"/>
              </w:rPr>
            </w:pPr>
            <w:r w:rsidRPr="00741005">
              <w:rPr>
                <w:rFonts w:ascii="Arial" w:hAnsi="Arial" w:cs="Arial"/>
              </w:rPr>
              <w:t>Should the village green application at Lakes Lane be successful to decide whether to undertake project to resurface paths at a cost of approx. £180,632.00.</w:t>
            </w:r>
          </w:p>
          <w:p w14:paraId="4F1E7724" w14:textId="77777777" w:rsidR="00304ECA" w:rsidRPr="009E1060" w:rsidRDefault="00304ECA" w:rsidP="0036558B">
            <w:pPr>
              <w:rPr>
                <w:rFonts w:ascii="Arial" w:hAnsi="Arial" w:cs="Arial"/>
              </w:rPr>
            </w:pPr>
          </w:p>
        </w:tc>
        <w:tc>
          <w:tcPr>
            <w:tcW w:w="4626" w:type="dxa"/>
            <w:tcBorders>
              <w:left w:val="single" w:sz="4" w:space="0" w:color="auto"/>
            </w:tcBorders>
          </w:tcPr>
          <w:p w14:paraId="5ECD7BB7" w14:textId="77777777" w:rsidR="00304ECA" w:rsidRDefault="00304ECA" w:rsidP="0036558B">
            <w:pPr>
              <w:tabs>
                <w:tab w:val="left" w:pos="5461"/>
              </w:tabs>
              <w:spacing w:line="276" w:lineRule="auto"/>
              <w:rPr>
                <w:rFonts w:ascii="Arial" w:hAnsi="Arial" w:cs="Arial"/>
                <w:bCs/>
              </w:rPr>
            </w:pPr>
          </w:p>
          <w:p w14:paraId="0C0FFAF1" w14:textId="4D6F6997" w:rsidR="00304ECA" w:rsidRPr="00741005" w:rsidRDefault="00304ECA" w:rsidP="0036558B">
            <w:pPr>
              <w:tabs>
                <w:tab w:val="left" w:pos="5461"/>
              </w:tabs>
              <w:spacing w:line="276" w:lineRule="auto"/>
              <w:rPr>
                <w:rFonts w:ascii="Arial" w:hAnsi="Arial" w:cs="Arial"/>
                <w:bCs/>
              </w:rPr>
            </w:pPr>
            <w:r w:rsidRPr="00741005">
              <w:rPr>
                <w:rFonts w:ascii="Arial" w:hAnsi="Arial" w:cs="Arial"/>
                <w:bCs/>
              </w:rPr>
              <w:t>Awaiting decision by MKCC footpaths officer</w:t>
            </w:r>
            <w:r>
              <w:rPr>
                <w:rFonts w:ascii="Arial" w:hAnsi="Arial" w:cs="Arial"/>
                <w:bCs/>
              </w:rPr>
              <w:t xml:space="preserve">. No action at this meeting. </w:t>
            </w:r>
          </w:p>
        </w:tc>
      </w:tr>
      <w:tr w:rsidR="00304ECA" w:rsidRPr="00741005" w14:paraId="6196D0FF" w14:textId="77777777" w:rsidTr="0036558B">
        <w:tc>
          <w:tcPr>
            <w:tcW w:w="993" w:type="dxa"/>
          </w:tcPr>
          <w:p w14:paraId="0748BA0F" w14:textId="77777777" w:rsidR="00304ECA" w:rsidRPr="00741005" w:rsidRDefault="00304ECA" w:rsidP="0036558B">
            <w:pPr>
              <w:tabs>
                <w:tab w:val="left" w:pos="5461"/>
              </w:tabs>
              <w:spacing w:line="276" w:lineRule="auto"/>
              <w:rPr>
                <w:rFonts w:ascii="Arial" w:hAnsi="Arial" w:cs="Arial"/>
                <w:b/>
              </w:rPr>
            </w:pPr>
            <w:r>
              <w:rPr>
                <w:rFonts w:ascii="Arial" w:hAnsi="Arial" w:cs="Arial"/>
                <w:b/>
              </w:rPr>
              <w:t>6.5</w:t>
            </w:r>
          </w:p>
        </w:tc>
        <w:tc>
          <w:tcPr>
            <w:tcW w:w="3402" w:type="dxa"/>
            <w:tcBorders>
              <w:right w:val="single" w:sz="4" w:space="0" w:color="auto"/>
            </w:tcBorders>
          </w:tcPr>
          <w:p w14:paraId="0C16956A" w14:textId="77777777" w:rsidR="00304ECA" w:rsidRDefault="00304ECA" w:rsidP="0036558B">
            <w:pPr>
              <w:rPr>
                <w:rFonts w:ascii="Arial" w:hAnsi="Arial" w:cs="Arial"/>
              </w:rPr>
            </w:pPr>
            <w:r w:rsidRPr="00741005">
              <w:rPr>
                <w:rFonts w:ascii="Arial" w:hAnsi="Arial" w:cs="Arial"/>
              </w:rPr>
              <w:t>To complete a biodiversity assessment on Castle Meadow, Riverside Meadow, Ousebank Gardens and Burgess Gardens, with a view to improving the biodiversity of these parks</w:t>
            </w:r>
            <w:r>
              <w:rPr>
                <w:rFonts w:ascii="Arial" w:hAnsi="Arial" w:cs="Arial"/>
              </w:rPr>
              <w:t>.</w:t>
            </w:r>
          </w:p>
          <w:p w14:paraId="596EAD51" w14:textId="77777777" w:rsidR="00304ECA" w:rsidRPr="009E1060" w:rsidRDefault="00304ECA" w:rsidP="0036558B">
            <w:pPr>
              <w:rPr>
                <w:rFonts w:ascii="Arial" w:hAnsi="Arial" w:cs="Arial"/>
              </w:rPr>
            </w:pPr>
          </w:p>
        </w:tc>
        <w:tc>
          <w:tcPr>
            <w:tcW w:w="4626" w:type="dxa"/>
            <w:tcBorders>
              <w:left w:val="single" w:sz="4" w:space="0" w:color="auto"/>
            </w:tcBorders>
          </w:tcPr>
          <w:p w14:paraId="05FBE3E8" w14:textId="63131B51" w:rsidR="00304ECA" w:rsidRPr="00422885" w:rsidRDefault="00304ECA" w:rsidP="0036558B">
            <w:pPr>
              <w:tabs>
                <w:tab w:val="left" w:pos="5461"/>
              </w:tabs>
              <w:spacing w:line="276" w:lineRule="auto"/>
              <w:rPr>
                <w:rFonts w:ascii="Arial" w:hAnsi="Arial" w:cs="Arial"/>
              </w:rPr>
            </w:pPr>
            <w:r>
              <w:rPr>
                <w:rFonts w:ascii="Arial" w:hAnsi="Arial" w:cs="Arial"/>
              </w:rPr>
              <w:t>To be included in the Life Cycle Plan</w:t>
            </w:r>
            <w:r w:rsidR="00422885">
              <w:rPr>
                <w:rFonts w:ascii="Arial" w:hAnsi="Arial" w:cs="Arial"/>
              </w:rPr>
              <w:t xml:space="preserve"> in 2028/29</w:t>
            </w:r>
          </w:p>
          <w:p w14:paraId="2B62E8D7" w14:textId="77777777" w:rsidR="00304ECA" w:rsidRDefault="00304ECA" w:rsidP="0036558B">
            <w:pPr>
              <w:tabs>
                <w:tab w:val="left" w:pos="5461"/>
              </w:tabs>
              <w:spacing w:line="276" w:lineRule="auto"/>
              <w:rPr>
                <w:rFonts w:ascii="Arial" w:hAnsi="Arial" w:cs="Arial"/>
                <w:bCs/>
                <w:color w:val="2E74B5" w:themeColor="accent5" w:themeShade="BF"/>
              </w:rPr>
            </w:pPr>
          </w:p>
          <w:p w14:paraId="0C8B445E" w14:textId="77777777" w:rsidR="00304ECA" w:rsidRDefault="00304ECA" w:rsidP="0036558B">
            <w:pPr>
              <w:tabs>
                <w:tab w:val="left" w:pos="5461"/>
              </w:tabs>
              <w:spacing w:line="276" w:lineRule="auto"/>
              <w:rPr>
                <w:rFonts w:ascii="Arial" w:hAnsi="Arial" w:cs="Arial"/>
                <w:bCs/>
                <w:color w:val="2E74B5" w:themeColor="accent5" w:themeShade="BF"/>
              </w:rPr>
            </w:pPr>
          </w:p>
          <w:p w14:paraId="55CA8FD5" w14:textId="77777777" w:rsidR="00304ECA" w:rsidRDefault="00304ECA" w:rsidP="0036558B">
            <w:pPr>
              <w:tabs>
                <w:tab w:val="left" w:pos="5461"/>
              </w:tabs>
              <w:spacing w:line="276" w:lineRule="auto"/>
              <w:rPr>
                <w:rFonts w:ascii="Arial" w:hAnsi="Arial" w:cs="Arial"/>
                <w:bCs/>
                <w:color w:val="2E74B5" w:themeColor="accent5" w:themeShade="BF"/>
              </w:rPr>
            </w:pPr>
          </w:p>
          <w:p w14:paraId="56FCB55F" w14:textId="77777777" w:rsidR="00304ECA" w:rsidRDefault="00304ECA" w:rsidP="0036558B">
            <w:pPr>
              <w:tabs>
                <w:tab w:val="left" w:pos="5461"/>
              </w:tabs>
              <w:spacing w:line="276" w:lineRule="auto"/>
              <w:rPr>
                <w:rFonts w:ascii="Arial" w:hAnsi="Arial" w:cs="Arial"/>
                <w:bCs/>
                <w:color w:val="2E74B5" w:themeColor="accent5" w:themeShade="BF"/>
              </w:rPr>
            </w:pPr>
          </w:p>
          <w:p w14:paraId="37C6D2EE" w14:textId="77777777" w:rsidR="00304ECA" w:rsidRPr="00741005" w:rsidRDefault="00304ECA" w:rsidP="0036558B">
            <w:pPr>
              <w:tabs>
                <w:tab w:val="left" w:pos="5461"/>
              </w:tabs>
              <w:spacing w:line="276" w:lineRule="auto"/>
              <w:rPr>
                <w:rFonts w:ascii="Arial" w:hAnsi="Arial" w:cs="Arial"/>
                <w:bCs/>
              </w:rPr>
            </w:pPr>
          </w:p>
        </w:tc>
      </w:tr>
      <w:tr w:rsidR="00304ECA" w:rsidRPr="00741005" w14:paraId="4D2F0E7A" w14:textId="77777777" w:rsidTr="0036558B">
        <w:tc>
          <w:tcPr>
            <w:tcW w:w="993" w:type="dxa"/>
          </w:tcPr>
          <w:p w14:paraId="71DCACFC" w14:textId="77777777" w:rsidR="00304ECA" w:rsidRDefault="00304ECA" w:rsidP="0036558B">
            <w:pPr>
              <w:tabs>
                <w:tab w:val="left" w:pos="5461"/>
              </w:tabs>
              <w:spacing w:line="276" w:lineRule="auto"/>
              <w:rPr>
                <w:rFonts w:ascii="Arial" w:hAnsi="Arial" w:cs="Arial"/>
                <w:b/>
              </w:rPr>
            </w:pPr>
            <w:r>
              <w:rPr>
                <w:rFonts w:ascii="Arial" w:hAnsi="Arial" w:cs="Arial"/>
                <w:b/>
              </w:rPr>
              <w:t>6.6</w:t>
            </w:r>
          </w:p>
        </w:tc>
        <w:tc>
          <w:tcPr>
            <w:tcW w:w="3402" w:type="dxa"/>
            <w:tcBorders>
              <w:right w:val="single" w:sz="4" w:space="0" w:color="auto"/>
            </w:tcBorders>
          </w:tcPr>
          <w:p w14:paraId="39E54465"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To seek out biodiversity </w:t>
            </w:r>
          </w:p>
          <w:p w14:paraId="2B7DB27B"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improvement grants and use </w:t>
            </w:r>
          </w:p>
          <w:p w14:paraId="1034DFB8"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these to fund improvements in </w:t>
            </w:r>
          </w:p>
          <w:p w14:paraId="577750D0"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parks. </w:t>
            </w:r>
          </w:p>
          <w:p w14:paraId="17641388" w14:textId="77777777" w:rsidR="00304ECA" w:rsidRPr="00741005" w:rsidRDefault="00304ECA" w:rsidP="0036558B">
            <w:pPr>
              <w:rPr>
                <w:rFonts w:ascii="Arial" w:hAnsi="Arial" w:cs="Arial"/>
              </w:rPr>
            </w:pPr>
          </w:p>
        </w:tc>
        <w:tc>
          <w:tcPr>
            <w:tcW w:w="4626" w:type="dxa"/>
            <w:tcBorders>
              <w:left w:val="single" w:sz="4" w:space="0" w:color="auto"/>
            </w:tcBorders>
          </w:tcPr>
          <w:p w14:paraId="754E0552" w14:textId="77777777" w:rsidR="00304ECA" w:rsidRDefault="00304ECA" w:rsidP="0036558B">
            <w:pPr>
              <w:tabs>
                <w:tab w:val="left" w:pos="5461"/>
              </w:tabs>
              <w:spacing w:line="276" w:lineRule="auto"/>
              <w:rPr>
                <w:rFonts w:ascii="Arial" w:hAnsi="Arial" w:cs="Arial"/>
              </w:rPr>
            </w:pPr>
            <w:r>
              <w:rPr>
                <w:rFonts w:ascii="Arial" w:hAnsi="Arial" w:cs="Arial"/>
              </w:rPr>
              <w:t>To be arranged following the biodiversity assessments. No action at this meeting.</w:t>
            </w:r>
          </w:p>
        </w:tc>
      </w:tr>
      <w:tr w:rsidR="00304ECA" w:rsidRPr="00741005" w14:paraId="4F5994E0" w14:textId="77777777" w:rsidTr="0036558B">
        <w:tc>
          <w:tcPr>
            <w:tcW w:w="993" w:type="dxa"/>
          </w:tcPr>
          <w:p w14:paraId="214B498B" w14:textId="784E4638" w:rsidR="00304ECA" w:rsidRDefault="00304ECA" w:rsidP="0036558B">
            <w:pPr>
              <w:tabs>
                <w:tab w:val="left" w:pos="5461"/>
              </w:tabs>
              <w:spacing w:line="276" w:lineRule="auto"/>
              <w:rPr>
                <w:rFonts w:ascii="Arial" w:hAnsi="Arial" w:cs="Arial"/>
                <w:b/>
              </w:rPr>
            </w:pPr>
          </w:p>
        </w:tc>
        <w:tc>
          <w:tcPr>
            <w:tcW w:w="3402" w:type="dxa"/>
            <w:tcBorders>
              <w:right w:val="single" w:sz="4" w:space="0" w:color="auto"/>
            </w:tcBorders>
          </w:tcPr>
          <w:p w14:paraId="73790B71" w14:textId="77777777" w:rsidR="00304ECA" w:rsidRPr="00741005" w:rsidRDefault="00304ECA" w:rsidP="0036558B">
            <w:pPr>
              <w:rPr>
                <w:rFonts w:ascii="Arial" w:hAnsi="Arial" w:cs="Arial"/>
              </w:rPr>
            </w:pPr>
          </w:p>
        </w:tc>
        <w:tc>
          <w:tcPr>
            <w:tcW w:w="4626" w:type="dxa"/>
            <w:tcBorders>
              <w:left w:val="single" w:sz="4" w:space="0" w:color="auto"/>
            </w:tcBorders>
          </w:tcPr>
          <w:p w14:paraId="48891E3B" w14:textId="60D9B963" w:rsidR="00304ECA" w:rsidRDefault="00304ECA" w:rsidP="0036558B">
            <w:pPr>
              <w:tabs>
                <w:tab w:val="left" w:pos="5461"/>
              </w:tabs>
              <w:spacing w:line="276" w:lineRule="auto"/>
              <w:rPr>
                <w:rFonts w:ascii="Arial" w:hAnsi="Arial" w:cs="Arial"/>
              </w:rPr>
            </w:pPr>
          </w:p>
        </w:tc>
      </w:tr>
      <w:tr w:rsidR="00304ECA" w:rsidRPr="00741005" w14:paraId="3084EB55" w14:textId="77777777" w:rsidTr="0036558B">
        <w:tc>
          <w:tcPr>
            <w:tcW w:w="993" w:type="dxa"/>
          </w:tcPr>
          <w:p w14:paraId="3A47C456" w14:textId="77777777" w:rsidR="00304ECA" w:rsidRDefault="00304ECA" w:rsidP="0036558B">
            <w:pPr>
              <w:tabs>
                <w:tab w:val="left" w:pos="5461"/>
              </w:tabs>
              <w:spacing w:line="276" w:lineRule="auto"/>
              <w:rPr>
                <w:rFonts w:ascii="Arial" w:hAnsi="Arial" w:cs="Arial"/>
                <w:b/>
              </w:rPr>
            </w:pPr>
            <w:r>
              <w:rPr>
                <w:rFonts w:ascii="Arial" w:hAnsi="Arial" w:cs="Arial"/>
                <w:b/>
              </w:rPr>
              <w:t>6.8</w:t>
            </w:r>
          </w:p>
        </w:tc>
        <w:tc>
          <w:tcPr>
            <w:tcW w:w="3402" w:type="dxa"/>
            <w:tcBorders>
              <w:right w:val="single" w:sz="4" w:space="0" w:color="auto"/>
            </w:tcBorders>
          </w:tcPr>
          <w:p w14:paraId="3BFB0D0A" w14:textId="77777777" w:rsidR="00304ECA" w:rsidRPr="00741005" w:rsidRDefault="00304ECA" w:rsidP="0036558B">
            <w:pPr>
              <w:spacing w:after="160" w:line="259" w:lineRule="auto"/>
              <w:contextualSpacing/>
              <w:rPr>
                <w:rFonts w:ascii="Arial" w:hAnsi="Arial" w:cs="Arial"/>
              </w:rPr>
            </w:pPr>
            <w:r>
              <w:rPr>
                <w:rFonts w:ascii="Arial" w:hAnsi="Arial" w:cs="Arial"/>
              </w:rPr>
              <w:t>T</w:t>
            </w:r>
            <w:r w:rsidRPr="00741005">
              <w:rPr>
                <w:rFonts w:ascii="Arial" w:hAnsi="Arial" w:cs="Arial"/>
              </w:rPr>
              <w:t xml:space="preserve">o resurface paths at Ousebank </w:t>
            </w:r>
          </w:p>
          <w:p w14:paraId="29300BE1"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Gardens at a cost of </w:t>
            </w:r>
          </w:p>
          <w:p w14:paraId="33448903"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approximately £15,000. </w:t>
            </w:r>
          </w:p>
          <w:p w14:paraId="6748FC7F" w14:textId="77777777" w:rsidR="00304ECA" w:rsidRPr="00741005" w:rsidRDefault="00304ECA" w:rsidP="0036558B">
            <w:pPr>
              <w:contextualSpacing/>
              <w:rPr>
                <w:rFonts w:ascii="Arial" w:hAnsi="Arial" w:cs="Arial"/>
              </w:rPr>
            </w:pPr>
          </w:p>
        </w:tc>
        <w:tc>
          <w:tcPr>
            <w:tcW w:w="4626" w:type="dxa"/>
            <w:tcBorders>
              <w:left w:val="single" w:sz="4" w:space="0" w:color="auto"/>
            </w:tcBorders>
          </w:tcPr>
          <w:p w14:paraId="34580A03" w14:textId="103582EC" w:rsidR="00304ECA" w:rsidRPr="00741005" w:rsidRDefault="00304ECA" w:rsidP="0036558B">
            <w:pPr>
              <w:rPr>
                <w:rFonts w:ascii="Arial" w:hAnsi="Arial" w:cs="Arial"/>
                <w:bCs/>
              </w:rPr>
            </w:pPr>
            <w:r>
              <w:rPr>
                <w:rFonts w:ascii="Arial" w:hAnsi="Arial" w:cs="Arial"/>
              </w:rPr>
              <w:t xml:space="preserve">To note that this will be included in the Life Cycle Plan </w:t>
            </w:r>
            <w:r w:rsidR="00422885">
              <w:rPr>
                <w:rFonts w:ascii="Arial" w:hAnsi="Arial" w:cs="Arial"/>
              </w:rPr>
              <w:t>in</w:t>
            </w:r>
            <w:r w:rsidR="003E1C92" w:rsidRPr="0042018E">
              <w:rPr>
                <w:rFonts w:ascii="Arial" w:hAnsi="Arial" w:cs="Arial"/>
              </w:rPr>
              <w:t xml:space="preserve"> 2028</w:t>
            </w:r>
            <w:r w:rsidR="00422885">
              <w:rPr>
                <w:rFonts w:ascii="Arial" w:hAnsi="Arial" w:cs="Arial"/>
              </w:rPr>
              <w:t>/29</w:t>
            </w:r>
            <w:r w:rsidRPr="0042018E">
              <w:rPr>
                <w:rFonts w:ascii="Arial" w:hAnsi="Arial" w:cs="Arial"/>
              </w:rPr>
              <w:t xml:space="preserve">. </w:t>
            </w:r>
          </w:p>
        </w:tc>
      </w:tr>
    </w:tbl>
    <w:p w14:paraId="7644F856" w14:textId="423D8730" w:rsidR="00304ECA" w:rsidRDefault="00304ECA" w:rsidP="00304ECA">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7 SEPT</w:t>
      </w:r>
      <w:r w:rsidRPr="00741005">
        <w:rPr>
          <w:rFonts w:ascii="Arial" w:hAnsi="Arial" w:cs="Arial"/>
          <w:b/>
        </w:rPr>
        <w:t xml:space="preserve"> 2024</w:t>
      </w:r>
      <w:r w:rsidRPr="00741005">
        <w:rPr>
          <w:rFonts w:ascii="Arial" w:hAnsi="Arial" w:cs="Arial"/>
          <w:b/>
          <w:bCs/>
        </w:rPr>
        <w:t xml:space="preserve">/PPM: </w:t>
      </w:r>
      <w:r w:rsidR="00F94E75">
        <w:rPr>
          <w:rFonts w:ascii="Arial" w:hAnsi="Arial" w:cs="Arial"/>
          <w:b/>
          <w:bCs/>
        </w:rPr>
        <w:t xml:space="preserve">OBJECTIVE: </w:t>
      </w:r>
      <w:r w:rsidR="0000073D">
        <w:rPr>
          <w:rFonts w:ascii="Arial" w:hAnsi="Arial" w:cs="Arial"/>
          <w:b/>
          <w:bCs/>
        </w:rPr>
        <w:t xml:space="preserve">TO COMPLETE </w:t>
      </w:r>
      <w:r w:rsidR="00F94E75">
        <w:rPr>
          <w:rFonts w:ascii="Arial" w:hAnsi="Arial" w:cs="Arial"/>
          <w:b/>
          <w:bCs/>
        </w:rPr>
        <w:t xml:space="preserve">WORKS TO </w:t>
      </w:r>
      <w:r w:rsidRPr="00741005">
        <w:rPr>
          <w:rFonts w:ascii="Arial" w:hAnsi="Arial" w:cs="Arial"/>
          <w:b/>
        </w:rPr>
        <w:t xml:space="preserve">BURY COMMON AND MEADOW </w:t>
      </w:r>
      <w:r w:rsidR="0000073D">
        <w:rPr>
          <w:rFonts w:ascii="Arial" w:hAnsi="Arial" w:cs="Arial"/>
          <w:b/>
        </w:rPr>
        <w:t>FOLLOWING THE NEW APPLICATION TO THE RURAL PAYMENTS AGENCY</w:t>
      </w:r>
    </w:p>
    <w:p w14:paraId="77D4A13C" w14:textId="77777777" w:rsidR="003E1C92" w:rsidRPr="00741005" w:rsidRDefault="003E1C92" w:rsidP="00304ECA">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
        <w:gridCol w:w="3229"/>
        <w:gridCol w:w="4856"/>
      </w:tblGrid>
      <w:tr w:rsidR="00304ECA" w:rsidRPr="00741005" w14:paraId="23FE0647" w14:textId="77777777" w:rsidTr="0036558B">
        <w:tc>
          <w:tcPr>
            <w:tcW w:w="993" w:type="dxa"/>
          </w:tcPr>
          <w:p w14:paraId="4EF800FD" w14:textId="77777777" w:rsidR="00304ECA" w:rsidRPr="00741005" w:rsidRDefault="00304ECA" w:rsidP="0036558B">
            <w:pPr>
              <w:tabs>
                <w:tab w:val="left" w:pos="5461"/>
              </w:tabs>
              <w:spacing w:line="276" w:lineRule="auto"/>
              <w:rPr>
                <w:rFonts w:ascii="Arial" w:hAnsi="Arial" w:cs="Arial"/>
                <w:b/>
              </w:rPr>
            </w:pPr>
            <w:r>
              <w:rPr>
                <w:rFonts w:ascii="Arial" w:hAnsi="Arial" w:cs="Arial"/>
                <w:b/>
              </w:rPr>
              <w:t>7</w:t>
            </w:r>
            <w:r w:rsidRPr="00741005">
              <w:rPr>
                <w:rFonts w:ascii="Arial" w:hAnsi="Arial" w:cs="Arial"/>
                <w:b/>
              </w:rPr>
              <w:t>.1</w:t>
            </w:r>
          </w:p>
        </w:tc>
        <w:tc>
          <w:tcPr>
            <w:tcW w:w="3402" w:type="dxa"/>
            <w:tcBorders>
              <w:right w:val="single" w:sz="4" w:space="0" w:color="auto"/>
            </w:tcBorders>
          </w:tcPr>
          <w:p w14:paraId="1B4ACC98"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To use the 2</w:t>
            </w:r>
            <w:r w:rsidRPr="00741005">
              <w:rPr>
                <w:rFonts w:ascii="Arial" w:hAnsi="Arial" w:cs="Arial"/>
                <w:vertAlign w:val="superscript"/>
              </w:rPr>
              <w:t>nd</w:t>
            </w:r>
            <w:r w:rsidRPr="00741005">
              <w:rPr>
                <w:rFonts w:ascii="Arial" w:hAnsi="Arial" w:cs="Arial"/>
              </w:rPr>
              <w:t xml:space="preserve"> Habitat Survey and recommendation arising from it to improve the biodiversity of Bury Common, after the Economic &amp; Services </w:t>
            </w:r>
            <w:r w:rsidRPr="00741005">
              <w:rPr>
                <w:rFonts w:ascii="Arial" w:hAnsi="Arial" w:cs="Arial"/>
              </w:rPr>
              <w:lastRenderedPageBreak/>
              <w:t xml:space="preserve">Working Group has obtained a new Higher Tier agreement with the Rural Payments Agency. </w:t>
            </w:r>
          </w:p>
          <w:p w14:paraId="1F979F2A" w14:textId="77777777" w:rsidR="00304ECA" w:rsidRPr="00741005" w:rsidRDefault="00304ECA" w:rsidP="0036558B">
            <w:pPr>
              <w:tabs>
                <w:tab w:val="left" w:pos="5461"/>
              </w:tabs>
              <w:spacing w:line="276" w:lineRule="auto"/>
              <w:rPr>
                <w:rFonts w:ascii="Arial" w:hAnsi="Arial" w:cs="Arial"/>
                <w:b/>
              </w:rPr>
            </w:pPr>
          </w:p>
        </w:tc>
        <w:tc>
          <w:tcPr>
            <w:tcW w:w="5233" w:type="dxa"/>
            <w:tcBorders>
              <w:left w:val="single" w:sz="4" w:space="0" w:color="auto"/>
            </w:tcBorders>
          </w:tcPr>
          <w:p w14:paraId="16C1CDBA" w14:textId="2E8388FF" w:rsidR="00304ECA" w:rsidRPr="003840C9" w:rsidRDefault="00304ECA" w:rsidP="0036558B">
            <w:pPr>
              <w:tabs>
                <w:tab w:val="left" w:pos="5461"/>
              </w:tabs>
              <w:spacing w:line="276" w:lineRule="auto"/>
              <w:rPr>
                <w:rFonts w:ascii="Arial" w:hAnsi="Arial" w:cs="Arial"/>
                <w:bCs/>
              </w:rPr>
            </w:pPr>
            <w:r w:rsidRPr="003840C9">
              <w:rPr>
                <w:rFonts w:ascii="Arial" w:hAnsi="Arial" w:cs="Arial"/>
              </w:rPr>
              <w:lastRenderedPageBreak/>
              <w:t xml:space="preserve">Following recommendation from Earnest Earnshaw the Town Council </w:t>
            </w:r>
            <w:r w:rsidR="005A1397">
              <w:rPr>
                <w:rFonts w:ascii="Arial" w:hAnsi="Arial" w:cs="Arial"/>
              </w:rPr>
              <w:t xml:space="preserve">has </w:t>
            </w:r>
            <w:r w:rsidRPr="003840C9">
              <w:rPr>
                <w:rFonts w:ascii="Arial" w:hAnsi="Arial" w:cs="Arial"/>
              </w:rPr>
              <w:t xml:space="preserve">engaged Spring Biodiversity to undertake a survey of the grassland and tubular water dropwort on the </w:t>
            </w:r>
            <w:r w:rsidRPr="003840C9">
              <w:rPr>
                <w:rFonts w:ascii="Arial" w:hAnsi="Arial" w:cs="Arial"/>
              </w:rPr>
              <w:lastRenderedPageBreak/>
              <w:t xml:space="preserve">common, the latter being a very rare plant highlighted by Natural England during their visit to site.  </w:t>
            </w:r>
            <w:r w:rsidR="00365A93">
              <w:rPr>
                <w:rFonts w:ascii="Arial" w:hAnsi="Arial" w:cs="Arial"/>
              </w:rPr>
              <w:t xml:space="preserve">The survey has now been completed. </w:t>
            </w:r>
            <w:r w:rsidRPr="003840C9">
              <w:rPr>
                <w:rFonts w:ascii="Arial" w:hAnsi="Arial" w:cs="Arial"/>
              </w:rPr>
              <w:t>The grassland survey will enable the Council’s agent to make a new application to the Rural Payments Agency under an enhanced Higher Tier Scheme in 2025, which should bring in considerably more funding.</w:t>
            </w:r>
            <w:r>
              <w:rPr>
                <w:rFonts w:ascii="Arial" w:hAnsi="Arial" w:cs="Arial"/>
              </w:rPr>
              <w:t xml:space="preserve"> </w:t>
            </w:r>
            <w:r w:rsidR="00422885">
              <w:rPr>
                <w:rFonts w:ascii="Arial" w:hAnsi="Arial" w:cs="Arial"/>
              </w:rPr>
              <w:t>Once the conditions of the new application are known</w:t>
            </w:r>
            <w:r w:rsidR="00365A93">
              <w:rPr>
                <w:rFonts w:ascii="Arial" w:hAnsi="Arial" w:cs="Arial"/>
              </w:rPr>
              <w:t xml:space="preserve"> </w:t>
            </w:r>
            <w:r w:rsidR="00422885">
              <w:rPr>
                <w:rFonts w:ascii="Arial" w:hAnsi="Arial" w:cs="Arial"/>
              </w:rPr>
              <w:t>m</w:t>
            </w:r>
            <w:r w:rsidR="00365A93">
              <w:rPr>
                <w:rFonts w:ascii="Arial" w:hAnsi="Arial" w:cs="Arial"/>
              </w:rPr>
              <w:t xml:space="preserve">ore work needs </w:t>
            </w:r>
            <w:r w:rsidR="00422885">
              <w:rPr>
                <w:rFonts w:ascii="Arial" w:hAnsi="Arial" w:cs="Arial"/>
              </w:rPr>
              <w:t xml:space="preserve">to be done </w:t>
            </w:r>
            <w:r w:rsidR="00365A93">
              <w:rPr>
                <w:rFonts w:ascii="Arial" w:hAnsi="Arial" w:cs="Arial"/>
              </w:rPr>
              <w:t>to achieve the conditions of the funding.</w:t>
            </w:r>
          </w:p>
        </w:tc>
      </w:tr>
    </w:tbl>
    <w:p w14:paraId="6343A3FD" w14:textId="77777777" w:rsidR="00304ECA" w:rsidRPr="00741005" w:rsidRDefault="00304ECA" w:rsidP="00304ECA">
      <w:pPr>
        <w:tabs>
          <w:tab w:val="left" w:pos="5461"/>
        </w:tabs>
        <w:spacing w:line="276" w:lineRule="auto"/>
        <w:rPr>
          <w:rFonts w:ascii="Arial" w:hAnsi="Arial" w:cs="Arial"/>
          <w:b/>
        </w:rPr>
      </w:pPr>
    </w:p>
    <w:p w14:paraId="34F704B7" w14:textId="7DF3B5A7" w:rsidR="00304ECA" w:rsidRDefault="00304ECA" w:rsidP="00304ECA">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8</w:t>
      </w:r>
      <w:r w:rsidRPr="00741005">
        <w:rPr>
          <w:rFonts w:ascii="Arial" w:hAnsi="Arial" w:cs="Arial"/>
          <w:b/>
        </w:rPr>
        <w:t xml:space="preserve"> </w:t>
      </w:r>
      <w:r>
        <w:rPr>
          <w:rFonts w:ascii="Arial" w:hAnsi="Arial" w:cs="Arial"/>
          <w:b/>
        </w:rPr>
        <w:t>SEPT</w:t>
      </w:r>
      <w:r w:rsidRPr="00741005">
        <w:rPr>
          <w:rFonts w:ascii="Arial" w:hAnsi="Arial" w:cs="Arial"/>
          <w:b/>
        </w:rPr>
        <w:t xml:space="preserve"> 2024</w:t>
      </w:r>
      <w:r w:rsidRPr="00741005">
        <w:rPr>
          <w:rFonts w:ascii="Arial" w:hAnsi="Arial" w:cs="Arial"/>
          <w:b/>
          <w:bCs/>
        </w:rPr>
        <w:t>/PPM:</w:t>
      </w:r>
      <w:r w:rsidR="0000073D">
        <w:rPr>
          <w:rFonts w:ascii="Arial" w:hAnsi="Arial" w:cs="Arial"/>
          <w:b/>
          <w:bCs/>
        </w:rPr>
        <w:t xml:space="preserve"> OBJECTIVE: REFURBISHMENT OF THE </w:t>
      </w:r>
      <w:r>
        <w:rPr>
          <w:rFonts w:ascii="Arial" w:hAnsi="Arial" w:cs="Arial"/>
          <w:b/>
          <w:bCs/>
        </w:rPr>
        <w:t xml:space="preserve"> POLICE STATION SITE</w:t>
      </w:r>
    </w:p>
    <w:p w14:paraId="0F11FF2B" w14:textId="77777777" w:rsidR="00365A93" w:rsidRPr="00741005" w:rsidRDefault="00365A93" w:rsidP="00304ECA">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2951"/>
        <w:gridCol w:w="4864"/>
      </w:tblGrid>
      <w:tr w:rsidR="00304ECA" w:rsidRPr="00741005" w14:paraId="3B35598A" w14:textId="77777777" w:rsidTr="0036558B">
        <w:tc>
          <w:tcPr>
            <w:tcW w:w="993" w:type="dxa"/>
          </w:tcPr>
          <w:p w14:paraId="037CB83A" w14:textId="77777777" w:rsidR="00304ECA" w:rsidRPr="00741005" w:rsidRDefault="00304ECA" w:rsidP="0036558B">
            <w:pPr>
              <w:tabs>
                <w:tab w:val="left" w:pos="5461"/>
              </w:tabs>
              <w:spacing w:line="276" w:lineRule="auto"/>
              <w:rPr>
                <w:rFonts w:ascii="Arial" w:hAnsi="Arial" w:cs="Arial"/>
                <w:b/>
              </w:rPr>
            </w:pPr>
            <w:r>
              <w:rPr>
                <w:rFonts w:ascii="Arial" w:hAnsi="Arial" w:cs="Arial"/>
                <w:b/>
              </w:rPr>
              <w:t>8</w:t>
            </w:r>
            <w:r w:rsidRPr="00741005">
              <w:rPr>
                <w:rFonts w:ascii="Arial" w:hAnsi="Arial" w:cs="Arial"/>
                <w:b/>
              </w:rPr>
              <w:t>.1</w:t>
            </w:r>
          </w:p>
        </w:tc>
        <w:tc>
          <w:tcPr>
            <w:tcW w:w="3402" w:type="dxa"/>
            <w:gridSpan w:val="2"/>
            <w:tcBorders>
              <w:right w:val="single" w:sz="4" w:space="0" w:color="auto"/>
            </w:tcBorders>
          </w:tcPr>
          <w:p w14:paraId="62B43115" w14:textId="77777777" w:rsidR="00304ECA" w:rsidRDefault="00304ECA" w:rsidP="0036558B">
            <w:pPr>
              <w:spacing w:after="160" w:line="259" w:lineRule="auto"/>
              <w:contextualSpacing/>
              <w:rPr>
                <w:rFonts w:ascii="Arial" w:hAnsi="Arial" w:cs="Arial"/>
              </w:rPr>
            </w:pPr>
            <w:r w:rsidRPr="00741005">
              <w:rPr>
                <w:rFonts w:ascii="Arial" w:hAnsi="Arial" w:cs="Arial"/>
              </w:rPr>
              <w:t>To establish a phased approach of works required at the Police Station site by July 2024.</w:t>
            </w:r>
          </w:p>
          <w:p w14:paraId="35CBCC52" w14:textId="77777777" w:rsidR="00304ECA" w:rsidRDefault="00304ECA" w:rsidP="0036558B">
            <w:pPr>
              <w:spacing w:after="160" w:line="259" w:lineRule="auto"/>
              <w:contextualSpacing/>
              <w:rPr>
                <w:rFonts w:ascii="Arial" w:hAnsi="Arial" w:cs="Arial"/>
              </w:rPr>
            </w:pPr>
          </w:p>
          <w:p w14:paraId="666A2986" w14:textId="77777777" w:rsidR="00304ECA" w:rsidRPr="00741005" w:rsidRDefault="00304ECA" w:rsidP="0036558B">
            <w:pPr>
              <w:tabs>
                <w:tab w:val="left" w:pos="5461"/>
              </w:tabs>
              <w:spacing w:line="276" w:lineRule="auto"/>
              <w:rPr>
                <w:rFonts w:ascii="Arial" w:hAnsi="Arial" w:cs="Arial"/>
                <w:b/>
              </w:rPr>
            </w:pPr>
          </w:p>
        </w:tc>
        <w:tc>
          <w:tcPr>
            <w:tcW w:w="5233" w:type="dxa"/>
            <w:tcBorders>
              <w:left w:val="single" w:sz="4" w:space="0" w:color="auto"/>
            </w:tcBorders>
          </w:tcPr>
          <w:p w14:paraId="4F89E00F" w14:textId="70DAA004" w:rsidR="00365A93" w:rsidRPr="00365A93" w:rsidRDefault="00304ECA" w:rsidP="0036558B">
            <w:pPr>
              <w:tabs>
                <w:tab w:val="left" w:pos="5461"/>
              </w:tabs>
              <w:spacing w:line="276" w:lineRule="auto"/>
              <w:rPr>
                <w:rFonts w:ascii="Arial" w:hAnsi="Arial" w:cs="Arial"/>
                <w:bCs/>
              </w:rPr>
            </w:pPr>
            <w:r>
              <w:rPr>
                <w:rFonts w:ascii="Arial" w:hAnsi="Arial" w:cs="Arial"/>
                <w:bCs/>
              </w:rPr>
              <w:t xml:space="preserve">NPTC have now received the keys to the Police Station and initial visits have taken place. </w:t>
            </w:r>
            <w:r w:rsidR="00365A93" w:rsidRPr="00365A93">
              <w:rPr>
                <w:rFonts w:ascii="Arial" w:hAnsi="Arial" w:cs="Arial"/>
                <w:bCs/>
              </w:rPr>
              <w:t xml:space="preserve">There has been a delay with the lawyers over the ownership handover.  </w:t>
            </w:r>
            <w:r w:rsidR="00365A93">
              <w:rPr>
                <w:rFonts w:ascii="Arial" w:hAnsi="Arial" w:cs="Arial"/>
                <w:bCs/>
              </w:rPr>
              <w:t>NPTC ha</w:t>
            </w:r>
            <w:r w:rsidR="0027255B">
              <w:rPr>
                <w:rFonts w:ascii="Arial" w:hAnsi="Arial" w:cs="Arial"/>
                <w:bCs/>
              </w:rPr>
              <w:t>s</w:t>
            </w:r>
            <w:r w:rsidR="00365A93">
              <w:rPr>
                <w:rFonts w:ascii="Arial" w:hAnsi="Arial" w:cs="Arial"/>
                <w:bCs/>
              </w:rPr>
              <w:t xml:space="preserve"> instructed an </w:t>
            </w:r>
            <w:r w:rsidR="00365A93" w:rsidRPr="00365A93">
              <w:rPr>
                <w:rFonts w:ascii="Arial" w:hAnsi="Arial" w:cs="Arial"/>
                <w:bCs/>
              </w:rPr>
              <w:t xml:space="preserve">Architect </w:t>
            </w:r>
            <w:r w:rsidR="00365A93">
              <w:rPr>
                <w:rFonts w:ascii="Arial" w:hAnsi="Arial" w:cs="Arial"/>
                <w:bCs/>
              </w:rPr>
              <w:t xml:space="preserve">who will appoint a </w:t>
            </w:r>
            <w:r w:rsidR="00365A93" w:rsidRPr="00365A93">
              <w:rPr>
                <w:rFonts w:ascii="Arial" w:hAnsi="Arial" w:cs="Arial"/>
                <w:bCs/>
              </w:rPr>
              <w:t xml:space="preserve">quantity surveyor </w:t>
            </w:r>
            <w:r w:rsidR="00365A93">
              <w:rPr>
                <w:rFonts w:ascii="Arial" w:hAnsi="Arial" w:cs="Arial"/>
                <w:bCs/>
              </w:rPr>
              <w:t xml:space="preserve">who </w:t>
            </w:r>
            <w:r w:rsidR="00365A93" w:rsidRPr="00365A93">
              <w:rPr>
                <w:rFonts w:ascii="Arial" w:hAnsi="Arial" w:cs="Arial"/>
                <w:bCs/>
              </w:rPr>
              <w:t>will provide</w:t>
            </w:r>
            <w:r w:rsidR="0027255B">
              <w:rPr>
                <w:rFonts w:ascii="Arial" w:hAnsi="Arial" w:cs="Arial"/>
                <w:bCs/>
              </w:rPr>
              <w:t xml:space="preserve"> the costs for the</w:t>
            </w:r>
            <w:r w:rsidR="00365A93" w:rsidRPr="00365A93">
              <w:rPr>
                <w:rFonts w:ascii="Arial" w:hAnsi="Arial" w:cs="Arial"/>
                <w:bCs/>
              </w:rPr>
              <w:t xml:space="preserve"> scope of works.</w:t>
            </w:r>
            <w:r w:rsidR="00F94E75">
              <w:rPr>
                <w:rFonts w:ascii="Arial" w:hAnsi="Arial" w:cs="Arial"/>
                <w:bCs/>
              </w:rPr>
              <w:t xml:space="preserve"> </w:t>
            </w:r>
            <w:r w:rsidR="00F94E75">
              <w:rPr>
                <w:rFonts w:ascii="Arial" w:hAnsi="Arial" w:cs="Arial"/>
                <w:bCs/>
                <w:color w:val="2E74B5" w:themeColor="accent5" w:themeShade="BF"/>
              </w:rPr>
              <w:t>The</w:t>
            </w:r>
            <w:r w:rsidR="00F94E75" w:rsidRPr="00DB0EB3">
              <w:rPr>
                <w:rFonts w:ascii="Arial" w:hAnsi="Arial" w:cs="Arial"/>
                <w:bCs/>
                <w:color w:val="2E74B5" w:themeColor="accent5" w:themeShade="BF"/>
              </w:rPr>
              <w:t xml:space="preserve"> scope for phase one of the project</w:t>
            </w:r>
            <w:r w:rsidR="00F94E75">
              <w:rPr>
                <w:rFonts w:ascii="Arial" w:hAnsi="Arial" w:cs="Arial"/>
                <w:bCs/>
                <w:color w:val="2E74B5" w:themeColor="accent5" w:themeShade="BF"/>
              </w:rPr>
              <w:t xml:space="preserve"> needs to be agreed</w:t>
            </w:r>
            <w:r w:rsidR="008605B9">
              <w:rPr>
                <w:rFonts w:ascii="Arial" w:hAnsi="Arial" w:cs="Arial"/>
                <w:bCs/>
                <w:color w:val="2E74B5" w:themeColor="accent5" w:themeShade="BF"/>
              </w:rPr>
              <w:t xml:space="preserve"> in due course</w:t>
            </w:r>
            <w:r w:rsidR="00F94E75">
              <w:rPr>
                <w:rFonts w:ascii="Arial" w:hAnsi="Arial" w:cs="Arial"/>
                <w:bCs/>
                <w:color w:val="2E74B5" w:themeColor="accent5" w:themeShade="BF"/>
              </w:rPr>
              <w:t xml:space="preserve">, once proposals are received from the architect.  </w:t>
            </w:r>
            <w:r w:rsidR="00F94E75">
              <w:rPr>
                <w:rFonts w:ascii="Arial" w:hAnsi="Arial" w:cs="Arial"/>
                <w:bCs/>
              </w:rPr>
              <w:t xml:space="preserve"> </w:t>
            </w:r>
          </w:p>
          <w:p w14:paraId="726E4761" w14:textId="1C52F7AF" w:rsidR="00304ECA" w:rsidRDefault="00365A93" w:rsidP="0036558B">
            <w:pPr>
              <w:tabs>
                <w:tab w:val="left" w:pos="5461"/>
              </w:tabs>
              <w:spacing w:line="276" w:lineRule="auto"/>
              <w:rPr>
                <w:rFonts w:ascii="Arial" w:hAnsi="Arial" w:cs="Arial"/>
                <w:bCs/>
              </w:rPr>
            </w:pPr>
            <w:r w:rsidRPr="00365A93">
              <w:rPr>
                <w:rFonts w:ascii="Arial" w:hAnsi="Arial" w:cs="Arial"/>
                <w:bCs/>
              </w:rPr>
              <w:t xml:space="preserve">The </w:t>
            </w:r>
            <w:r w:rsidR="008605B9">
              <w:rPr>
                <w:rFonts w:ascii="Arial" w:hAnsi="Arial" w:cs="Arial"/>
                <w:bCs/>
              </w:rPr>
              <w:t>Newport Pagnell H</w:t>
            </w:r>
            <w:r w:rsidRPr="00365A93">
              <w:rPr>
                <w:rFonts w:ascii="Arial" w:hAnsi="Arial" w:cs="Arial"/>
                <w:bCs/>
              </w:rPr>
              <w:t xml:space="preserve">istorical </w:t>
            </w:r>
            <w:r w:rsidR="008605B9">
              <w:rPr>
                <w:rFonts w:ascii="Arial" w:hAnsi="Arial" w:cs="Arial"/>
                <w:bCs/>
              </w:rPr>
              <w:t>S</w:t>
            </w:r>
            <w:r w:rsidRPr="00365A93">
              <w:rPr>
                <w:rFonts w:ascii="Arial" w:hAnsi="Arial" w:cs="Arial"/>
                <w:bCs/>
              </w:rPr>
              <w:t>ociety ha</w:t>
            </w:r>
            <w:r w:rsidR="0000073D">
              <w:rPr>
                <w:rFonts w:ascii="Arial" w:hAnsi="Arial" w:cs="Arial"/>
                <w:bCs/>
              </w:rPr>
              <w:t>s</w:t>
            </w:r>
            <w:r w:rsidRPr="00365A93">
              <w:rPr>
                <w:rFonts w:ascii="Arial" w:hAnsi="Arial" w:cs="Arial"/>
                <w:bCs/>
              </w:rPr>
              <w:t xml:space="preserve"> viewed the site and </w:t>
            </w:r>
            <w:r>
              <w:rPr>
                <w:rFonts w:ascii="Arial" w:hAnsi="Arial" w:cs="Arial"/>
                <w:bCs/>
              </w:rPr>
              <w:t>ha</w:t>
            </w:r>
            <w:r w:rsidR="0000073D">
              <w:rPr>
                <w:rFonts w:ascii="Arial" w:hAnsi="Arial" w:cs="Arial"/>
                <w:bCs/>
              </w:rPr>
              <w:t>s</w:t>
            </w:r>
            <w:r>
              <w:rPr>
                <w:rFonts w:ascii="Arial" w:hAnsi="Arial" w:cs="Arial"/>
                <w:bCs/>
              </w:rPr>
              <w:t xml:space="preserve"> expressed a high level of enthusiasm </w:t>
            </w:r>
            <w:r w:rsidRPr="00365A93">
              <w:rPr>
                <w:rFonts w:ascii="Arial" w:hAnsi="Arial" w:cs="Arial"/>
                <w:bCs/>
              </w:rPr>
              <w:t>with the upper floor</w:t>
            </w:r>
            <w:r>
              <w:rPr>
                <w:rFonts w:ascii="Arial" w:hAnsi="Arial" w:cs="Arial"/>
                <w:bCs/>
              </w:rPr>
              <w:t xml:space="preserve"> area.  O</w:t>
            </w:r>
            <w:r w:rsidRPr="00365A93">
              <w:rPr>
                <w:rFonts w:ascii="Arial" w:hAnsi="Arial" w:cs="Arial"/>
                <w:bCs/>
              </w:rPr>
              <w:t xml:space="preserve">nce the works have been completed this will </w:t>
            </w:r>
            <w:r>
              <w:rPr>
                <w:rFonts w:ascii="Arial" w:hAnsi="Arial" w:cs="Arial"/>
                <w:bCs/>
              </w:rPr>
              <w:t xml:space="preserve">provide a large open </w:t>
            </w:r>
            <w:r w:rsidRPr="00365A93">
              <w:rPr>
                <w:rFonts w:ascii="Arial" w:hAnsi="Arial" w:cs="Arial"/>
                <w:bCs/>
              </w:rPr>
              <w:t>space</w:t>
            </w:r>
            <w:r>
              <w:rPr>
                <w:rFonts w:ascii="Arial" w:hAnsi="Arial" w:cs="Arial"/>
                <w:bCs/>
              </w:rPr>
              <w:t xml:space="preserve"> which is ideal for their requirements.</w:t>
            </w:r>
          </w:p>
          <w:p w14:paraId="11C7DB50" w14:textId="1DB06AB1" w:rsidR="00365A93" w:rsidRPr="00741005" w:rsidRDefault="00365A93" w:rsidP="0036558B">
            <w:pPr>
              <w:tabs>
                <w:tab w:val="left" w:pos="5461"/>
              </w:tabs>
              <w:spacing w:line="276" w:lineRule="auto"/>
              <w:rPr>
                <w:rFonts w:ascii="Arial" w:hAnsi="Arial" w:cs="Arial"/>
                <w:b/>
              </w:rPr>
            </w:pPr>
          </w:p>
        </w:tc>
      </w:tr>
      <w:tr w:rsidR="00304ECA" w:rsidRPr="00741005" w14:paraId="24B9D04D" w14:textId="77777777" w:rsidTr="0036558B">
        <w:tc>
          <w:tcPr>
            <w:tcW w:w="993" w:type="dxa"/>
          </w:tcPr>
          <w:p w14:paraId="08B8D5EF" w14:textId="77777777" w:rsidR="00304ECA" w:rsidRPr="00741005" w:rsidRDefault="00304ECA" w:rsidP="0036558B">
            <w:pPr>
              <w:tabs>
                <w:tab w:val="left" w:pos="5461"/>
              </w:tabs>
              <w:spacing w:line="276" w:lineRule="auto"/>
              <w:rPr>
                <w:rFonts w:ascii="Arial" w:hAnsi="Arial" w:cs="Arial"/>
                <w:b/>
              </w:rPr>
            </w:pPr>
            <w:r>
              <w:rPr>
                <w:rFonts w:ascii="Arial" w:hAnsi="Arial" w:cs="Arial"/>
                <w:b/>
              </w:rPr>
              <w:t>8.2</w:t>
            </w:r>
          </w:p>
        </w:tc>
        <w:tc>
          <w:tcPr>
            <w:tcW w:w="3402" w:type="dxa"/>
            <w:gridSpan w:val="2"/>
            <w:tcBorders>
              <w:right w:val="single" w:sz="4" w:space="0" w:color="auto"/>
            </w:tcBorders>
          </w:tcPr>
          <w:p w14:paraId="35F3DA49" w14:textId="77777777" w:rsidR="00304ECA" w:rsidRDefault="00304ECA" w:rsidP="0036558B">
            <w:pPr>
              <w:tabs>
                <w:tab w:val="left" w:pos="5461"/>
              </w:tabs>
              <w:spacing w:line="276" w:lineRule="auto"/>
              <w:rPr>
                <w:rFonts w:ascii="Arial" w:hAnsi="Arial" w:cs="Arial"/>
                <w:bCs/>
              </w:rPr>
            </w:pPr>
            <w:r w:rsidRPr="00741005">
              <w:rPr>
                <w:rFonts w:ascii="Arial" w:hAnsi="Arial" w:cs="Arial"/>
                <w:bCs/>
              </w:rPr>
              <w:t>To complete the Police Station refurbishment with a view to moving Town Offices into site.</w:t>
            </w:r>
          </w:p>
          <w:p w14:paraId="6709FFA7" w14:textId="77777777" w:rsidR="00304ECA" w:rsidRPr="00741005" w:rsidRDefault="00304ECA" w:rsidP="0036558B">
            <w:pPr>
              <w:tabs>
                <w:tab w:val="left" w:pos="5461"/>
              </w:tabs>
              <w:spacing w:line="276" w:lineRule="auto"/>
              <w:rPr>
                <w:rFonts w:ascii="Arial" w:hAnsi="Arial" w:cs="Arial"/>
                <w:b/>
              </w:rPr>
            </w:pPr>
          </w:p>
        </w:tc>
        <w:tc>
          <w:tcPr>
            <w:tcW w:w="5233" w:type="dxa"/>
            <w:tcBorders>
              <w:left w:val="single" w:sz="4" w:space="0" w:color="auto"/>
            </w:tcBorders>
          </w:tcPr>
          <w:p w14:paraId="05A1A168" w14:textId="00441452" w:rsidR="00304ECA" w:rsidRPr="003840C9" w:rsidRDefault="00F94E75" w:rsidP="0036558B">
            <w:pPr>
              <w:tabs>
                <w:tab w:val="left" w:pos="5461"/>
              </w:tabs>
              <w:spacing w:line="276" w:lineRule="auto"/>
              <w:rPr>
                <w:rFonts w:ascii="Arial" w:hAnsi="Arial" w:cs="Arial"/>
                <w:bCs/>
              </w:rPr>
            </w:pPr>
            <w:r>
              <w:rPr>
                <w:rFonts w:ascii="Arial" w:hAnsi="Arial" w:cs="Arial"/>
                <w:bCs/>
              </w:rPr>
              <w:t xml:space="preserve">This is a </w:t>
            </w:r>
            <w:r w:rsidR="0000073D">
              <w:rPr>
                <w:rFonts w:ascii="Arial" w:hAnsi="Arial" w:cs="Arial"/>
                <w:bCs/>
              </w:rPr>
              <w:t>long-term</w:t>
            </w:r>
            <w:r>
              <w:rPr>
                <w:rFonts w:ascii="Arial" w:hAnsi="Arial" w:cs="Arial"/>
                <w:bCs/>
              </w:rPr>
              <w:t xml:space="preserve"> objective which can only be completed once the initial states of the project take place, after handover of the building.  </w:t>
            </w:r>
          </w:p>
        </w:tc>
      </w:tr>
      <w:tr w:rsidR="00304ECA" w:rsidRPr="00741005" w14:paraId="6C347406" w14:textId="77777777" w:rsidTr="0036558B">
        <w:tc>
          <w:tcPr>
            <w:tcW w:w="1271" w:type="dxa"/>
            <w:gridSpan w:val="2"/>
          </w:tcPr>
          <w:p w14:paraId="0778D253" w14:textId="77777777" w:rsidR="00304ECA" w:rsidRPr="00741005" w:rsidRDefault="00304ECA" w:rsidP="0036558B">
            <w:pPr>
              <w:tabs>
                <w:tab w:val="left" w:pos="5461"/>
              </w:tabs>
              <w:spacing w:line="276" w:lineRule="auto"/>
              <w:rPr>
                <w:rFonts w:ascii="Arial" w:hAnsi="Arial" w:cs="Arial"/>
                <w:b/>
              </w:rPr>
            </w:pPr>
          </w:p>
        </w:tc>
        <w:tc>
          <w:tcPr>
            <w:tcW w:w="3124" w:type="dxa"/>
          </w:tcPr>
          <w:p w14:paraId="41295E0B" w14:textId="77777777" w:rsidR="00304ECA" w:rsidRPr="00741005" w:rsidRDefault="00304ECA" w:rsidP="0036558B">
            <w:pPr>
              <w:tabs>
                <w:tab w:val="left" w:pos="5461"/>
              </w:tabs>
              <w:spacing w:line="276" w:lineRule="auto"/>
              <w:rPr>
                <w:rFonts w:ascii="Arial" w:hAnsi="Arial" w:cs="Arial"/>
                <w:b/>
              </w:rPr>
            </w:pPr>
          </w:p>
        </w:tc>
        <w:tc>
          <w:tcPr>
            <w:tcW w:w="5233" w:type="dxa"/>
            <w:tcBorders>
              <w:left w:val="nil"/>
            </w:tcBorders>
          </w:tcPr>
          <w:p w14:paraId="6B09A60F" w14:textId="77777777" w:rsidR="00304ECA" w:rsidRPr="00741005" w:rsidRDefault="00304ECA" w:rsidP="0036558B">
            <w:pPr>
              <w:tabs>
                <w:tab w:val="left" w:pos="5461"/>
              </w:tabs>
              <w:spacing w:line="276" w:lineRule="auto"/>
              <w:rPr>
                <w:rFonts w:ascii="Arial" w:hAnsi="Arial" w:cs="Arial"/>
                <w:b/>
              </w:rPr>
            </w:pPr>
          </w:p>
        </w:tc>
      </w:tr>
    </w:tbl>
    <w:p w14:paraId="3353FDA5" w14:textId="0193E95C" w:rsidR="00304ECA" w:rsidRDefault="00304ECA" w:rsidP="00304ECA">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9</w:t>
      </w:r>
      <w:r w:rsidRPr="00741005">
        <w:rPr>
          <w:rFonts w:ascii="Arial" w:hAnsi="Arial" w:cs="Arial"/>
          <w:b/>
        </w:rPr>
        <w:t xml:space="preserve"> </w:t>
      </w:r>
      <w:r>
        <w:rPr>
          <w:rFonts w:ascii="Arial" w:hAnsi="Arial" w:cs="Arial"/>
          <w:b/>
        </w:rPr>
        <w:t>SEPT</w:t>
      </w:r>
      <w:r w:rsidRPr="00741005">
        <w:rPr>
          <w:rFonts w:ascii="Arial" w:hAnsi="Arial" w:cs="Arial"/>
          <w:b/>
        </w:rPr>
        <w:t xml:space="preserve"> 2024</w:t>
      </w:r>
      <w:r w:rsidRPr="00741005">
        <w:rPr>
          <w:rFonts w:ascii="Arial" w:hAnsi="Arial" w:cs="Arial"/>
          <w:b/>
          <w:bCs/>
        </w:rPr>
        <w:t>/PPM:</w:t>
      </w:r>
      <w:r>
        <w:rPr>
          <w:rFonts w:ascii="Arial" w:hAnsi="Arial" w:cs="Arial"/>
          <w:b/>
          <w:bCs/>
        </w:rPr>
        <w:t xml:space="preserve"> </w:t>
      </w:r>
      <w:r w:rsidR="0000073D">
        <w:rPr>
          <w:rFonts w:ascii="Arial" w:hAnsi="Arial" w:cs="Arial"/>
          <w:b/>
          <w:bCs/>
        </w:rPr>
        <w:t xml:space="preserve">OBJECTIVE: </w:t>
      </w:r>
      <w:r>
        <w:rPr>
          <w:rFonts w:ascii="Arial" w:hAnsi="Arial" w:cs="Arial"/>
          <w:b/>
          <w:bCs/>
        </w:rPr>
        <w:t xml:space="preserve">REDUCTION OF CARBON OUTPUT </w:t>
      </w:r>
    </w:p>
    <w:p w14:paraId="0AF09EDD" w14:textId="77777777" w:rsidR="00FE39A8" w:rsidRPr="00741005" w:rsidRDefault="00FE39A8" w:rsidP="00304ECA">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207"/>
        <w:gridCol w:w="4870"/>
      </w:tblGrid>
      <w:tr w:rsidR="00304ECA" w:rsidRPr="00741005" w14:paraId="7D1DF300" w14:textId="77777777" w:rsidTr="0036558B">
        <w:tc>
          <w:tcPr>
            <w:tcW w:w="993" w:type="dxa"/>
          </w:tcPr>
          <w:p w14:paraId="38367956" w14:textId="77777777" w:rsidR="00304ECA" w:rsidRPr="00741005" w:rsidRDefault="00304ECA" w:rsidP="0036558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1</w:t>
            </w:r>
          </w:p>
        </w:tc>
        <w:tc>
          <w:tcPr>
            <w:tcW w:w="3402" w:type="dxa"/>
            <w:tcBorders>
              <w:right w:val="single" w:sz="4" w:space="0" w:color="auto"/>
            </w:tcBorders>
          </w:tcPr>
          <w:p w14:paraId="1CD99C48"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To complete works to install solar panels at Youth Club</w:t>
            </w:r>
          </w:p>
          <w:p w14:paraId="634D26EF" w14:textId="77777777" w:rsidR="00304ECA" w:rsidRPr="00741005" w:rsidRDefault="00304ECA" w:rsidP="0036558B">
            <w:pPr>
              <w:tabs>
                <w:tab w:val="left" w:pos="5461"/>
              </w:tabs>
              <w:spacing w:line="276" w:lineRule="auto"/>
              <w:rPr>
                <w:rFonts w:ascii="Arial" w:hAnsi="Arial" w:cs="Arial"/>
                <w:b/>
              </w:rPr>
            </w:pPr>
          </w:p>
        </w:tc>
        <w:tc>
          <w:tcPr>
            <w:tcW w:w="5233" w:type="dxa"/>
            <w:tcBorders>
              <w:left w:val="single" w:sz="4" w:space="0" w:color="auto"/>
            </w:tcBorders>
          </w:tcPr>
          <w:p w14:paraId="21DB822E" w14:textId="64C6DAFE" w:rsidR="00304ECA" w:rsidRPr="00F94E75" w:rsidRDefault="00F94E75" w:rsidP="0036558B">
            <w:pPr>
              <w:tabs>
                <w:tab w:val="left" w:pos="5461"/>
              </w:tabs>
              <w:spacing w:line="276" w:lineRule="auto"/>
              <w:rPr>
                <w:rFonts w:ascii="Arial" w:hAnsi="Arial" w:cs="Arial"/>
                <w:bCs/>
              </w:rPr>
            </w:pPr>
            <w:r w:rsidRPr="00F94E75">
              <w:rPr>
                <w:rFonts w:ascii="Arial" w:hAnsi="Arial" w:cs="Arial"/>
                <w:bCs/>
              </w:rPr>
              <w:t>It was</w:t>
            </w:r>
            <w:r w:rsidR="00304ECA" w:rsidRPr="00F94E75">
              <w:rPr>
                <w:rFonts w:ascii="Arial" w:hAnsi="Arial" w:cs="Arial"/>
                <w:bCs/>
              </w:rPr>
              <w:t xml:space="preserve"> note</w:t>
            </w:r>
            <w:r w:rsidRPr="00F94E75">
              <w:rPr>
                <w:rFonts w:ascii="Arial" w:hAnsi="Arial" w:cs="Arial"/>
                <w:bCs/>
              </w:rPr>
              <w:t>d</w:t>
            </w:r>
            <w:r w:rsidR="00304ECA" w:rsidRPr="00F94E75">
              <w:rPr>
                <w:rFonts w:ascii="Arial" w:hAnsi="Arial" w:cs="Arial"/>
                <w:bCs/>
              </w:rPr>
              <w:t xml:space="preserve"> that a Purchase Order has been sent to the contractors, they are currently waiting for G99 approval.</w:t>
            </w:r>
          </w:p>
        </w:tc>
      </w:tr>
      <w:tr w:rsidR="00304ECA" w:rsidRPr="00741005" w14:paraId="3F49504B" w14:textId="77777777" w:rsidTr="0036558B">
        <w:tc>
          <w:tcPr>
            <w:tcW w:w="993" w:type="dxa"/>
          </w:tcPr>
          <w:p w14:paraId="01005478" w14:textId="77777777" w:rsidR="00304ECA" w:rsidRPr="00741005" w:rsidRDefault="00304ECA" w:rsidP="0036558B">
            <w:pPr>
              <w:tabs>
                <w:tab w:val="left" w:pos="5461"/>
              </w:tabs>
              <w:spacing w:line="276" w:lineRule="auto"/>
              <w:rPr>
                <w:rFonts w:ascii="Arial" w:hAnsi="Arial" w:cs="Arial"/>
                <w:b/>
              </w:rPr>
            </w:pPr>
            <w:r>
              <w:rPr>
                <w:rFonts w:ascii="Arial" w:hAnsi="Arial" w:cs="Arial"/>
                <w:b/>
              </w:rPr>
              <w:lastRenderedPageBreak/>
              <w:t>9</w:t>
            </w:r>
            <w:r w:rsidRPr="00741005">
              <w:rPr>
                <w:rFonts w:ascii="Arial" w:hAnsi="Arial" w:cs="Arial"/>
                <w:b/>
              </w:rPr>
              <w:t>.</w:t>
            </w:r>
            <w:r>
              <w:rPr>
                <w:rFonts w:ascii="Arial" w:hAnsi="Arial" w:cs="Arial"/>
                <w:b/>
              </w:rPr>
              <w:t>2</w:t>
            </w:r>
          </w:p>
        </w:tc>
        <w:tc>
          <w:tcPr>
            <w:tcW w:w="3402" w:type="dxa"/>
            <w:tcBorders>
              <w:right w:val="single" w:sz="4" w:space="0" w:color="auto"/>
            </w:tcBorders>
          </w:tcPr>
          <w:p w14:paraId="04B530AD"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To complete works to install solar panels at Green Park Community Centre</w:t>
            </w:r>
          </w:p>
          <w:p w14:paraId="36190F5A" w14:textId="77777777" w:rsidR="00304ECA" w:rsidRPr="00741005" w:rsidRDefault="00304ECA" w:rsidP="0036558B">
            <w:pPr>
              <w:tabs>
                <w:tab w:val="left" w:pos="5461"/>
              </w:tabs>
              <w:spacing w:line="276" w:lineRule="auto"/>
              <w:rPr>
                <w:rFonts w:ascii="Arial" w:hAnsi="Arial" w:cs="Arial"/>
                <w:b/>
              </w:rPr>
            </w:pPr>
          </w:p>
        </w:tc>
        <w:tc>
          <w:tcPr>
            <w:tcW w:w="5233" w:type="dxa"/>
            <w:tcBorders>
              <w:left w:val="single" w:sz="4" w:space="0" w:color="auto"/>
            </w:tcBorders>
          </w:tcPr>
          <w:p w14:paraId="7A6EBF00" w14:textId="4B5478E6" w:rsidR="00304ECA" w:rsidRPr="00F94E75" w:rsidRDefault="00F94E75" w:rsidP="0036558B">
            <w:pPr>
              <w:tabs>
                <w:tab w:val="left" w:pos="5461"/>
              </w:tabs>
              <w:spacing w:line="276" w:lineRule="auto"/>
              <w:rPr>
                <w:rFonts w:ascii="Arial" w:hAnsi="Arial" w:cs="Arial"/>
                <w:b/>
              </w:rPr>
            </w:pPr>
            <w:r w:rsidRPr="00F94E75">
              <w:rPr>
                <w:rFonts w:ascii="Arial" w:hAnsi="Arial" w:cs="Arial"/>
                <w:bCs/>
              </w:rPr>
              <w:t>It was</w:t>
            </w:r>
            <w:r w:rsidR="00304ECA" w:rsidRPr="00F94E75">
              <w:rPr>
                <w:rFonts w:ascii="Arial" w:hAnsi="Arial" w:cs="Arial"/>
                <w:bCs/>
              </w:rPr>
              <w:t xml:space="preserve"> note</w:t>
            </w:r>
            <w:r w:rsidRPr="00F94E75">
              <w:rPr>
                <w:rFonts w:ascii="Arial" w:hAnsi="Arial" w:cs="Arial"/>
                <w:bCs/>
              </w:rPr>
              <w:t>d</w:t>
            </w:r>
            <w:r w:rsidR="00304ECA" w:rsidRPr="00F94E75">
              <w:rPr>
                <w:rFonts w:ascii="Arial" w:hAnsi="Arial" w:cs="Arial"/>
                <w:bCs/>
              </w:rPr>
              <w:t xml:space="preserve"> that a Purchase Order has been sent to the contractors, they are currently waiting for G99 approval.</w:t>
            </w:r>
          </w:p>
          <w:p w14:paraId="05A252A6" w14:textId="77777777" w:rsidR="00304ECA" w:rsidRPr="00F94E75" w:rsidRDefault="00304ECA" w:rsidP="0036558B">
            <w:pPr>
              <w:tabs>
                <w:tab w:val="left" w:pos="5461"/>
              </w:tabs>
              <w:spacing w:line="276" w:lineRule="auto"/>
              <w:rPr>
                <w:rFonts w:ascii="Arial" w:hAnsi="Arial" w:cs="Arial"/>
                <w:bCs/>
              </w:rPr>
            </w:pPr>
          </w:p>
        </w:tc>
      </w:tr>
    </w:tbl>
    <w:p w14:paraId="7A9A2A9A" w14:textId="5251549F" w:rsidR="00304ECA" w:rsidRDefault="00304ECA" w:rsidP="00304ECA">
      <w:pPr>
        <w:tabs>
          <w:tab w:val="left" w:pos="5461"/>
        </w:tabs>
        <w:spacing w:line="276" w:lineRule="auto"/>
        <w:rPr>
          <w:rFonts w:ascii="Arial" w:hAnsi="Arial" w:cs="Arial"/>
          <w:b/>
          <w:bCs/>
        </w:rPr>
      </w:pPr>
      <w:r w:rsidRPr="00741005">
        <w:rPr>
          <w:rFonts w:ascii="Arial" w:hAnsi="Arial" w:cs="Arial"/>
          <w:b/>
        </w:rPr>
        <w:t>ITEM 1</w:t>
      </w:r>
      <w:r>
        <w:rPr>
          <w:rFonts w:ascii="Arial" w:hAnsi="Arial" w:cs="Arial"/>
          <w:b/>
        </w:rPr>
        <w:t>0</w:t>
      </w:r>
      <w:r w:rsidRPr="00741005">
        <w:rPr>
          <w:rFonts w:ascii="Arial" w:hAnsi="Arial" w:cs="Arial"/>
          <w:b/>
        </w:rPr>
        <w:t xml:space="preserve"> </w:t>
      </w:r>
      <w:r>
        <w:rPr>
          <w:rFonts w:ascii="Arial" w:hAnsi="Arial" w:cs="Arial"/>
          <w:b/>
        </w:rPr>
        <w:t>SEPT</w:t>
      </w:r>
      <w:r w:rsidRPr="00741005">
        <w:rPr>
          <w:rFonts w:ascii="Arial" w:hAnsi="Arial" w:cs="Arial"/>
          <w:b/>
        </w:rPr>
        <w:t xml:space="preserve"> 2024</w:t>
      </w:r>
      <w:r w:rsidRPr="00741005">
        <w:rPr>
          <w:rFonts w:ascii="Arial" w:hAnsi="Arial" w:cs="Arial"/>
          <w:b/>
          <w:bCs/>
        </w:rPr>
        <w:t xml:space="preserve">/PPM: </w:t>
      </w:r>
      <w:r>
        <w:rPr>
          <w:rFonts w:ascii="Arial" w:hAnsi="Arial" w:cs="Arial"/>
          <w:b/>
          <w:bCs/>
        </w:rPr>
        <w:t xml:space="preserve"> </w:t>
      </w:r>
      <w:r w:rsidR="0000073D">
        <w:rPr>
          <w:rFonts w:ascii="Arial" w:hAnsi="Arial" w:cs="Arial"/>
          <w:b/>
          <w:bCs/>
        </w:rPr>
        <w:t xml:space="preserve">OBJECTIVE: </w:t>
      </w:r>
      <w:r>
        <w:rPr>
          <w:rFonts w:ascii="Arial" w:hAnsi="Arial" w:cs="Arial"/>
          <w:b/>
          <w:bCs/>
        </w:rPr>
        <w:t xml:space="preserve">REFURBISHMENT GREEN PARK COMMUNITY CENTRE </w:t>
      </w:r>
    </w:p>
    <w:p w14:paraId="3657BDD0" w14:textId="77777777" w:rsidR="00FE39A8" w:rsidRDefault="00FE39A8" w:rsidP="00304ECA">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304ECA" w14:paraId="07CCE52E" w14:textId="77777777" w:rsidTr="0036558B">
        <w:tc>
          <w:tcPr>
            <w:tcW w:w="993" w:type="dxa"/>
          </w:tcPr>
          <w:p w14:paraId="07616297" w14:textId="77777777" w:rsidR="00304ECA" w:rsidRDefault="00304ECA" w:rsidP="0036558B">
            <w:pPr>
              <w:tabs>
                <w:tab w:val="left" w:pos="5461"/>
              </w:tabs>
              <w:spacing w:line="276" w:lineRule="auto"/>
              <w:rPr>
                <w:rFonts w:ascii="Arial" w:hAnsi="Arial" w:cs="Arial"/>
                <w:b/>
                <w:bCs/>
              </w:rPr>
            </w:pPr>
            <w:r w:rsidRPr="00741005">
              <w:rPr>
                <w:rFonts w:ascii="Arial" w:hAnsi="Arial" w:cs="Arial"/>
                <w:b/>
              </w:rPr>
              <w:t>1</w:t>
            </w:r>
            <w:r>
              <w:rPr>
                <w:rFonts w:ascii="Arial" w:hAnsi="Arial" w:cs="Arial"/>
                <w:b/>
              </w:rPr>
              <w:t>0</w:t>
            </w:r>
            <w:r w:rsidRPr="00741005">
              <w:rPr>
                <w:rFonts w:ascii="Arial" w:hAnsi="Arial" w:cs="Arial"/>
                <w:b/>
              </w:rPr>
              <w:t>.</w:t>
            </w:r>
            <w:r>
              <w:rPr>
                <w:rFonts w:ascii="Arial" w:hAnsi="Arial" w:cs="Arial"/>
                <w:b/>
              </w:rPr>
              <w:t>1</w:t>
            </w:r>
          </w:p>
        </w:tc>
        <w:tc>
          <w:tcPr>
            <w:tcW w:w="3402" w:type="dxa"/>
            <w:tcBorders>
              <w:right w:val="single" w:sz="4" w:space="0" w:color="auto"/>
            </w:tcBorders>
          </w:tcPr>
          <w:p w14:paraId="3E0FEC15"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To refurbish Green Park Community Centre, reviewing windows, flooring, partitioning, kitchen, toilet and washbasin provision, and redecorate where required. </w:t>
            </w:r>
          </w:p>
          <w:p w14:paraId="03E0C86F" w14:textId="77777777" w:rsidR="00304ECA" w:rsidRDefault="00304ECA" w:rsidP="0036558B">
            <w:pPr>
              <w:tabs>
                <w:tab w:val="left" w:pos="5461"/>
              </w:tabs>
              <w:spacing w:line="276" w:lineRule="auto"/>
              <w:rPr>
                <w:rFonts w:ascii="Arial" w:hAnsi="Arial" w:cs="Arial"/>
                <w:b/>
                <w:bCs/>
              </w:rPr>
            </w:pPr>
          </w:p>
        </w:tc>
        <w:tc>
          <w:tcPr>
            <w:tcW w:w="5233" w:type="dxa"/>
            <w:tcBorders>
              <w:left w:val="single" w:sz="4" w:space="0" w:color="auto"/>
            </w:tcBorders>
          </w:tcPr>
          <w:p w14:paraId="617605E4" w14:textId="0B9086B3" w:rsidR="00304ECA" w:rsidRPr="0012127E" w:rsidRDefault="00304ECA" w:rsidP="0036558B">
            <w:pPr>
              <w:tabs>
                <w:tab w:val="left" w:pos="5461"/>
              </w:tabs>
              <w:spacing w:line="276" w:lineRule="auto"/>
              <w:rPr>
                <w:rFonts w:ascii="Arial" w:hAnsi="Arial" w:cs="Arial"/>
              </w:rPr>
            </w:pPr>
            <w:r w:rsidRPr="0012127E">
              <w:rPr>
                <w:rFonts w:ascii="Arial" w:hAnsi="Arial" w:cs="Arial"/>
              </w:rPr>
              <w:t xml:space="preserve">To note that this has been allocated to year </w:t>
            </w:r>
            <w:r>
              <w:rPr>
                <w:rFonts w:ascii="Arial" w:hAnsi="Arial" w:cs="Arial"/>
              </w:rPr>
              <w:t>2027/8</w:t>
            </w:r>
            <w:r w:rsidRPr="0012127E">
              <w:rPr>
                <w:rFonts w:ascii="Arial" w:hAnsi="Arial" w:cs="Arial"/>
              </w:rPr>
              <w:t xml:space="preserve"> in the lifecycle plan, delayed by </w:t>
            </w:r>
            <w:r w:rsidR="0000073D">
              <w:rPr>
                <w:rFonts w:ascii="Arial" w:hAnsi="Arial" w:cs="Arial"/>
              </w:rPr>
              <w:t>2</w:t>
            </w:r>
            <w:r w:rsidRPr="0012127E">
              <w:rPr>
                <w:rFonts w:ascii="Arial" w:hAnsi="Arial" w:cs="Arial"/>
              </w:rPr>
              <w:t xml:space="preserve"> years to accommodate refurbishment to the police station site. </w:t>
            </w:r>
          </w:p>
        </w:tc>
      </w:tr>
    </w:tbl>
    <w:p w14:paraId="5A80D805" w14:textId="683D839E" w:rsidR="00304ECA" w:rsidRDefault="00304ECA" w:rsidP="00304ECA">
      <w:pPr>
        <w:tabs>
          <w:tab w:val="left" w:pos="5461"/>
        </w:tabs>
        <w:spacing w:line="276" w:lineRule="auto"/>
        <w:rPr>
          <w:rFonts w:ascii="Arial" w:hAnsi="Arial" w:cs="Arial"/>
          <w:b/>
          <w:bCs/>
        </w:rPr>
      </w:pPr>
      <w:r>
        <w:rPr>
          <w:rFonts w:ascii="Arial" w:hAnsi="Arial" w:cs="Arial"/>
          <w:b/>
        </w:rPr>
        <w:t xml:space="preserve">  </w:t>
      </w:r>
      <w:r w:rsidRPr="005D72DB">
        <w:rPr>
          <w:rFonts w:ascii="Arial" w:hAnsi="Arial" w:cs="Arial"/>
          <w:b/>
        </w:rPr>
        <w:t>ITEM 1</w:t>
      </w:r>
      <w:r>
        <w:rPr>
          <w:rFonts w:ascii="Arial" w:hAnsi="Arial" w:cs="Arial"/>
          <w:b/>
        </w:rPr>
        <w:t>1</w:t>
      </w:r>
      <w:r w:rsidRPr="005D72DB">
        <w:rPr>
          <w:rFonts w:ascii="Arial" w:hAnsi="Arial" w:cs="Arial"/>
          <w:b/>
        </w:rPr>
        <w:t xml:space="preserve"> SEPT 2024</w:t>
      </w:r>
      <w:r w:rsidRPr="005D72DB">
        <w:rPr>
          <w:rFonts w:ascii="Arial" w:hAnsi="Arial" w:cs="Arial"/>
          <w:b/>
          <w:bCs/>
        </w:rPr>
        <w:t xml:space="preserve">/PPM: </w:t>
      </w:r>
      <w:r w:rsidR="0000073D">
        <w:rPr>
          <w:rFonts w:ascii="Arial" w:hAnsi="Arial" w:cs="Arial"/>
          <w:b/>
          <w:bCs/>
        </w:rPr>
        <w:t>OBJECIVE;</w:t>
      </w:r>
      <w:r w:rsidRPr="005D72DB">
        <w:rPr>
          <w:rFonts w:ascii="Arial" w:hAnsi="Arial" w:cs="Arial"/>
          <w:b/>
          <w:bCs/>
        </w:rPr>
        <w:t xml:space="preserve"> </w:t>
      </w:r>
      <w:r>
        <w:rPr>
          <w:rFonts w:ascii="Arial" w:hAnsi="Arial" w:cs="Arial"/>
          <w:b/>
          <w:bCs/>
        </w:rPr>
        <w:t xml:space="preserve">REFURBISHMENT 80 HIGH STREET </w:t>
      </w:r>
    </w:p>
    <w:p w14:paraId="76A65E33" w14:textId="77777777" w:rsidR="00FE39A8" w:rsidRPr="00F13C79" w:rsidRDefault="00FE39A8" w:rsidP="00304ECA">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3203"/>
        <w:gridCol w:w="4863"/>
      </w:tblGrid>
      <w:tr w:rsidR="00304ECA" w14:paraId="32D171F3" w14:textId="77777777" w:rsidTr="0036558B">
        <w:tc>
          <w:tcPr>
            <w:tcW w:w="993" w:type="dxa"/>
          </w:tcPr>
          <w:p w14:paraId="1BEC2E81" w14:textId="77777777" w:rsidR="00304ECA" w:rsidRDefault="00304ECA" w:rsidP="0036558B">
            <w:pPr>
              <w:tabs>
                <w:tab w:val="left" w:pos="5461"/>
              </w:tabs>
              <w:spacing w:line="276" w:lineRule="auto"/>
              <w:rPr>
                <w:rFonts w:ascii="Arial" w:hAnsi="Arial" w:cs="Arial"/>
                <w:b/>
                <w:bCs/>
              </w:rPr>
            </w:pPr>
            <w:r>
              <w:rPr>
                <w:rFonts w:ascii="Arial" w:hAnsi="Arial" w:cs="Arial"/>
                <w:b/>
                <w:bCs/>
              </w:rPr>
              <w:t>11.1</w:t>
            </w:r>
          </w:p>
        </w:tc>
        <w:tc>
          <w:tcPr>
            <w:tcW w:w="3402" w:type="dxa"/>
            <w:tcBorders>
              <w:right w:val="single" w:sz="4" w:space="0" w:color="auto"/>
            </w:tcBorders>
          </w:tcPr>
          <w:p w14:paraId="4EC0D9E9" w14:textId="77777777" w:rsidR="00304ECA" w:rsidRPr="005D72DB" w:rsidRDefault="00304ECA" w:rsidP="0036558B">
            <w:pPr>
              <w:spacing w:after="160" w:line="259" w:lineRule="auto"/>
              <w:contextualSpacing/>
              <w:rPr>
                <w:rFonts w:ascii="Arial" w:hAnsi="Arial" w:cs="Arial"/>
              </w:rPr>
            </w:pPr>
            <w:r w:rsidRPr="00741005">
              <w:rPr>
                <w:rFonts w:ascii="Arial" w:hAnsi="Arial" w:cs="Arial"/>
              </w:rPr>
              <w:t xml:space="preserve">To touch up 80 High Street paintwork. </w:t>
            </w:r>
          </w:p>
        </w:tc>
        <w:tc>
          <w:tcPr>
            <w:tcW w:w="5233" w:type="dxa"/>
            <w:tcBorders>
              <w:left w:val="single" w:sz="4" w:space="0" w:color="auto"/>
            </w:tcBorders>
          </w:tcPr>
          <w:p w14:paraId="5774B1AF" w14:textId="0D59FD87" w:rsidR="00304ECA" w:rsidRDefault="00304ECA" w:rsidP="0036558B">
            <w:pPr>
              <w:tabs>
                <w:tab w:val="left" w:pos="5461"/>
              </w:tabs>
              <w:spacing w:line="276" w:lineRule="auto"/>
              <w:rPr>
                <w:rFonts w:ascii="Arial" w:hAnsi="Arial" w:cs="Arial"/>
                <w:b/>
                <w:bCs/>
              </w:rPr>
            </w:pPr>
            <w:r w:rsidRPr="00741005">
              <w:rPr>
                <w:rFonts w:ascii="Arial" w:hAnsi="Arial" w:cs="Arial"/>
                <w:bCs/>
              </w:rPr>
              <w:t>Front door painted, remaining works to complete.</w:t>
            </w:r>
            <w:r>
              <w:rPr>
                <w:rFonts w:ascii="Arial" w:hAnsi="Arial" w:cs="Arial"/>
                <w:bCs/>
              </w:rPr>
              <w:t xml:space="preserve"> </w:t>
            </w:r>
            <w:r w:rsidR="00FE39A8" w:rsidRPr="00FE39A8">
              <w:rPr>
                <w:rFonts w:ascii="Arial" w:hAnsi="Arial" w:cs="Arial"/>
                <w:bCs/>
                <w:color w:val="FF0000"/>
              </w:rPr>
              <w:t>Property Officer to provide a d</w:t>
            </w:r>
            <w:r w:rsidRPr="00FE39A8">
              <w:rPr>
                <w:rFonts w:ascii="Arial" w:hAnsi="Arial" w:cs="Arial"/>
                <w:bCs/>
                <w:color w:val="FF0000"/>
              </w:rPr>
              <w:t>ate for remaining works to begin.</w:t>
            </w:r>
          </w:p>
        </w:tc>
      </w:tr>
    </w:tbl>
    <w:p w14:paraId="280D35EB" w14:textId="77777777" w:rsidR="00304ECA" w:rsidRDefault="00304ECA" w:rsidP="00304ECA">
      <w:pPr>
        <w:tabs>
          <w:tab w:val="left" w:pos="5461"/>
        </w:tabs>
        <w:spacing w:line="276" w:lineRule="auto"/>
        <w:rPr>
          <w:rFonts w:ascii="Arial" w:hAnsi="Arial" w:cs="Arial"/>
          <w:b/>
        </w:rPr>
      </w:pPr>
    </w:p>
    <w:p w14:paraId="1DDA4C85" w14:textId="5466096B" w:rsidR="00304ECA" w:rsidRDefault="00304ECA" w:rsidP="00304ECA">
      <w:pPr>
        <w:tabs>
          <w:tab w:val="left" w:pos="5461"/>
        </w:tabs>
        <w:spacing w:line="276" w:lineRule="auto"/>
        <w:rPr>
          <w:rFonts w:ascii="Arial" w:hAnsi="Arial" w:cs="Arial"/>
          <w:b/>
          <w:bCs/>
        </w:rPr>
      </w:pPr>
      <w:r w:rsidRPr="005D72DB">
        <w:rPr>
          <w:rFonts w:ascii="Arial" w:hAnsi="Arial" w:cs="Arial"/>
          <w:b/>
        </w:rPr>
        <w:t>ITEM 1</w:t>
      </w:r>
      <w:r>
        <w:rPr>
          <w:rFonts w:ascii="Arial" w:hAnsi="Arial" w:cs="Arial"/>
          <w:b/>
        </w:rPr>
        <w:t xml:space="preserve">2 </w:t>
      </w:r>
      <w:r w:rsidRPr="005D72DB">
        <w:rPr>
          <w:rFonts w:ascii="Arial" w:hAnsi="Arial" w:cs="Arial"/>
          <w:b/>
        </w:rPr>
        <w:t>SEPT 2024</w:t>
      </w:r>
      <w:r w:rsidRPr="005D72DB">
        <w:rPr>
          <w:rFonts w:ascii="Arial" w:hAnsi="Arial" w:cs="Arial"/>
          <w:b/>
          <w:bCs/>
        </w:rPr>
        <w:t xml:space="preserve">/PPM:  </w:t>
      </w:r>
      <w:r w:rsidR="0000073D">
        <w:rPr>
          <w:rFonts w:ascii="Arial" w:hAnsi="Arial" w:cs="Arial"/>
          <w:b/>
          <w:bCs/>
        </w:rPr>
        <w:t xml:space="preserve">OBJECTIVE: </w:t>
      </w:r>
      <w:r>
        <w:rPr>
          <w:rFonts w:ascii="Arial" w:hAnsi="Arial" w:cs="Arial"/>
          <w:b/>
          <w:bCs/>
        </w:rPr>
        <w:t xml:space="preserve">REFURBISHMENT YOUTH CLUB </w:t>
      </w:r>
    </w:p>
    <w:p w14:paraId="077A1F64" w14:textId="77777777" w:rsidR="00FE39A8" w:rsidRDefault="00FE39A8" w:rsidP="00304ECA">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199"/>
        <w:gridCol w:w="4866"/>
      </w:tblGrid>
      <w:tr w:rsidR="00304ECA" w14:paraId="50A536BD" w14:textId="77777777" w:rsidTr="0036558B">
        <w:tc>
          <w:tcPr>
            <w:tcW w:w="993" w:type="dxa"/>
          </w:tcPr>
          <w:p w14:paraId="5AB63D1E" w14:textId="77777777" w:rsidR="00304ECA" w:rsidRDefault="00304ECA" w:rsidP="0036558B">
            <w:pPr>
              <w:tabs>
                <w:tab w:val="left" w:pos="5461"/>
              </w:tabs>
              <w:spacing w:line="276" w:lineRule="auto"/>
              <w:rPr>
                <w:rFonts w:ascii="Arial" w:hAnsi="Arial" w:cs="Arial"/>
                <w:b/>
              </w:rPr>
            </w:pPr>
            <w:r>
              <w:rPr>
                <w:rFonts w:ascii="Arial" w:hAnsi="Arial" w:cs="Arial"/>
                <w:b/>
              </w:rPr>
              <w:t>12.1</w:t>
            </w:r>
          </w:p>
        </w:tc>
        <w:tc>
          <w:tcPr>
            <w:tcW w:w="3402" w:type="dxa"/>
            <w:tcBorders>
              <w:right w:val="single" w:sz="4" w:space="0" w:color="auto"/>
            </w:tcBorders>
          </w:tcPr>
          <w:p w14:paraId="1C538796" w14:textId="77777777" w:rsidR="00304ECA" w:rsidRDefault="00304ECA" w:rsidP="0036558B">
            <w:pPr>
              <w:tabs>
                <w:tab w:val="left" w:pos="5461"/>
              </w:tabs>
              <w:spacing w:line="276" w:lineRule="auto"/>
              <w:rPr>
                <w:rFonts w:ascii="Arial" w:hAnsi="Arial" w:cs="Arial"/>
                <w:b/>
              </w:rPr>
            </w:pPr>
            <w:r w:rsidRPr="00741005">
              <w:rPr>
                <w:rFonts w:ascii="Arial" w:hAnsi="Arial" w:cs="Arial"/>
              </w:rPr>
              <w:t>To touch up paintwork at Youth Club in main halls, foyer and toilets.</w:t>
            </w:r>
          </w:p>
        </w:tc>
        <w:tc>
          <w:tcPr>
            <w:tcW w:w="5233" w:type="dxa"/>
            <w:tcBorders>
              <w:left w:val="single" w:sz="4" w:space="0" w:color="auto"/>
            </w:tcBorders>
          </w:tcPr>
          <w:p w14:paraId="4B85373F" w14:textId="0F7DB0DC" w:rsidR="00304ECA" w:rsidRDefault="00304ECA" w:rsidP="0036558B">
            <w:pPr>
              <w:tabs>
                <w:tab w:val="left" w:pos="5461"/>
              </w:tabs>
              <w:spacing w:line="276" w:lineRule="auto"/>
              <w:rPr>
                <w:rFonts w:ascii="Arial" w:hAnsi="Arial" w:cs="Arial"/>
                <w:b/>
              </w:rPr>
            </w:pPr>
            <w:r w:rsidRPr="00741005">
              <w:rPr>
                <w:rFonts w:ascii="Arial" w:hAnsi="Arial" w:cs="Arial"/>
                <w:bCs/>
              </w:rPr>
              <w:t>Not yet started.</w:t>
            </w:r>
            <w:r>
              <w:rPr>
                <w:rFonts w:ascii="Arial" w:hAnsi="Arial" w:cs="Arial"/>
                <w:bCs/>
              </w:rPr>
              <w:t xml:space="preserve"> </w:t>
            </w:r>
            <w:r w:rsidR="00FE39A8" w:rsidRPr="00FE39A8">
              <w:rPr>
                <w:rFonts w:ascii="Arial" w:hAnsi="Arial" w:cs="Arial"/>
                <w:bCs/>
                <w:color w:val="FF0000"/>
              </w:rPr>
              <w:t>Property Officer to provide a date for remaining works to begin</w:t>
            </w:r>
            <w:r w:rsidR="00FE39A8">
              <w:rPr>
                <w:rFonts w:ascii="Arial" w:hAnsi="Arial" w:cs="Arial"/>
                <w:bCs/>
                <w:color w:val="FF0000"/>
              </w:rPr>
              <w:t>.</w:t>
            </w:r>
          </w:p>
        </w:tc>
      </w:tr>
    </w:tbl>
    <w:p w14:paraId="6D31DC1B" w14:textId="77777777" w:rsidR="00304ECA" w:rsidRPr="00741005" w:rsidRDefault="00304ECA" w:rsidP="00304ECA">
      <w:pPr>
        <w:tabs>
          <w:tab w:val="left" w:pos="5461"/>
        </w:tabs>
        <w:spacing w:line="276" w:lineRule="auto"/>
        <w:rPr>
          <w:rFonts w:ascii="Arial" w:hAnsi="Arial" w:cs="Arial"/>
          <w:b/>
        </w:rPr>
      </w:pPr>
    </w:p>
    <w:p w14:paraId="2CD5E3C8" w14:textId="3B0F7231" w:rsidR="00304ECA" w:rsidRDefault="00304ECA" w:rsidP="00304ECA">
      <w:pPr>
        <w:tabs>
          <w:tab w:val="left" w:pos="5461"/>
        </w:tabs>
        <w:spacing w:line="276" w:lineRule="auto"/>
        <w:rPr>
          <w:rFonts w:ascii="Arial" w:hAnsi="Arial" w:cs="Arial"/>
          <w:b/>
        </w:rPr>
      </w:pPr>
      <w:r w:rsidRPr="00741005">
        <w:rPr>
          <w:rFonts w:ascii="Arial" w:hAnsi="Arial" w:cs="Arial"/>
          <w:b/>
        </w:rPr>
        <w:t>ITEM 1</w:t>
      </w:r>
      <w:r>
        <w:rPr>
          <w:rFonts w:ascii="Arial" w:hAnsi="Arial" w:cs="Arial"/>
          <w:b/>
        </w:rPr>
        <w:t>3</w:t>
      </w:r>
      <w:r w:rsidRPr="00741005">
        <w:rPr>
          <w:rFonts w:ascii="Arial" w:hAnsi="Arial" w:cs="Arial"/>
          <w:b/>
        </w:rPr>
        <w:t xml:space="preserve"> </w:t>
      </w:r>
      <w:r>
        <w:rPr>
          <w:rFonts w:ascii="Arial" w:hAnsi="Arial" w:cs="Arial"/>
          <w:b/>
        </w:rPr>
        <w:t>SEPT</w:t>
      </w:r>
      <w:r w:rsidRPr="00741005">
        <w:rPr>
          <w:rFonts w:ascii="Arial" w:hAnsi="Arial" w:cs="Arial"/>
          <w:b/>
        </w:rPr>
        <w:t xml:space="preserve"> 2024</w:t>
      </w:r>
      <w:r w:rsidRPr="00741005">
        <w:rPr>
          <w:rFonts w:ascii="Arial" w:hAnsi="Arial" w:cs="Arial"/>
          <w:b/>
          <w:bCs/>
        </w:rPr>
        <w:t xml:space="preserve">/PPM: </w:t>
      </w:r>
      <w:r w:rsidR="0000073D">
        <w:rPr>
          <w:rFonts w:ascii="Arial" w:hAnsi="Arial" w:cs="Arial"/>
          <w:b/>
          <w:bCs/>
        </w:rPr>
        <w:t xml:space="preserve">OBJECTIVE: UPDATING </w:t>
      </w:r>
      <w:r>
        <w:rPr>
          <w:rFonts w:ascii="Arial" w:hAnsi="Arial" w:cs="Arial"/>
          <w:b/>
        </w:rPr>
        <w:t>PLAY EQUIPMENT AND UNDERSURFACING</w:t>
      </w:r>
    </w:p>
    <w:p w14:paraId="09A587D9" w14:textId="77777777" w:rsidR="00FE39A8" w:rsidRPr="00741005" w:rsidRDefault="00FE39A8" w:rsidP="00304ECA">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208"/>
        <w:gridCol w:w="4859"/>
      </w:tblGrid>
      <w:tr w:rsidR="0000073D" w:rsidRPr="00741005" w14:paraId="01650A6B" w14:textId="77777777" w:rsidTr="0000073D">
        <w:tc>
          <w:tcPr>
            <w:tcW w:w="959" w:type="dxa"/>
          </w:tcPr>
          <w:p w14:paraId="24903FC2" w14:textId="77777777" w:rsidR="00304ECA" w:rsidRPr="00741005" w:rsidRDefault="00304ECA" w:rsidP="0036558B">
            <w:pPr>
              <w:tabs>
                <w:tab w:val="left" w:pos="5461"/>
              </w:tabs>
              <w:spacing w:line="276" w:lineRule="auto"/>
              <w:rPr>
                <w:rFonts w:ascii="Arial" w:hAnsi="Arial" w:cs="Arial"/>
                <w:b/>
              </w:rPr>
            </w:pPr>
            <w:r>
              <w:rPr>
                <w:rFonts w:ascii="Arial" w:hAnsi="Arial" w:cs="Arial"/>
                <w:b/>
              </w:rPr>
              <w:t>13.1</w:t>
            </w:r>
          </w:p>
        </w:tc>
        <w:tc>
          <w:tcPr>
            <w:tcW w:w="3208" w:type="dxa"/>
            <w:tcBorders>
              <w:right w:val="single" w:sz="4" w:space="0" w:color="auto"/>
            </w:tcBorders>
          </w:tcPr>
          <w:p w14:paraId="4CEAAF9F" w14:textId="77777777" w:rsidR="00304ECA" w:rsidRPr="00741005" w:rsidRDefault="00304ECA" w:rsidP="0036558B">
            <w:pPr>
              <w:spacing w:after="160" w:line="259" w:lineRule="auto"/>
              <w:contextualSpacing/>
              <w:rPr>
                <w:rFonts w:ascii="Arial" w:hAnsi="Arial" w:cs="Arial"/>
              </w:rPr>
            </w:pPr>
            <w:r w:rsidRPr="00741005">
              <w:rPr>
                <w:rFonts w:ascii="Arial" w:hAnsi="Arial" w:cs="Arial"/>
              </w:rPr>
              <w:t xml:space="preserve">To apply for more CIF funding </w:t>
            </w:r>
            <w:r>
              <w:rPr>
                <w:rFonts w:ascii="Arial" w:hAnsi="Arial" w:cs="Arial"/>
              </w:rPr>
              <w:t xml:space="preserve">2025/26 </w:t>
            </w:r>
            <w:r w:rsidRPr="00741005">
              <w:rPr>
                <w:rFonts w:ascii="Arial" w:hAnsi="Arial" w:cs="Arial"/>
              </w:rPr>
              <w:t>for replacement of smaller items</w:t>
            </w:r>
            <w:r>
              <w:rPr>
                <w:rFonts w:ascii="Arial" w:hAnsi="Arial" w:cs="Arial"/>
              </w:rPr>
              <w:t xml:space="preserve"> of play equipment</w:t>
            </w:r>
            <w:r w:rsidRPr="00741005">
              <w:rPr>
                <w:rFonts w:ascii="Arial" w:hAnsi="Arial" w:cs="Arial"/>
              </w:rPr>
              <w:t xml:space="preserve"> within the parks, us</w:t>
            </w:r>
            <w:r>
              <w:rPr>
                <w:rFonts w:ascii="Arial" w:hAnsi="Arial" w:cs="Arial"/>
              </w:rPr>
              <w:t>ing this</w:t>
            </w:r>
            <w:r w:rsidRPr="00741005">
              <w:rPr>
                <w:rFonts w:ascii="Arial" w:hAnsi="Arial" w:cs="Arial"/>
              </w:rPr>
              <w:t xml:space="preserve"> for H&amp;S urgent items.</w:t>
            </w:r>
          </w:p>
          <w:p w14:paraId="62603ECD" w14:textId="77777777" w:rsidR="00304ECA" w:rsidRPr="00741005" w:rsidRDefault="00304ECA" w:rsidP="0036558B">
            <w:pPr>
              <w:contextualSpacing/>
              <w:rPr>
                <w:rFonts w:ascii="Arial" w:hAnsi="Arial" w:cs="Arial"/>
              </w:rPr>
            </w:pPr>
          </w:p>
        </w:tc>
        <w:tc>
          <w:tcPr>
            <w:tcW w:w="4859" w:type="dxa"/>
            <w:tcBorders>
              <w:left w:val="single" w:sz="4" w:space="0" w:color="auto"/>
            </w:tcBorders>
          </w:tcPr>
          <w:p w14:paraId="15CD63C6" w14:textId="2A0D9C59" w:rsidR="00FE39A8" w:rsidRDefault="0000073D" w:rsidP="00FE39A8">
            <w:pPr>
              <w:tabs>
                <w:tab w:val="left" w:pos="5461"/>
              </w:tabs>
              <w:spacing w:line="276" w:lineRule="auto"/>
              <w:rPr>
                <w:rFonts w:ascii="Arial" w:hAnsi="Arial" w:cs="Arial"/>
                <w:bCs/>
                <w:color w:val="2E74B5" w:themeColor="accent5" w:themeShade="BF"/>
              </w:rPr>
            </w:pPr>
            <w:r>
              <w:rPr>
                <w:rFonts w:ascii="Arial" w:hAnsi="Arial" w:cs="Arial"/>
                <w:bCs/>
              </w:rPr>
              <w:t xml:space="preserve">The </w:t>
            </w:r>
            <w:r w:rsidR="00304ECA" w:rsidRPr="00741005">
              <w:rPr>
                <w:rFonts w:ascii="Arial" w:hAnsi="Arial" w:cs="Arial"/>
                <w:bCs/>
              </w:rPr>
              <w:t xml:space="preserve">CIF </w:t>
            </w:r>
            <w:r w:rsidR="00FE39A8" w:rsidRPr="00FE39A8">
              <w:rPr>
                <w:rFonts w:ascii="Arial" w:hAnsi="Arial" w:cs="Arial"/>
                <w:bCs/>
              </w:rPr>
              <w:t>Application has been submitted and we will be notified if we are successful in March 2025</w:t>
            </w:r>
            <w:r w:rsidR="00FE39A8">
              <w:rPr>
                <w:rFonts w:ascii="Arial" w:hAnsi="Arial" w:cs="Arial"/>
                <w:bCs/>
              </w:rPr>
              <w:t>.</w:t>
            </w:r>
            <w:r>
              <w:rPr>
                <w:rFonts w:ascii="Arial" w:hAnsi="Arial" w:cs="Arial"/>
                <w:bCs/>
              </w:rPr>
              <w:t xml:space="preserve"> Match funding for these works has been placed in the base budget which is now being prepared by the Town Clerk and the RFO for 2025/26</w:t>
            </w:r>
          </w:p>
          <w:p w14:paraId="215628B9" w14:textId="03796AB7" w:rsidR="00304ECA" w:rsidRPr="00741005" w:rsidRDefault="00304ECA" w:rsidP="0036558B">
            <w:pPr>
              <w:tabs>
                <w:tab w:val="left" w:pos="5461"/>
              </w:tabs>
              <w:spacing w:line="276" w:lineRule="auto"/>
              <w:rPr>
                <w:rFonts w:ascii="Arial" w:hAnsi="Arial" w:cs="Arial"/>
                <w:bCs/>
              </w:rPr>
            </w:pPr>
          </w:p>
        </w:tc>
      </w:tr>
      <w:tr w:rsidR="0000073D" w:rsidRPr="00741005" w14:paraId="5908AC4E" w14:textId="77777777" w:rsidTr="0000073D">
        <w:tc>
          <w:tcPr>
            <w:tcW w:w="959" w:type="dxa"/>
          </w:tcPr>
          <w:p w14:paraId="1C4D49BE" w14:textId="77777777" w:rsidR="0000073D" w:rsidRPr="00741005" w:rsidRDefault="0000073D" w:rsidP="0000073D">
            <w:pPr>
              <w:tabs>
                <w:tab w:val="left" w:pos="5461"/>
              </w:tabs>
              <w:spacing w:line="276" w:lineRule="auto"/>
              <w:rPr>
                <w:rFonts w:ascii="Arial" w:hAnsi="Arial" w:cs="Arial"/>
                <w:b/>
              </w:rPr>
            </w:pPr>
            <w:r>
              <w:rPr>
                <w:rFonts w:ascii="Arial" w:hAnsi="Arial" w:cs="Arial"/>
                <w:b/>
              </w:rPr>
              <w:t>13.2</w:t>
            </w:r>
          </w:p>
        </w:tc>
        <w:tc>
          <w:tcPr>
            <w:tcW w:w="3208" w:type="dxa"/>
            <w:tcBorders>
              <w:right w:val="single" w:sz="4" w:space="0" w:color="auto"/>
            </w:tcBorders>
          </w:tcPr>
          <w:p w14:paraId="5C12D191" w14:textId="77777777" w:rsidR="0000073D" w:rsidRPr="00741005" w:rsidRDefault="0000073D" w:rsidP="0000073D">
            <w:pPr>
              <w:spacing w:after="160" w:line="259" w:lineRule="auto"/>
              <w:contextualSpacing/>
              <w:rPr>
                <w:rFonts w:ascii="Arial" w:hAnsi="Arial" w:cs="Arial"/>
              </w:rPr>
            </w:pPr>
            <w:r w:rsidRPr="00741005">
              <w:rPr>
                <w:rFonts w:ascii="Arial" w:hAnsi="Arial" w:cs="Arial"/>
              </w:rPr>
              <w:t>To establish what under surfacing needs urgent attention and apply for another CIF funding grant in 202</w:t>
            </w:r>
            <w:r>
              <w:rPr>
                <w:rFonts w:ascii="Arial" w:hAnsi="Arial" w:cs="Arial"/>
              </w:rPr>
              <w:t>5/26.</w:t>
            </w:r>
          </w:p>
          <w:p w14:paraId="58FEA152" w14:textId="77777777" w:rsidR="0000073D" w:rsidRPr="00741005" w:rsidRDefault="0000073D" w:rsidP="0000073D">
            <w:pPr>
              <w:contextualSpacing/>
              <w:rPr>
                <w:rFonts w:ascii="Arial" w:hAnsi="Arial" w:cs="Arial"/>
              </w:rPr>
            </w:pPr>
          </w:p>
        </w:tc>
        <w:tc>
          <w:tcPr>
            <w:tcW w:w="4859" w:type="dxa"/>
            <w:tcBorders>
              <w:left w:val="single" w:sz="4" w:space="0" w:color="auto"/>
            </w:tcBorders>
          </w:tcPr>
          <w:p w14:paraId="01CB319D" w14:textId="77777777" w:rsidR="0000073D" w:rsidRDefault="0000073D" w:rsidP="0000073D">
            <w:pPr>
              <w:tabs>
                <w:tab w:val="left" w:pos="5461"/>
              </w:tabs>
              <w:spacing w:line="276" w:lineRule="auto"/>
              <w:rPr>
                <w:rFonts w:ascii="Arial" w:hAnsi="Arial" w:cs="Arial"/>
                <w:bCs/>
                <w:color w:val="2E74B5" w:themeColor="accent5" w:themeShade="BF"/>
              </w:rPr>
            </w:pPr>
            <w:r>
              <w:rPr>
                <w:rFonts w:ascii="Arial" w:hAnsi="Arial" w:cs="Arial"/>
                <w:bCs/>
              </w:rPr>
              <w:t xml:space="preserve">The </w:t>
            </w:r>
            <w:r w:rsidRPr="00741005">
              <w:rPr>
                <w:rFonts w:ascii="Arial" w:hAnsi="Arial" w:cs="Arial"/>
                <w:bCs/>
              </w:rPr>
              <w:t xml:space="preserve">CIF </w:t>
            </w:r>
            <w:r w:rsidRPr="00FE39A8">
              <w:rPr>
                <w:rFonts w:ascii="Arial" w:hAnsi="Arial" w:cs="Arial"/>
                <w:bCs/>
              </w:rPr>
              <w:t>Application has been submitted and we will be notified if we are successful in March 2025</w:t>
            </w:r>
            <w:r>
              <w:rPr>
                <w:rFonts w:ascii="Arial" w:hAnsi="Arial" w:cs="Arial"/>
                <w:bCs/>
              </w:rPr>
              <w:t>. Match funding for these works has been placed in the base budget which is now being prepared by the Town Clerk and the RFO for 2025/26</w:t>
            </w:r>
          </w:p>
          <w:p w14:paraId="2C83D82B" w14:textId="77777777" w:rsidR="0000073D" w:rsidRPr="00741005" w:rsidRDefault="0000073D" w:rsidP="0000073D">
            <w:pPr>
              <w:tabs>
                <w:tab w:val="left" w:pos="5461"/>
              </w:tabs>
              <w:spacing w:line="276" w:lineRule="auto"/>
              <w:rPr>
                <w:rFonts w:ascii="Arial" w:hAnsi="Arial" w:cs="Arial"/>
                <w:bCs/>
              </w:rPr>
            </w:pPr>
          </w:p>
        </w:tc>
      </w:tr>
      <w:tr w:rsidR="0000073D" w:rsidRPr="00741005" w14:paraId="00C00F0C" w14:textId="77777777" w:rsidTr="0000073D">
        <w:tc>
          <w:tcPr>
            <w:tcW w:w="959" w:type="dxa"/>
          </w:tcPr>
          <w:p w14:paraId="3CC71F80" w14:textId="77777777" w:rsidR="0000073D" w:rsidRPr="00741005" w:rsidRDefault="0000073D" w:rsidP="0000073D">
            <w:pPr>
              <w:tabs>
                <w:tab w:val="left" w:pos="5461"/>
              </w:tabs>
              <w:spacing w:line="276" w:lineRule="auto"/>
              <w:rPr>
                <w:rFonts w:ascii="Arial" w:hAnsi="Arial" w:cs="Arial"/>
                <w:b/>
              </w:rPr>
            </w:pPr>
            <w:r>
              <w:rPr>
                <w:rFonts w:ascii="Arial" w:hAnsi="Arial" w:cs="Arial"/>
                <w:b/>
              </w:rPr>
              <w:lastRenderedPageBreak/>
              <w:t>13.3</w:t>
            </w:r>
          </w:p>
        </w:tc>
        <w:tc>
          <w:tcPr>
            <w:tcW w:w="3208" w:type="dxa"/>
            <w:tcBorders>
              <w:right w:val="single" w:sz="4" w:space="0" w:color="auto"/>
            </w:tcBorders>
          </w:tcPr>
          <w:p w14:paraId="3E10524F" w14:textId="77777777" w:rsidR="0000073D" w:rsidRPr="00741005" w:rsidRDefault="0000073D" w:rsidP="0000073D">
            <w:pPr>
              <w:spacing w:after="160" w:line="259" w:lineRule="auto"/>
              <w:contextualSpacing/>
              <w:rPr>
                <w:rFonts w:ascii="Arial" w:hAnsi="Arial" w:cs="Arial"/>
              </w:rPr>
            </w:pPr>
            <w:r w:rsidRPr="00741005">
              <w:rPr>
                <w:rFonts w:ascii="Arial" w:hAnsi="Arial" w:cs="Arial"/>
              </w:rPr>
              <w:t xml:space="preserve">To review all play areas and under surfacing, listing condition and due date for replacement items. To add these with estimated costs to the lifecycle plan. </w:t>
            </w:r>
          </w:p>
          <w:p w14:paraId="13326E41" w14:textId="77777777" w:rsidR="0000073D" w:rsidRPr="00741005" w:rsidRDefault="0000073D" w:rsidP="0000073D">
            <w:pPr>
              <w:tabs>
                <w:tab w:val="left" w:pos="5461"/>
              </w:tabs>
              <w:spacing w:line="276" w:lineRule="auto"/>
              <w:rPr>
                <w:rFonts w:ascii="Arial" w:hAnsi="Arial" w:cs="Arial"/>
                <w:b/>
              </w:rPr>
            </w:pPr>
          </w:p>
        </w:tc>
        <w:tc>
          <w:tcPr>
            <w:tcW w:w="4859" w:type="dxa"/>
            <w:tcBorders>
              <w:left w:val="single" w:sz="4" w:space="0" w:color="auto"/>
            </w:tcBorders>
          </w:tcPr>
          <w:p w14:paraId="10BC6704" w14:textId="54AAB2A5" w:rsidR="0000073D" w:rsidRPr="00FE39A8" w:rsidRDefault="0000073D" w:rsidP="0000073D">
            <w:pPr>
              <w:tabs>
                <w:tab w:val="left" w:pos="5461"/>
              </w:tabs>
              <w:spacing w:line="276" w:lineRule="auto"/>
              <w:rPr>
                <w:rFonts w:ascii="Arial" w:hAnsi="Arial" w:cs="Arial"/>
                <w:b/>
                <w:color w:val="FF0000"/>
              </w:rPr>
            </w:pPr>
            <w:r w:rsidRPr="00FE39A8">
              <w:rPr>
                <w:rFonts w:ascii="Arial" w:hAnsi="Arial" w:cs="Arial"/>
                <w:bCs/>
                <w:color w:val="FF0000"/>
              </w:rPr>
              <w:t>Agreed</w:t>
            </w:r>
            <w:r>
              <w:rPr>
                <w:rFonts w:ascii="Arial" w:hAnsi="Arial" w:cs="Arial"/>
                <w:bCs/>
                <w:color w:val="FF0000"/>
              </w:rPr>
              <w:t xml:space="preserve"> to delegate to the</w:t>
            </w:r>
            <w:r w:rsidRPr="00FE39A8">
              <w:rPr>
                <w:rFonts w:ascii="Arial" w:hAnsi="Arial" w:cs="Arial"/>
                <w:bCs/>
                <w:color w:val="FF0000"/>
              </w:rPr>
              <w:t xml:space="preserve"> Property </w:t>
            </w:r>
            <w:r>
              <w:rPr>
                <w:rFonts w:ascii="Arial" w:hAnsi="Arial" w:cs="Arial"/>
                <w:bCs/>
                <w:color w:val="FF0000"/>
              </w:rPr>
              <w:t>O</w:t>
            </w:r>
            <w:r w:rsidRPr="00FE39A8">
              <w:rPr>
                <w:rFonts w:ascii="Arial" w:hAnsi="Arial" w:cs="Arial"/>
                <w:bCs/>
                <w:color w:val="FF0000"/>
              </w:rPr>
              <w:t>fficer</w:t>
            </w:r>
            <w:r>
              <w:rPr>
                <w:rFonts w:ascii="Arial" w:hAnsi="Arial" w:cs="Arial"/>
                <w:bCs/>
                <w:color w:val="FF0000"/>
              </w:rPr>
              <w:t xml:space="preserve"> the initial </w:t>
            </w:r>
            <w:r w:rsidRPr="00FE39A8">
              <w:rPr>
                <w:rFonts w:ascii="Arial" w:hAnsi="Arial" w:cs="Arial"/>
                <w:bCs/>
                <w:color w:val="FF0000"/>
              </w:rPr>
              <w:t>draft</w:t>
            </w:r>
            <w:r>
              <w:rPr>
                <w:rFonts w:ascii="Arial" w:hAnsi="Arial" w:cs="Arial"/>
                <w:bCs/>
                <w:color w:val="FF0000"/>
              </w:rPr>
              <w:t>ing of</w:t>
            </w:r>
            <w:r w:rsidRPr="00FE39A8">
              <w:rPr>
                <w:rFonts w:ascii="Arial" w:hAnsi="Arial" w:cs="Arial"/>
                <w:bCs/>
                <w:color w:val="FF0000"/>
              </w:rPr>
              <w:t xml:space="preserve"> a report </w:t>
            </w:r>
            <w:r>
              <w:rPr>
                <w:rFonts w:ascii="Arial" w:hAnsi="Arial" w:cs="Arial"/>
                <w:bCs/>
                <w:color w:val="FF0000"/>
              </w:rPr>
              <w:t>based on existing condition of equipment in all parks, and possible</w:t>
            </w:r>
            <w:r w:rsidRPr="00FE39A8">
              <w:rPr>
                <w:rFonts w:ascii="Arial" w:hAnsi="Arial" w:cs="Arial"/>
                <w:bCs/>
                <w:color w:val="FF0000"/>
              </w:rPr>
              <w:t xml:space="preserve"> ideas for replacement</w:t>
            </w:r>
            <w:r>
              <w:rPr>
                <w:rFonts w:ascii="Arial" w:hAnsi="Arial" w:cs="Arial"/>
                <w:bCs/>
                <w:color w:val="FF0000"/>
              </w:rPr>
              <w:t xml:space="preserve">. </w:t>
            </w:r>
            <w:r w:rsidRPr="00FE39A8">
              <w:rPr>
                <w:rFonts w:ascii="Arial" w:hAnsi="Arial" w:cs="Arial"/>
                <w:bCs/>
                <w:color w:val="FF0000"/>
              </w:rPr>
              <w:t>Th</w:t>
            </w:r>
            <w:r>
              <w:rPr>
                <w:rFonts w:ascii="Arial" w:hAnsi="Arial" w:cs="Arial"/>
                <w:bCs/>
                <w:color w:val="FF0000"/>
              </w:rPr>
              <w:t>is will be a</w:t>
            </w:r>
            <w:r w:rsidRPr="00FE39A8">
              <w:rPr>
                <w:rFonts w:ascii="Arial" w:hAnsi="Arial" w:cs="Arial"/>
                <w:bCs/>
                <w:color w:val="FF0000"/>
              </w:rPr>
              <w:t xml:space="preserve"> 10-year programme of works to commence in 4</w:t>
            </w:r>
            <w:r>
              <w:rPr>
                <w:rFonts w:ascii="Arial" w:hAnsi="Arial" w:cs="Arial"/>
                <w:bCs/>
                <w:color w:val="FF0000"/>
              </w:rPr>
              <w:t>/5</w:t>
            </w:r>
            <w:r w:rsidRPr="00FE39A8">
              <w:rPr>
                <w:rFonts w:ascii="Arial" w:hAnsi="Arial" w:cs="Arial"/>
                <w:bCs/>
                <w:color w:val="FF0000"/>
              </w:rPr>
              <w:t xml:space="preserve"> years when funds </w:t>
            </w:r>
            <w:r>
              <w:rPr>
                <w:rFonts w:ascii="Arial" w:hAnsi="Arial" w:cs="Arial"/>
                <w:bCs/>
                <w:color w:val="FF0000"/>
              </w:rPr>
              <w:t xml:space="preserve">are more likely to </w:t>
            </w:r>
            <w:r w:rsidRPr="00FE39A8">
              <w:rPr>
                <w:rFonts w:ascii="Arial" w:hAnsi="Arial" w:cs="Arial"/>
                <w:bCs/>
                <w:color w:val="FF0000"/>
              </w:rPr>
              <w:t xml:space="preserve">be available.  </w:t>
            </w:r>
            <w:r w:rsidRPr="00FE39A8">
              <w:rPr>
                <w:rFonts w:ascii="Arial" w:hAnsi="Arial" w:cs="Arial"/>
                <w:b/>
                <w:color w:val="FF0000"/>
              </w:rPr>
              <w:t xml:space="preserve">  </w:t>
            </w:r>
          </w:p>
          <w:p w14:paraId="26C8CF29" w14:textId="77777777" w:rsidR="0000073D" w:rsidRPr="00741005" w:rsidRDefault="0000073D" w:rsidP="0000073D">
            <w:pPr>
              <w:tabs>
                <w:tab w:val="left" w:pos="5461"/>
              </w:tabs>
              <w:spacing w:line="276" w:lineRule="auto"/>
              <w:rPr>
                <w:rFonts w:ascii="Arial" w:hAnsi="Arial" w:cs="Arial"/>
                <w:b/>
              </w:rPr>
            </w:pPr>
          </w:p>
        </w:tc>
      </w:tr>
      <w:tr w:rsidR="0000073D" w:rsidRPr="00741005" w14:paraId="4B91D58D" w14:textId="77777777" w:rsidTr="0000073D">
        <w:tc>
          <w:tcPr>
            <w:tcW w:w="959" w:type="dxa"/>
          </w:tcPr>
          <w:p w14:paraId="630DE6D8" w14:textId="77777777" w:rsidR="0000073D" w:rsidRDefault="0000073D" w:rsidP="0000073D">
            <w:pPr>
              <w:tabs>
                <w:tab w:val="left" w:pos="5461"/>
              </w:tabs>
              <w:spacing w:line="276" w:lineRule="auto"/>
              <w:rPr>
                <w:rFonts w:ascii="Arial" w:hAnsi="Arial" w:cs="Arial"/>
                <w:b/>
              </w:rPr>
            </w:pPr>
            <w:r>
              <w:rPr>
                <w:rFonts w:ascii="Arial" w:hAnsi="Arial" w:cs="Arial"/>
                <w:b/>
              </w:rPr>
              <w:t>13.4</w:t>
            </w:r>
          </w:p>
        </w:tc>
        <w:tc>
          <w:tcPr>
            <w:tcW w:w="3208" w:type="dxa"/>
            <w:tcBorders>
              <w:right w:val="single" w:sz="4" w:space="0" w:color="auto"/>
            </w:tcBorders>
          </w:tcPr>
          <w:p w14:paraId="7D90138D" w14:textId="77777777" w:rsidR="0000073D" w:rsidRDefault="0000073D" w:rsidP="0000073D">
            <w:pPr>
              <w:contextualSpacing/>
              <w:rPr>
                <w:rFonts w:ascii="Arial" w:hAnsi="Arial" w:cs="Arial"/>
              </w:rPr>
            </w:pPr>
            <w:r w:rsidRPr="00741005">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p w14:paraId="27EE1697" w14:textId="77777777" w:rsidR="0000073D" w:rsidRDefault="0000073D" w:rsidP="0000073D">
            <w:pPr>
              <w:contextualSpacing/>
              <w:rPr>
                <w:rFonts w:ascii="Arial" w:hAnsi="Arial" w:cs="Arial"/>
              </w:rPr>
            </w:pPr>
          </w:p>
          <w:p w14:paraId="275DE21C" w14:textId="77777777" w:rsidR="0000073D" w:rsidRPr="00741005" w:rsidRDefault="0000073D" w:rsidP="0000073D">
            <w:pPr>
              <w:contextualSpacing/>
              <w:rPr>
                <w:rFonts w:ascii="Arial" w:hAnsi="Arial" w:cs="Arial"/>
              </w:rPr>
            </w:pPr>
          </w:p>
        </w:tc>
        <w:tc>
          <w:tcPr>
            <w:tcW w:w="4859" w:type="dxa"/>
            <w:tcBorders>
              <w:left w:val="single" w:sz="4" w:space="0" w:color="auto"/>
            </w:tcBorders>
          </w:tcPr>
          <w:p w14:paraId="57B811DB" w14:textId="7CF2C0DB" w:rsidR="0000073D" w:rsidRPr="00741005" w:rsidRDefault="0000073D" w:rsidP="0000073D">
            <w:pPr>
              <w:tabs>
                <w:tab w:val="left" w:pos="5461"/>
              </w:tabs>
              <w:spacing w:line="276" w:lineRule="auto"/>
              <w:rPr>
                <w:rFonts w:ascii="Arial" w:hAnsi="Arial" w:cs="Arial"/>
                <w:bCs/>
              </w:rPr>
            </w:pPr>
            <w:r>
              <w:rPr>
                <w:rFonts w:ascii="Arial" w:hAnsi="Arial" w:cs="Arial"/>
                <w:bCs/>
              </w:rPr>
              <w:t xml:space="preserve">A public consultation will take place </w:t>
            </w:r>
            <w:r w:rsidRPr="005773A8">
              <w:rPr>
                <w:rFonts w:ascii="Arial" w:hAnsi="Arial" w:cs="Arial"/>
                <w:bCs/>
              </w:rPr>
              <w:t xml:space="preserve">once the P &amp; PM Working group have reviewed the initial draft report and further discussions have been completed.  </w:t>
            </w:r>
            <w:r w:rsidRPr="008605B9">
              <w:rPr>
                <w:rFonts w:ascii="Arial" w:hAnsi="Arial" w:cs="Arial"/>
                <w:bCs/>
                <w:color w:val="FF0000"/>
              </w:rPr>
              <w:t xml:space="preserve">The assessment of play area use can take place prior to this and is delegated to the Property officer to complete as part of her report for item 13.3 above.  </w:t>
            </w:r>
          </w:p>
        </w:tc>
      </w:tr>
    </w:tbl>
    <w:p w14:paraId="34BA57A4" w14:textId="77777777" w:rsidR="00304ECA" w:rsidRDefault="00304ECA" w:rsidP="00304ECA">
      <w:pPr>
        <w:tabs>
          <w:tab w:val="left" w:pos="5461"/>
        </w:tabs>
        <w:spacing w:line="276" w:lineRule="auto"/>
        <w:rPr>
          <w:rFonts w:ascii="Arial" w:hAnsi="Arial" w:cs="Arial"/>
          <w:b/>
        </w:rPr>
      </w:pPr>
    </w:p>
    <w:p w14:paraId="6BC10B1D" w14:textId="72DAA542" w:rsidR="00304ECA" w:rsidRDefault="00304ECA" w:rsidP="00304ECA">
      <w:pPr>
        <w:tabs>
          <w:tab w:val="left" w:pos="5461"/>
        </w:tabs>
        <w:spacing w:line="276" w:lineRule="auto"/>
        <w:rPr>
          <w:rFonts w:ascii="Arial" w:hAnsi="Arial" w:cs="Arial"/>
          <w:b/>
        </w:rPr>
      </w:pPr>
      <w:r w:rsidRPr="00741005">
        <w:rPr>
          <w:rFonts w:ascii="Arial" w:hAnsi="Arial" w:cs="Arial"/>
          <w:b/>
        </w:rPr>
        <w:t>ITEM 1</w:t>
      </w:r>
      <w:r>
        <w:rPr>
          <w:rFonts w:ascii="Arial" w:hAnsi="Arial" w:cs="Arial"/>
          <w:b/>
        </w:rPr>
        <w:t>4</w:t>
      </w:r>
      <w:r w:rsidRPr="00741005">
        <w:rPr>
          <w:rFonts w:ascii="Arial" w:hAnsi="Arial" w:cs="Arial"/>
          <w:b/>
        </w:rPr>
        <w:t xml:space="preserve"> </w:t>
      </w:r>
      <w:r>
        <w:rPr>
          <w:rFonts w:ascii="Arial" w:hAnsi="Arial" w:cs="Arial"/>
          <w:b/>
        </w:rPr>
        <w:t>SEPT</w:t>
      </w:r>
      <w:r w:rsidRPr="00741005">
        <w:rPr>
          <w:rFonts w:ascii="Arial" w:hAnsi="Arial" w:cs="Arial"/>
          <w:b/>
        </w:rPr>
        <w:t xml:space="preserve"> 2024</w:t>
      </w:r>
      <w:r w:rsidRPr="00741005">
        <w:rPr>
          <w:rFonts w:ascii="Arial" w:hAnsi="Arial" w:cs="Arial"/>
          <w:b/>
          <w:bCs/>
        </w:rPr>
        <w:t xml:space="preserve">/PPM: </w:t>
      </w:r>
      <w:r w:rsidR="0000073D">
        <w:rPr>
          <w:rFonts w:ascii="Arial" w:hAnsi="Arial" w:cs="Arial"/>
          <w:b/>
          <w:bCs/>
        </w:rPr>
        <w:t xml:space="preserve">OBJECTIVE:  TO ESURE THE APPROPRIATE MANAGEMENT OF </w:t>
      </w:r>
      <w:r>
        <w:rPr>
          <w:rFonts w:ascii="Arial" w:hAnsi="Arial" w:cs="Arial"/>
          <w:b/>
        </w:rPr>
        <w:t xml:space="preserve">TREES </w:t>
      </w:r>
      <w:r w:rsidR="0000073D">
        <w:rPr>
          <w:rFonts w:ascii="Arial" w:hAnsi="Arial" w:cs="Arial"/>
          <w:b/>
        </w:rPr>
        <w:t>ON COUNCIL LAND</w:t>
      </w:r>
    </w:p>
    <w:p w14:paraId="40A56C44" w14:textId="77777777" w:rsidR="005773A8" w:rsidRDefault="005773A8" w:rsidP="00304ECA">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213"/>
        <w:gridCol w:w="4855"/>
      </w:tblGrid>
      <w:tr w:rsidR="00304ECA" w14:paraId="595A581E" w14:textId="77777777" w:rsidTr="0036558B">
        <w:tc>
          <w:tcPr>
            <w:tcW w:w="998" w:type="dxa"/>
          </w:tcPr>
          <w:p w14:paraId="67D43DE3" w14:textId="77777777" w:rsidR="00304ECA" w:rsidRDefault="00304ECA" w:rsidP="0036558B">
            <w:pPr>
              <w:tabs>
                <w:tab w:val="left" w:pos="5461"/>
              </w:tabs>
              <w:spacing w:line="276" w:lineRule="auto"/>
              <w:rPr>
                <w:rFonts w:ascii="Arial" w:hAnsi="Arial" w:cs="Arial"/>
                <w:b/>
              </w:rPr>
            </w:pPr>
            <w:r w:rsidRPr="00741005">
              <w:rPr>
                <w:rFonts w:ascii="Arial" w:hAnsi="Arial" w:cs="Arial"/>
                <w:b/>
              </w:rPr>
              <w:t>1</w:t>
            </w:r>
            <w:r>
              <w:rPr>
                <w:rFonts w:ascii="Arial" w:hAnsi="Arial" w:cs="Arial"/>
                <w:b/>
              </w:rPr>
              <w:t>4</w:t>
            </w:r>
            <w:r w:rsidRPr="00741005">
              <w:rPr>
                <w:rFonts w:ascii="Arial" w:hAnsi="Arial" w:cs="Arial"/>
                <w:b/>
              </w:rPr>
              <w:t>.1</w:t>
            </w:r>
          </w:p>
        </w:tc>
        <w:tc>
          <w:tcPr>
            <w:tcW w:w="3402" w:type="dxa"/>
            <w:tcBorders>
              <w:right w:val="single" w:sz="4" w:space="0" w:color="auto"/>
            </w:tcBorders>
          </w:tcPr>
          <w:p w14:paraId="54570C19" w14:textId="77777777" w:rsidR="00304ECA" w:rsidRPr="003804BC" w:rsidRDefault="00304ECA" w:rsidP="0036558B">
            <w:pPr>
              <w:spacing w:after="160" w:line="259" w:lineRule="auto"/>
              <w:contextualSpacing/>
              <w:rPr>
                <w:rFonts w:ascii="Arial" w:hAnsi="Arial" w:cs="Arial"/>
              </w:rPr>
            </w:pPr>
            <w:r w:rsidRPr="00741005">
              <w:rPr>
                <w:rFonts w:ascii="Arial" w:hAnsi="Arial" w:cs="Arial"/>
              </w:rPr>
              <w:t xml:space="preserve">To set out specification in the new tender contract to ensure provision made for emergency tree surgery, crown lifting, ivy removal.  </w:t>
            </w:r>
          </w:p>
        </w:tc>
        <w:tc>
          <w:tcPr>
            <w:tcW w:w="5228" w:type="dxa"/>
            <w:tcBorders>
              <w:left w:val="single" w:sz="4" w:space="0" w:color="auto"/>
            </w:tcBorders>
          </w:tcPr>
          <w:p w14:paraId="2A7804BC" w14:textId="5906D453" w:rsidR="00304ECA" w:rsidRDefault="00304ECA" w:rsidP="0036558B">
            <w:pPr>
              <w:tabs>
                <w:tab w:val="left" w:pos="5461"/>
              </w:tabs>
              <w:spacing w:line="276" w:lineRule="auto"/>
              <w:rPr>
                <w:rFonts w:ascii="Arial" w:hAnsi="Arial" w:cs="Arial"/>
                <w:b/>
              </w:rPr>
            </w:pPr>
            <w:r w:rsidRPr="00741005">
              <w:rPr>
                <w:rFonts w:ascii="Arial" w:hAnsi="Arial" w:cs="Arial"/>
                <w:bCs/>
              </w:rPr>
              <w:t>Already in specification for new contract.</w:t>
            </w:r>
            <w:r>
              <w:rPr>
                <w:rFonts w:ascii="Arial" w:hAnsi="Arial" w:cs="Arial"/>
                <w:bCs/>
              </w:rPr>
              <w:t xml:space="preserve"> Objective completed</w:t>
            </w:r>
            <w:r w:rsidR="0000073D">
              <w:rPr>
                <w:rFonts w:ascii="Arial" w:hAnsi="Arial" w:cs="Arial"/>
                <w:bCs/>
              </w:rPr>
              <w:t xml:space="preserve">.  </w:t>
            </w:r>
            <w:r>
              <w:rPr>
                <w:rFonts w:ascii="Arial" w:hAnsi="Arial" w:cs="Arial"/>
                <w:bCs/>
              </w:rPr>
              <w:t xml:space="preserve">.  </w:t>
            </w:r>
          </w:p>
        </w:tc>
      </w:tr>
      <w:tr w:rsidR="00304ECA" w14:paraId="2F612B8F" w14:textId="77777777" w:rsidTr="0036558B">
        <w:tc>
          <w:tcPr>
            <w:tcW w:w="998" w:type="dxa"/>
          </w:tcPr>
          <w:p w14:paraId="79F35D19" w14:textId="77777777" w:rsidR="00304ECA" w:rsidRDefault="00304ECA" w:rsidP="0036558B">
            <w:pPr>
              <w:tabs>
                <w:tab w:val="left" w:pos="5461"/>
              </w:tabs>
              <w:spacing w:line="276" w:lineRule="auto"/>
              <w:rPr>
                <w:rFonts w:ascii="Arial" w:hAnsi="Arial" w:cs="Arial"/>
                <w:b/>
              </w:rPr>
            </w:pPr>
          </w:p>
          <w:p w14:paraId="08477EFF" w14:textId="77777777" w:rsidR="00304ECA" w:rsidRDefault="00304ECA" w:rsidP="0036558B">
            <w:pPr>
              <w:tabs>
                <w:tab w:val="left" w:pos="5461"/>
              </w:tabs>
              <w:spacing w:line="276" w:lineRule="auto"/>
              <w:rPr>
                <w:rFonts w:ascii="Arial" w:hAnsi="Arial" w:cs="Arial"/>
                <w:b/>
              </w:rPr>
            </w:pPr>
            <w:r>
              <w:rPr>
                <w:rFonts w:ascii="Arial" w:hAnsi="Arial" w:cs="Arial"/>
                <w:b/>
              </w:rPr>
              <w:t>14.2</w:t>
            </w:r>
          </w:p>
        </w:tc>
        <w:tc>
          <w:tcPr>
            <w:tcW w:w="3402" w:type="dxa"/>
            <w:tcBorders>
              <w:right w:val="single" w:sz="4" w:space="0" w:color="auto"/>
            </w:tcBorders>
          </w:tcPr>
          <w:p w14:paraId="39DFBA4E" w14:textId="77777777" w:rsidR="00304ECA" w:rsidRDefault="00304ECA" w:rsidP="0036558B">
            <w:pPr>
              <w:tabs>
                <w:tab w:val="left" w:pos="5461"/>
              </w:tabs>
              <w:spacing w:line="276" w:lineRule="auto"/>
              <w:rPr>
                <w:rFonts w:ascii="Arial" w:hAnsi="Arial" w:cs="Arial"/>
              </w:rPr>
            </w:pPr>
          </w:p>
          <w:p w14:paraId="56FB089E" w14:textId="77777777" w:rsidR="00304ECA" w:rsidRDefault="00304ECA" w:rsidP="0036558B">
            <w:pPr>
              <w:tabs>
                <w:tab w:val="left" w:pos="5461"/>
              </w:tabs>
              <w:spacing w:line="276" w:lineRule="auto"/>
              <w:rPr>
                <w:rFonts w:ascii="Arial" w:hAnsi="Arial" w:cs="Arial"/>
                <w:b/>
              </w:rPr>
            </w:pPr>
            <w:r w:rsidRPr="00741005">
              <w:rPr>
                <w:rFonts w:ascii="Arial" w:hAnsi="Arial" w:cs="Arial"/>
              </w:rPr>
              <w:t>To develop a new tender contract to ensure provision for Tree Management System</w:t>
            </w:r>
          </w:p>
        </w:tc>
        <w:tc>
          <w:tcPr>
            <w:tcW w:w="5228" w:type="dxa"/>
            <w:tcBorders>
              <w:left w:val="single" w:sz="4" w:space="0" w:color="auto"/>
            </w:tcBorders>
          </w:tcPr>
          <w:p w14:paraId="77867DC5" w14:textId="77777777" w:rsidR="00304ECA" w:rsidRDefault="00304ECA" w:rsidP="0036558B">
            <w:pPr>
              <w:tabs>
                <w:tab w:val="left" w:pos="5461"/>
              </w:tabs>
              <w:spacing w:line="276" w:lineRule="auto"/>
              <w:rPr>
                <w:rFonts w:ascii="Arial" w:hAnsi="Arial" w:cs="Arial"/>
                <w:bCs/>
              </w:rPr>
            </w:pPr>
          </w:p>
          <w:p w14:paraId="7D93EFBD" w14:textId="3C78E686" w:rsidR="00304ECA" w:rsidRDefault="00304ECA" w:rsidP="0036558B">
            <w:pPr>
              <w:tabs>
                <w:tab w:val="left" w:pos="5461"/>
              </w:tabs>
              <w:spacing w:line="276" w:lineRule="auto"/>
              <w:rPr>
                <w:rFonts w:ascii="Arial" w:hAnsi="Arial" w:cs="Arial"/>
                <w:b/>
              </w:rPr>
            </w:pPr>
            <w:r>
              <w:rPr>
                <w:rFonts w:ascii="Arial" w:hAnsi="Arial" w:cs="Arial"/>
                <w:bCs/>
              </w:rPr>
              <w:t xml:space="preserve">Already in tender specification. </w:t>
            </w:r>
            <w:r w:rsidRPr="00052D18">
              <w:rPr>
                <w:rFonts w:ascii="Arial" w:hAnsi="Arial" w:cs="Arial"/>
                <w:bCs/>
                <w:color w:val="2F5496" w:themeColor="accent1" w:themeShade="BF"/>
              </w:rPr>
              <w:t xml:space="preserve">Will need discussion with appointed contractor to ensure electronic system proposed is suitable. </w:t>
            </w:r>
            <w:r>
              <w:rPr>
                <w:rFonts w:ascii="Arial" w:hAnsi="Arial" w:cs="Arial"/>
                <w:bCs/>
              </w:rPr>
              <w:t xml:space="preserve"> No action </w:t>
            </w:r>
            <w:r w:rsidR="0000073D">
              <w:rPr>
                <w:rFonts w:ascii="Arial" w:hAnsi="Arial" w:cs="Arial"/>
                <w:bCs/>
              </w:rPr>
              <w:t>was taken at this meeting</w:t>
            </w:r>
            <w:r>
              <w:rPr>
                <w:rFonts w:ascii="Arial" w:hAnsi="Arial" w:cs="Arial"/>
                <w:bCs/>
              </w:rPr>
              <w:t xml:space="preserve">. </w:t>
            </w:r>
          </w:p>
        </w:tc>
      </w:tr>
      <w:tr w:rsidR="00304ECA" w14:paraId="704D02DC" w14:textId="77777777" w:rsidTr="0036558B">
        <w:tc>
          <w:tcPr>
            <w:tcW w:w="998" w:type="dxa"/>
          </w:tcPr>
          <w:p w14:paraId="321FB53A" w14:textId="77777777" w:rsidR="0000073D" w:rsidRDefault="0000073D" w:rsidP="0036558B">
            <w:pPr>
              <w:tabs>
                <w:tab w:val="left" w:pos="5461"/>
              </w:tabs>
              <w:spacing w:line="276" w:lineRule="auto"/>
              <w:rPr>
                <w:rFonts w:ascii="Arial" w:hAnsi="Arial" w:cs="Arial"/>
                <w:b/>
              </w:rPr>
            </w:pPr>
          </w:p>
          <w:p w14:paraId="3DD0D734" w14:textId="053089B6" w:rsidR="00304ECA" w:rsidRDefault="00304ECA" w:rsidP="0036558B">
            <w:pPr>
              <w:tabs>
                <w:tab w:val="left" w:pos="5461"/>
              </w:tabs>
              <w:spacing w:line="276" w:lineRule="auto"/>
              <w:rPr>
                <w:rFonts w:ascii="Arial" w:hAnsi="Arial" w:cs="Arial"/>
                <w:b/>
              </w:rPr>
            </w:pPr>
            <w:r>
              <w:rPr>
                <w:rFonts w:ascii="Arial" w:hAnsi="Arial" w:cs="Arial"/>
                <w:b/>
              </w:rPr>
              <w:t>14.3</w:t>
            </w:r>
          </w:p>
        </w:tc>
        <w:tc>
          <w:tcPr>
            <w:tcW w:w="3402" w:type="dxa"/>
            <w:tcBorders>
              <w:right w:val="single" w:sz="4" w:space="0" w:color="auto"/>
            </w:tcBorders>
          </w:tcPr>
          <w:p w14:paraId="737DB5E2" w14:textId="77777777" w:rsidR="0000073D" w:rsidRDefault="0000073D" w:rsidP="0036558B">
            <w:pPr>
              <w:spacing w:after="160" w:line="259" w:lineRule="auto"/>
              <w:contextualSpacing/>
              <w:rPr>
                <w:rFonts w:ascii="Arial" w:hAnsi="Arial" w:cs="Arial"/>
              </w:rPr>
            </w:pPr>
          </w:p>
          <w:p w14:paraId="0FDCBFF5" w14:textId="05784F0F" w:rsidR="00304ECA" w:rsidRPr="00741005" w:rsidRDefault="00304ECA" w:rsidP="0036558B">
            <w:pPr>
              <w:spacing w:after="160" w:line="259" w:lineRule="auto"/>
              <w:contextualSpacing/>
              <w:rPr>
                <w:rFonts w:ascii="Arial" w:hAnsi="Arial" w:cs="Arial"/>
              </w:rPr>
            </w:pPr>
            <w:r w:rsidRPr="00741005">
              <w:rPr>
                <w:rFonts w:ascii="Arial" w:hAnsi="Arial" w:cs="Arial"/>
              </w:rPr>
              <w:t>To ensure that all trees on council owned land are again risk assessed by no later than 2028/29 Financial Year.</w:t>
            </w:r>
          </w:p>
          <w:p w14:paraId="22BCDA38" w14:textId="77777777" w:rsidR="00304ECA" w:rsidRDefault="00304ECA" w:rsidP="0036558B">
            <w:pPr>
              <w:tabs>
                <w:tab w:val="left" w:pos="5461"/>
              </w:tabs>
              <w:spacing w:line="276" w:lineRule="auto"/>
              <w:rPr>
                <w:rFonts w:ascii="Arial" w:hAnsi="Arial" w:cs="Arial"/>
                <w:b/>
              </w:rPr>
            </w:pPr>
          </w:p>
        </w:tc>
        <w:tc>
          <w:tcPr>
            <w:tcW w:w="5228" w:type="dxa"/>
            <w:tcBorders>
              <w:left w:val="single" w:sz="4" w:space="0" w:color="auto"/>
            </w:tcBorders>
          </w:tcPr>
          <w:p w14:paraId="7464E7BD" w14:textId="77777777" w:rsidR="0000073D" w:rsidRDefault="0000073D" w:rsidP="0036558B">
            <w:pPr>
              <w:tabs>
                <w:tab w:val="left" w:pos="5461"/>
              </w:tabs>
              <w:spacing w:line="276" w:lineRule="auto"/>
              <w:rPr>
                <w:rFonts w:ascii="Arial" w:hAnsi="Arial" w:cs="Arial"/>
                <w:bCs/>
              </w:rPr>
            </w:pPr>
          </w:p>
          <w:p w14:paraId="420C635F" w14:textId="0ED5D1B5" w:rsidR="00304ECA" w:rsidRDefault="00304ECA" w:rsidP="0036558B">
            <w:pPr>
              <w:tabs>
                <w:tab w:val="left" w:pos="5461"/>
              </w:tabs>
              <w:spacing w:line="276" w:lineRule="auto"/>
              <w:rPr>
                <w:rFonts w:ascii="Arial" w:hAnsi="Arial" w:cs="Arial"/>
                <w:b/>
              </w:rPr>
            </w:pPr>
            <w:r w:rsidRPr="00741005">
              <w:rPr>
                <w:rFonts w:ascii="Arial" w:hAnsi="Arial" w:cs="Arial"/>
                <w:bCs/>
              </w:rPr>
              <w:t xml:space="preserve">Already in specification of new tender </w:t>
            </w:r>
            <w:r>
              <w:rPr>
                <w:rFonts w:ascii="Arial" w:hAnsi="Arial" w:cs="Arial"/>
                <w:bCs/>
              </w:rPr>
              <w:t xml:space="preserve">for completion 2026/27 financial year. </w:t>
            </w:r>
            <w:r w:rsidRPr="008605B9">
              <w:rPr>
                <w:rFonts w:ascii="Arial" w:hAnsi="Arial" w:cs="Arial"/>
                <w:bCs/>
                <w:color w:val="2F5496" w:themeColor="accent1" w:themeShade="BF"/>
              </w:rPr>
              <w:t xml:space="preserve">Working Group to ensure appointed contractor undertakes risk assessment during first year of </w:t>
            </w:r>
            <w:r w:rsidR="0000073D" w:rsidRPr="008605B9">
              <w:rPr>
                <w:rFonts w:ascii="Arial" w:hAnsi="Arial" w:cs="Arial"/>
                <w:bCs/>
                <w:color w:val="2F5496" w:themeColor="accent1" w:themeShade="BF"/>
              </w:rPr>
              <w:t xml:space="preserve">new </w:t>
            </w:r>
            <w:r w:rsidRPr="008605B9">
              <w:rPr>
                <w:rFonts w:ascii="Arial" w:hAnsi="Arial" w:cs="Arial"/>
                <w:bCs/>
                <w:color w:val="2F5496" w:themeColor="accent1" w:themeShade="BF"/>
              </w:rPr>
              <w:t>contract</w:t>
            </w:r>
            <w:r w:rsidR="0000073D" w:rsidRPr="008605B9">
              <w:rPr>
                <w:rFonts w:ascii="Arial" w:hAnsi="Arial" w:cs="Arial"/>
                <w:bCs/>
                <w:color w:val="2F5496" w:themeColor="accent1" w:themeShade="BF"/>
              </w:rPr>
              <w:t xml:space="preserve"> which will commence April 2025</w:t>
            </w:r>
            <w:r w:rsidRPr="008605B9">
              <w:rPr>
                <w:rFonts w:ascii="Arial" w:hAnsi="Arial" w:cs="Arial"/>
                <w:bCs/>
                <w:color w:val="2F5496" w:themeColor="accent1" w:themeShade="BF"/>
              </w:rPr>
              <w:t xml:space="preserve">. </w:t>
            </w:r>
          </w:p>
        </w:tc>
      </w:tr>
      <w:tr w:rsidR="00304ECA" w14:paraId="729B005D" w14:textId="77777777" w:rsidTr="0036558B">
        <w:tc>
          <w:tcPr>
            <w:tcW w:w="998" w:type="dxa"/>
          </w:tcPr>
          <w:p w14:paraId="55739979" w14:textId="77777777" w:rsidR="00304ECA" w:rsidRDefault="00304ECA" w:rsidP="0036558B">
            <w:pPr>
              <w:tabs>
                <w:tab w:val="left" w:pos="5461"/>
              </w:tabs>
              <w:spacing w:line="276" w:lineRule="auto"/>
              <w:rPr>
                <w:rFonts w:ascii="Arial" w:hAnsi="Arial" w:cs="Arial"/>
                <w:b/>
              </w:rPr>
            </w:pPr>
          </w:p>
          <w:p w14:paraId="4ED391FF" w14:textId="77777777" w:rsidR="00304ECA" w:rsidRDefault="00304ECA" w:rsidP="0036558B">
            <w:pPr>
              <w:tabs>
                <w:tab w:val="left" w:pos="5461"/>
              </w:tabs>
              <w:spacing w:line="276" w:lineRule="auto"/>
              <w:rPr>
                <w:rFonts w:ascii="Arial" w:hAnsi="Arial" w:cs="Arial"/>
                <w:b/>
              </w:rPr>
            </w:pPr>
            <w:r>
              <w:rPr>
                <w:rFonts w:ascii="Arial" w:hAnsi="Arial" w:cs="Arial"/>
                <w:b/>
              </w:rPr>
              <w:t>14.4</w:t>
            </w:r>
          </w:p>
        </w:tc>
        <w:tc>
          <w:tcPr>
            <w:tcW w:w="3402" w:type="dxa"/>
            <w:tcBorders>
              <w:right w:val="single" w:sz="4" w:space="0" w:color="auto"/>
            </w:tcBorders>
          </w:tcPr>
          <w:p w14:paraId="2594B1B7" w14:textId="77777777" w:rsidR="00304ECA" w:rsidRDefault="00304ECA" w:rsidP="0036558B">
            <w:pPr>
              <w:tabs>
                <w:tab w:val="left" w:pos="5461"/>
              </w:tabs>
              <w:spacing w:line="276" w:lineRule="auto"/>
              <w:rPr>
                <w:rFonts w:ascii="Arial" w:hAnsi="Arial" w:cs="Arial"/>
              </w:rPr>
            </w:pPr>
          </w:p>
          <w:p w14:paraId="5472774C" w14:textId="77777777" w:rsidR="00304ECA" w:rsidRDefault="00304ECA" w:rsidP="0036558B">
            <w:pPr>
              <w:tabs>
                <w:tab w:val="left" w:pos="5461"/>
              </w:tabs>
              <w:spacing w:line="276" w:lineRule="auto"/>
              <w:rPr>
                <w:rFonts w:ascii="Arial" w:hAnsi="Arial" w:cs="Arial"/>
                <w:b/>
              </w:rPr>
            </w:pPr>
            <w:r w:rsidRPr="00741005">
              <w:rPr>
                <w:rFonts w:ascii="Arial" w:hAnsi="Arial" w:cs="Arial"/>
              </w:rPr>
              <w:t>Obtain annual donations of trees/shrubs from Community Trees MK to improve biodiversity in parks and on Bury Common.</w:t>
            </w:r>
          </w:p>
        </w:tc>
        <w:tc>
          <w:tcPr>
            <w:tcW w:w="5228" w:type="dxa"/>
            <w:tcBorders>
              <w:left w:val="single" w:sz="4" w:space="0" w:color="auto"/>
            </w:tcBorders>
          </w:tcPr>
          <w:p w14:paraId="465772D4" w14:textId="77777777" w:rsidR="00304ECA" w:rsidRDefault="00304ECA" w:rsidP="0036558B">
            <w:pPr>
              <w:tabs>
                <w:tab w:val="left" w:pos="5461"/>
              </w:tabs>
              <w:spacing w:line="276" w:lineRule="auto"/>
              <w:rPr>
                <w:rFonts w:ascii="Arial" w:hAnsi="Arial" w:cs="Arial"/>
                <w:bCs/>
                <w:color w:val="2E74B5" w:themeColor="accent5" w:themeShade="BF"/>
              </w:rPr>
            </w:pPr>
          </w:p>
          <w:p w14:paraId="23DD0F27" w14:textId="658E2BEE" w:rsidR="00304ECA" w:rsidRDefault="00052D18" w:rsidP="0036558B">
            <w:pPr>
              <w:tabs>
                <w:tab w:val="left" w:pos="5461"/>
              </w:tabs>
              <w:spacing w:line="276" w:lineRule="auto"/>
              <w:rPr>
                <w:rFonts w:ascii="Arial" w:hAnsi="Arial" w:cs="Arial"/>
                <w:b/>
              </w:rPr>
            </w:pPr>
            <w:r>
              <w:rPr>
                <w:rFonts w:ascii="Arial" w:hAnsi="Arial" w:cs="Arial"/>
                <w:bCs/>
              </w:rPr>
              <w:t>A r</w:t>
            </w:r>
            <w:r w:rsidR="00304ECA" w:rsidRPr="005773A8">
              <w:rPr>
                <w:rFonts w:ascii="Arial" w:hAnsi="Arial" w:cs="Arial"/>
                <w:bCs/>
              </w:rPr>
              <w:t xml:space="preserve">equest has been made for new hedgerow suitable trees for Bury Common.  </w:t>
            </w:r>
          </w:p>
        </w:tc>
      </w:tr>
    </w:tbl>
    <w:p w14:paraId="6DA55D81" w14:textId="77777777" w:rsidR="00735A77" w:rsidRDefault="00735A77" w:rsidP="006C566D">
      <w:pPr>
        <w:tabs>
          <w:tab w:val="left" w:pos="5461"/>
        </w:tabs>
        <w:spacing w:line="276" w:lineRule="auto"/>
        <w:rPr>
          <w:rFonts w:ascii="Arial" w:hAnsi="Arial" w:cs="Arial"/>
          <w:b/>
        </w:rPr>
      </w:pPr>
    </w:p>
    <w:p w14:paraId="53DC6ADB" w14:textId="77777777" w:rsidR="005773A8" w:rsidRPr="00741005" w:rsidRDefault="005773A8" w:rsidP="005773A8">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15</w:t>
      </w:r>
      <w:r w:rsidRPr="00741005">
        <w:rPr>
          <w:rFonts w:ascii="Arial" w:hAnsi="Arial" w:cs="Arial"/>
          <w:b/>
          <w:bCs/>
        </w:rPr>
        <w:t xml:space="preserve"> </w:t>
      </w:r>
      <w:r>
        <w:rPr>
          <w:rFonts w:ascii="Arial" w:hAnsi="Arial" w:cs="Arial"/>
          <w:b/>
          <w:bCs/>
        </w:rPr>
        <w:t>SEPT</w:t>
      </w:r>
      <w:r w:rsidRPr="00741005">
        <w:rPr>
          <w:rFonts w:ascii="Arial" w:hAnsi="Arial" w:cs="Arial"/>
          <w:b/>
          <w:bCs/>
        </w:rPr>
        <w:t xml:space="preserve"> 2024/PPM: </w:t>
      </w:r>
      <w:r>
        <w:rPr>
          <w:rFonts w:ascii="Arial" w:hAnsi="Arial" w:cs="Arial"/>
          <w:b/>
        </w:rPr>
        <w:t>FLY TIPPING SIGNS</w:t>
      </w:r>
    </w:p>
    <w:p w14:paraId="49FC2E26" w14:textId="77777777" w:rsidR="005773A8" w:rsidRPr="00741005" w:rsidRDefault="005773A8" w:rsidP="005773A8">
      <w:pPr>
        <w:widowControl w:val="0"/>
        <w:autoSpaceDE w:val="0"/>
        <w:autoSpaceDN w:val="0"/>
        <w:adjustRightInd w:val="0"/>
        <w:rPr>
          <w:rFonts w:ascii="Arial" w:hAnsi="Arial" w:cs="Arial"/>
          <w:b/>
        </w:rPr>
      </w:pPr>
    </w:p>
    <w:p w14:paraId="6A83326E" w14:textId="1DB0189C" w:rsidR="005773A8" w:rsidRDefault="005773A8" w:rsidP="005773A8">
      <w:pPr>
        <w:widowControl w:val="0"/>
        <w:autoSpaceDE w:val="0"/>
        <w:autoSpaceDN w:val="0"/>
        <w:adjustRightInd w:val="0"/>
        <w:ind w:left="720" w:hanging="720"/>
        <w:rPr>
          <w:rFonts w:ascii="Arial" w:hAnsi="Arial" w:cs="Arial"/>
          <w:bCs/>
        </w:rPr>
      </w:pPr>
      <w:r>
        <w:rPr>
          <w:rFonts w:ascii="Arial" w:hAnsi="Arial" w:cs="Arial"/>
          <w:b/>
        </w:rPr>
        <w:t>15</w:t>
      </w:r>
      <w:r w:rsidRPr="00741005">
        <w:rPr>
          <w:rFonts w:ascii="Arial" w:hAnsi="Arial" w:cs="Arial"/>
          <w:b/>
        </w:rPr>
        <w:t xml:space="preserve">.1 </w:t>
      </w:r>
      <w:r w:rsidRPr="00741005">
        <w:rPr>
          <w:rFonts w:ascii="Arial" w:hAnsi="Arial" w:cs="Arial"/>
          <w:b/>
        </w:rPr>
        <w:tab/>
      </w:r>
      <w:r w:rsidRPr="005773A8">
        <w:rPr>
          <w:rFonts w:ascii="Arial" w:hAnsi="Arial" w:cs="Arial"/>
          <w:bCs/>
        </w:rPr>
        <w:t>P&amp;PM Working group ag</w:t>
      </w:r>
      <w:r>
        <w:rPr>
          <w:rFonts w:ascii="Arial" w:hAnsi="Arial" w:cs="Arial"/>
          <w:bCs/>
        </w:rPr>
        <w:t>r</w:t>
      </w:r>
      <w:r w:rsidRPr="005773A8">
        <w:rPr>
          <w:rFonts w:ascii="Arial" w:hAnsi="Arial" w:cs="Arial"/>
          <w:bCs/>
        </w:rPr>
        <w:t xml:space="preserve">eed </w:t>
      </w:r>
      <w:r>
        <w:rPr>
          <w:rFonts w:ascii="Arial" w:hAnsi="Arial" w:cs="Arial"/>
          <w:bCs/>
        </w:rPr>
        <w:t>for the Dog Bin fly tipping signs at Castle Meadow, to remain as this seems to be working.  We have not had any further complaints regarding large amounts of dog waste being emptied into this bin.</w:t>
      </w:r>
    </w:p>
    <w:p w14:paraId="4632A2DE" w14:textId="77777777" w:rsidR="005773A8" w:rsidRDefault="005773A8" w:rsidP="005773A8">
      <w:pPr>
        <w:widowControl w:val="0"/>
        <w:autoSpaceDE w:val="0"/>
        <w:autoSpaceDN w:val="0"/>
        <w:adjustRightInd w:val="0"/>
        <w:ind w:left="720" w:hanging="720"/>
        <w:rPr>
          <w:rFonts w:ascii="Arial" w:hAnsi="Arial" w:cs="Arial"/>
          <w:b/>
          <w:bCs/>
        </w:rPr>
      </w:pPr>
    </w:p>
    <w:p w14:paraId="1F9EF09F" w14:textId="77777777" w:rsidR="005773A8" w:rsidRDefault="005773A8" w:rsidP="005773A8">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16 SEPT 2024/PPM:</w:t>
      </w:r>
      <w:r w:rsidRPr="00872356">
        <w:rPr>
          <w:rFonts w:ascii="Arial" w:hAnsi="Arial" w:cs="Arial"/>
          <w:b/>
          <w:bCs/>
        </w:rPr>
        <w:t xml:space="preserve"> </w:t>
      </w:r>
      <w:r>
        <w:rPr>
          <w:rFonts w:ascii="Arial" w:hAnsi="Arial" w:cs="Arial"/>
          <w:b/>
        </w:rPr>
        <w:t>OFFICERS REPORT</w:t>
      </w:r>
    </w:p>
    <w:p w14:paraId="2F81D2AA" w14:textId="77777777" w:rsidR="005773A8" w:rsidRDefault="005773A8" w:rsidP="005773A8">
      <w:pPr>
        <w:widowControl w:val="0"/>
        <w:autoSpaceDE w:val="0"/>
        <w:autoSpaceDN w:val="0"/>
        <w:adjustRightInd w:val="0"/>
        <w:rPr>
          <w:rFonts w:ascii="Arial" w:hAnsi="Arial" w:cs="Arial"/>
          <w:b/>
        </w:rPr>
      </w:pPr>
    </w:p>
    <w:p w14:paraId="227B8180" w14:textId="69001FC3" w:rsidR="005773A8" w:rsidRPr="008605B9" w:rsidRDefault="005773A8" w:rsidP="005773A8">
      <w:pPr>
        <w:widowControl w:val="0"/>
        <w:autoSpaceDE w:val="0"/>
        <w:autoSpaceDN w:val="0"/>
        <w:adjustRightInd w:val="0"/>
        <w:rPr>
          <w:rFonts w:ascii="Arial" w:hAnsi="Arial" w:cs="Arial"/>
          <w:b/>
          <w:color w:val="FF0000"/>
        </w:rPr>
      </w:pPr>
      <w:r>
        <w:rPr>
          <w:rFonts w:ascii="Arial" w:hAnsi="Arial" w:cs="Arial"/>
          <w:b/>
        </w:rPr>
        <w:t>16.1</w:t>
      </w:r>
      <w:r>
        <w:rPr>
          <w:rFonts w:ascii="Arial" w:hAnsi="Arial" w:cs="Arial"/>
          <w:b/>
        </w:rPr>
        <w:tab/>
      </w:r>
      <w:r>
        <w:rPr>
          <w:rFonts w:ascii="Arial" w:hAnsi="Arial" w:cs="Arial"/>
        </w:rPr>
        <w:t>T</w:t>
      </w:r>
      <w:r w:rsidRPr="00D17A48">
        <w:rPr>
          <w:rFonts w:ascii="Arial" w:hAnsi="Arial" w:cs="Arial"/>
        </w:rPr>
        <w:t xml:space="preserve">he </w:t>
      </w:r>
      <w:r>
        <w:rPr>
          <w:rFonts w:ascii="Arial" w:hAnsi="Arial" w:cs="Arial"/>
        </w:rPr>
        <w:t>Working Group</w:t>
      </w:r>
      <w:r w:rsidRPr="00D17A48">
        <w:rPr>
          <w:rFonts w:ascii="Arial" w:hAnsi="Arial" w:cs="Arial"/>
        </w:rPr>
        <w:t xml:space="preserve"> Officer Report </w:t>
      </w:r>
      <w:r>
        <w:rPr>
          <w:rFonts w:ascii="Arial" w:hAnsi="Arial" w:cs="Arial"/>
        </w:rPr>
        <w:t xml:space="preserve">was received and noted that alternative solutions are to be sought for the urinals at the Youth Club due to the excessive amount of water the current ones are using.  </w:t>
      </w:r>
      <w:r w:rsidR="008605B9" w:rsidRPr="008605B9">
        <w:rPr>
          <w:rFonts w:ascii="Arial" w:hAnsi="Arial" w:cs="Arial"/>
          <w:color w:val="FF0000"/>
        </w:rPr>
        <w:t xml:space="preserve">Action: </w:t>
      </w:r>
      <w:r w:rsidRPr="008605B9">
        <w:rPr>
          <w:rFonts w:ascii="Arial" w:hAnsi="Arial" w:cs="Arial"/>
          <w:color w:val="FF0000"/>
        </w:rPr>
        <w:t>Cllr Winsor to provide details of one of the options.</w:t>
      </w:r>
    </w:p>
    <w:p w14:paraId="7723D8BF" w14:textId="77777777" w:rsidR="005773A8" w:rsidRPr="00741005" w:rsidRDefault="005773A8" w:rsidP="005773A8">
      <w:pPr>
        <w:widowControl w:val="0"/>
        <w:autoSpaceDE w:val="0"/>
        <w:autoSpaceDN w:val="0"/>
        <w:adjustRightInd w:val="0"/>
        <w:rPr>
          <w:rFonts w:ascii="Arial" w:hAnsi="Arial" w:cs="Arial"/>
          <w:b/>
          <w:bCs/>
        </w:rPr>
      </w:pPr>
    </w:p>
    <w:p w14:paraId="353F2201" w14:textId="77777777" w:rsidR="005773A8" w:rsidRPr="00741005" w:rsidRDefault="005773A8" w:rsidP="005773A8">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17</w:t>
      </w:r>
      <w:r w:rsidRPr="00741005">
        <w:rPr>
          <w:rFonts w:ascii="Arial" w:hAnsi="Arial" w:cs="Arial"/>
          <w:b/>
          <w:bCs/>
        </w:rPr>
        <w:t xml:space="preserve"> </w:t>
      </w:r>
      <w:r>
        <w:rPr>
          <w:rFonts w:ascii="Arial" w:hAnsi="Arial" w:cs="Arial"/>
          <w:b/>
          <w:bCs/>
        </w:rPr>
        <w:t>SEPT</w:t>
      </w:r>
      <w:r w:rsidRPr="00741005">
        <w:rPr>
          <w:rFonts w:ascii="Arial" w:hAnsi="Arial" w:cs="Arial"/>
          <w:b/>
          <w:bCs/>
        </w:rPr>
        <w:t xml:space="preserve"> 2024/PPM: </w:t>
      </w:r>
      <w:r w:rsidRPr="00741005">
        <w:rPr>
          <w:rFonts w:ascii="Arial" w:hAnsi="Arial" w:cs="Arial"/>
          <w:b/>
        </w:rPr>
        <w:t>NO SMOKING SIGNS IN THE PUBLIC TOILETS</w:t>
      </w:r>
    </w:p>
    <w:p w14:paraId="52085BB3" w14:textId="77777777" w:rsidR="005773A8" w:rsidRPr="00741005" w:rsidRDefault="005773A8" w:rsidP="005773A8">
      <w:pPr>
        <w:widowControl w:val="0"/>
        <w:autoSpaceDE w:val="0"/>
        <w:autoSpaceDN w:val="0"/>
        <w:adjustRightInd w:val="0"/>
        <w:rPr>
          <w:rFonts w:ascii="Arial" w:hAnsi="Arial" w:cs="Arial"/>
          <w:b/>
        </w:rPr>
      </w:pPr>
    </w:p>
    <w:p w14:paraId="57480984" w14:textId="129D32EF" w:rsidR="005773A8" w:rsidRPr="00741005" w:rsidRDefault="005773A8" w:rsidP="005773A8">
      <w:pPr>
        <w:widowControl w:val="0"/>
        <w:autoSpaceDE w:val="0"/>
        <w:autoSpaceDN w:val="0"/>
        <w:adjustRightInd w:val="0"/>
        <w:rPr>
          <w:rFonts w:ascii="Arial" w:hAnsi="Arial" w:cs="Arial"/>
          <w:bCs/>
        </w:rPr>
      </w:pPr>
      <w:r>
        <w:rPr>
          <w:rFonts w:ascii="Arial" w:hAnsi="Arial" w:cs="Arial"/>
          <w:b/>
        </w:rPr>
        <w:t>17</w:t>
      </w:r>
      <w:r w:rsidRPr="00741005">
        <w:rPr>
          <w:rFonts w:ascii="Arial" w:hAnsi="Arial" w:cs="Arial"/>
          <w:b/>
        </w:rPr>
        <w:t>.1</w:t>
      </w:r>
      <w:r w:rsidRPr="00741005">
        <w:rPr>
          <w:rFonts w:ascii="Arial" w:hAnsi="Arial" w:cs="Arial"/>
          <w:b/>
        </w:rPr>
        <w:tab/>
      </w:r>
      <w:r>
        <w:rPr>
          <w:rFonts w:ascii="Arial" w:hAnsi="Arial" w:cs="Arial"/>
          <w:bCs/>
        </w:rPr>
        <w:t xml:space="preserve">The P&amp;PM working group discussed the </w:t>
      </w:r>
      <w:r w:rsidR="008605B9">
        <w:rPr>
          <w:rFonts w:ascii="Arial" w:hAnsi="Arial" w:cs="Arial"/>
          <w:bCs/>
        </w:rPr>
        <w:t>proposal made</w:t>
      </w:r>
      <w:r w:rsidRPr="00741005">
        <w:rPr>
          <w:rFonts w:ascii="Arial" w:hAnsi="Arial" w:cs="Arial"/>
          <w:bCs/>
        </w:rPr>
        <w:t xml:space="preserve"> Cllr Lombardo</w:t>
      </w:r>
      <w:r>
        <w:rPr>
          <w:rFonts w:ascii="Arial" w:hAnsi="Arial" w:cs="Arial"/>
          <w:bCs/>
        </w:rPr>
        <w:t xml:space="preserve"> in his absence.  The Property officer </w:t>
      </w:r>
      <w:r w:rsidR="008605B9">
        <w:rPr>
          <w:rFonts w:ascii="Arial" w:hAnsi="Arial" w:cs="Arial"/>
          <w:bCs/>
        </w:rPr>
        <w:t xml:space="preserve">had </w:t>
      </w:r>
      <w:r>
        <w:rPr>
          <w:rFonts w:ascii="Arial" w:hAnsi="Arial" w:cs="Arial"/>
          <w:bCs/>
        </w:rPr>
        <w:t>received a report from the public toilet cleaners that there had been evidence of smoking in the cubicles therefore the P&amp;PM working group agreed that No Smoking signs should be installed.</w:t>
      </w:r>
    </w:p>
    <w:p w14:paraId="1C1E6FE0" w14:textId="2898324B" w:rsidR="0042018E" w:rsidRDefault="0042018E" w:rsidP="008605B9">
      <w:pPr>
        <w:widowControl w:val="0"/>
        <w:autoSpaceDE w:val="0"/>
        <w:autoSpaceDN w:val="0"/>
        <w:adjustRightInd w:val="0"/>
        <w:ind w:left="0" w:firstLine="0"/>
        <w:rPr>
          <w:rFonts w:ascii="Arial" w:hAnsi="Arial" w:cs="Arial"/>
          <w:b/>
          <w:bCs/>
        </w:rPr>
      </w:pPr>
    </w:p>
    <w:p w14:paraId="38C0B747" w14:textId="77777777" w:rsidR="0042018E" w:rsidRDefault="0042018E" w:rsidP="005773A8">
      <w:pPr>
        <w:widowControl w:val="0"/>
        <w:autoSpaceDE w:val="0"/>
        <w:autoSpaceDN w:val="0"/>
        <w:adjustRightInd w:val="0"/>
        <w:rPr>
          <w:rFonts w:ascii="Arial" w:hAnsi="Arial" w:cs="Arial"/>
          <w:b/>
          <w:bCs/>
        </w:rPr>
      </w:pPr>
    </w:p>
    <w:p w14:paraId="3A81B288" w14:textId="56B6AABB" w:rsidR="005773A8" w:rsidRPr="00741005" w:rsidRDefault="005773A8" w:rsidP="005773A8">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18</w:t>
      </w:r>
      <w:r w:rsidRPr="00741005">
        <w:rPr>
          <w:rFonts w:ascii="Arial" w:hAnsi="Arial" w:cs="Arial"/>
          <w:b/>
          <w:bCs/>
        </w:rPr>
        <w:t xml:space="preserve"> </w:t>
      </w:r>
      <w:r>
        <w:rPr>
          <w:rFonts w:ascii="Arial" w:hAnsi="Arial" w:cs="Arial"/>
          <w:b/>
          <w:bCs/>
        </w:rPr>
        <w:t>SEPT</w:t>
      </w:r>
      <w:r w:rsidRPr="00741005">
        <w:rPr>
          <w:rFonts w:ascii="Arial" w:hAnsi="Arial" w:cs="Arial"/>
          <w:b/>
          <w:bCs/>
        </w:rPr>
        <w:t xml:space="preserve"> 2024/PPM: </w:t>
      </w:r>
      <w:r>
        <w:rPr>
          <w:rFonts w:ascii="Arial" w:hAnsi="Arial" w:cs="Arial"/>
          <w:b/>
        </w:rPr>
        <w:t>RIVERSIDE MEADOW PATH DAMAGE</w:t>
      </w:r>
    </w:p>
    <w:p w14:paraId="1CAAE147" w14:textId="77777777" w:rsidR="005773A8" w:rsidRPr="00741005" w:rsidRDefault="005773A8" w:rsidP="005773A8">
      <w:pPr>
        <w:widowControl w:val="0"/>
        <w:autoSpaceDE w:val="0"/>
        <w:autoSpaceDN w:val="0"/>
        <w:adjustRightInd w:val="0"/>
        <w:rPr>
          <w:rFonts w:ascii="Arial" w:hAnsi="Arial" w:cs="Arial"/>
          <w:b/>
        </w:rPr>
      </w:pPr>
    </w:p>
    <w:p w14:paraId="629125E0" w14:textId="74478ED9" w:rsidR="005773A8" w:rsidRDefault="005773A8" w:rsidP="005773A8">
      <w:pPr>
        <w:widowControl w:val="0"/>
        <w:autoSpaceDE w:val="0"/>
        <w:autoSpaceDN w:val="0"/>
        <w:adjustRightInd w:val="0"/>
        <w:ind w:left="720" w:hanging="720"/>
        <w:rPr>
          <w:rFonts w:ascii="Arial" w:hAnsi="Arial" w:cs="Arial"/>
          <w:bCs/>
        </w:rPr>
      </w:pPr>
      <w:r>
        <w:rPr>
          <w:rFonts w:ascii="Arial" w:hAnsi="Arial" w:cs="Arial"/>
          <w:b/>
        </w:rPr>
        <w:t>18</w:t>
      </w:r>
      <w:r w:rsidRPr="00741005">
        <w:rPr>
          <w:rFonts w:ascii="Arial" w:hAnsi="Arial" w:cs="Arial"/>
          <w:b/>
        </w:rPr>
        <w:t>.1</w:t>
      </w:r>
      <w:r w:rsidRPr="00741005">
        <w:rPr>
          <w:rFonts w:ascii="Arial" w:hAnsi="Arial" w:cs="Arial"/>
          <w:b/>
        </w:rPr>
        <w:tab/>
      </w:r>
      <w:r w:rsidR="0042018E">
        <w:rPr>
          <w:rFonts w:ascii="Arial" w:hAnsi="Arial" w:cs="Arial"/>
          <w:bCs/>
        </w:rPr>
        <w:t xml:space="preserve">The P&amp;PM working group discussed </w:t>
      </w:r>
      <w:r>
        <w:rPr>
          <w:rFonts w:ascii="Arial" w:hAnsi="Arial" w:cs="Arial"/>
          <w:bCs/>
        </w:rPr>
        <w:t xml:space="preserve">the quote received for the damage to </w:t>
      </w:r>
      <w:r w:rsidR="008605B9">
        <w:rPr>
          <w:rFonts w:ascii="Arial" w:hAnsi="Arial" w:cs="Arial"/>
          <w:bCs/>
        </w:rPr>
        <w:t>Riverside Meadow</w:t>
      </w:r>
      <w:r>
        <w:rPr>
          <w:rFonts w:ascii="Arial" w:hAnsi="Arial" w:cs="Arial"/>
          <w:bCs/>
        </w:rPr>
        <w:t xml:space="preserve"> following the carnival weekend</w:t>
      </w:r>
      <w:r w:rsidR="008605B9">
        <w:rPr>
          <w:rFonts w:ascii="Arial" w:hAnsi="Arial" w:cs="Arial"/>
          <w:bCs/>
        </w:rPr>
        <w:t>.  It was agreed that the path had not been sufficiently damaged to require replacement, but that the grass had been badly rutted during the rain.  The solution is to</w:t>
      </w:r>
      <w:r w:rsidR="0042018E">
        <w:rPr>
          <w:rFonts w:ascii="Arial" w:hAnsi="Arial" w:cs="Arial"/>
          <w:bCs/>
        </w:rPr>
        <w:t xml:space="preserve"> r</w:t>
      </w:r>
      <w:r w:rsidR="00052D18">
        <w:rPr>
          <w:rFonts w:ascii="Arial" w:hAnsi="Arial" w:cs="Arial"/>
          <w:bCs/>
        </w:rPr>
        <w:t>aise the</w:t>
      </w:r>
      <w:r w:rsidR="0042018E">
        <w:rPr>
          <w:rFonts w:ascii="Arial" w:hAnsi="Arial" w:cs="Arial"/>
          <w:bCs/>
        </w:rPr>
        <w:t xml:space="preserve"> soil</w:t>
      </w:r>
      <w:r w:rsidR="008605B9">
        <w:rPr>
          <w:rFonts w:ascii="Arial" w:hAnsi="Arial" w:cs="Arial"/>
          <w:bCs/>
        </w:rPr>
        <w:t xml:space="preserve"> to a higher level</w:t>
      </w:r>
      <w:r w:rsidR="0042018E">
        <w:rPr>
          <w:rFonts w:ascii="Arial" w:hAnsi="Arial" w:cs="Arial"/>
          <w:bCs/>
        </w:rPr>
        <w:t xml:space="preserve"> and </w:t>
      </w:r>
      <w:r w:rsidR="00052D18">
        <w:rPr>
          <w:rFonts w:ascii="Arial" w:hAnsi="Arial" w:cs="Arial"/>
          <w:bCs/>
        </w:rPr>
        <w:t>re</w:t>
      </w:r>
      <w:r w:rsidR="0042018E">
        <w:rPr>
          <w:rFonts w:ascii="Arial" w:hAnsi="Arial" w:cs="Arial"/>
          <w:bCs/>
        </w:rPr>
        <w:t xml:space="preserve">seed this area  </w:t>
      </w:r>
    </w:p>
    <w:p w14:paraId="6BDACE10" w14:textId="2D898A23" w:rsidR="0042018E" w:rsidRDefault="0042018E" w:rsidP="005773A8">
      <w:pPr>
        <w:widowControl w:val="0"/>
        <w:autoSpaceDE w:val="0"/>
        <w:autoSpaceDN w:val="0"/>
        <w:adjustRightInd w:val="0"/>
        <w:ind w:left="720" w:hanging="720"/>
        <w:rPr>
          <w:rFonts w:ascii="Arial" w:hAnsi="Arial" w:cs="Arial"/>
          <w:bCs/>
        </w:rPr>
      </w:pPr>
      <w:r>
        <w:rPr>
          <w:rFonts w:ascii="Arial" w:hAnsi="Arial" w:cs="Arial"/>
          <w:b/>
        </w:rPr>
        <w:tab/>
      </w:r>
      <w:r>
        <w:rPr>
          <w:rFonts w:ascii="Arial" w:hAnsi="Arial" w:cs="Arial"/>
          <w:bCs/>
        </w:rPr>
        <w:t>The Chair proposed that NPTC would pick up these cost</w:t>
      </w:r>
      <w:r w:rsidR="008605B9">
        <w:rPr>
          <w:rFonts w:ascii="Arial" w:hAnsi="Arial" w:cs="Arial"/>
          <w:bCs/>
        </w:rPr>
        <w:t>s.  It was also agreed</w:t>
      </w:r>
      <w:r>
        <w:rPr>
          <w:rFonts w:ascii="Arial" w:hAnsi="Arial" w:cs="Arial"/>
          <w:bCs/>
        </w:rPr>
        <w:t xml:space="preserve"> </w:t>
      </w:r>
      <w:r w:rsidR="00052D18">
        <w:rPr>
          <w:rFonts w:ascii="Arial" w:hAnsi="Arial" w:cs="Arial"/>
          <w:bCs/>
        </w:rPr>
        <w:t xml:space="preserve">that </w:t>
      </w:r>
      <w:r>
        <w:rPr>
          <w:rFonts w:ascii="Arial" w:hAnsi="Arial" w:cs="Arial"/>
          <w:bCs/>
        </w:rPr>
        <w:t xml:space="preserve">no request will be made for a contribution from the </w:t>
      </w:r>
      <w:r w:rsidR="00052D18">
        <w:rPr>
          <w:rFonts w:ascii="Arial" w:hAnsi="Arial" w:cs="Arial"/>
          <w:bCs/>
        </w:rPr>
        <w:t>C</w:t>
      </w:r>
      <w:r>
        <w:rPr>
          <w:rFonts w:ascii="Arial" w:hAnsi="Arial" w:cs="Arial"/>
          <w:bCs/>
        </w:rPr>
        <w:t xml:space="preserve">arnival </w:t>
      </w:r>
      <w:r w:rsidR="00052D18">
        <w:rPr>
          <w:rFonts w:ascii="Arial" w:hAnsi="Arial" w:cs="Arial"/>
          <w:bCs/>
        </w:rPr>
        <w:t>C</w:t>
      </w:r>
      <w:r>
        <w:rPr>
          <w:rFonts w:ascii="Arial" w:hAnsi="Arial" w:cs="Arial"/>
          <w:bCs/>
        </w:rPr>
        <w:t xml:space="preserve">ommittee.  </w:t>
      </w:r>
      <w:r w:rsidR="008605B9">
        <w:rPr>
          <w:rFonts w:ascii="Arial" w:hAnsi="Arial" w:cs="Arial"/>
          <w:bCs/>
        </w:rPr>
        <w:t xml:space="preserve">The Carnival </w:t>
      </w:r>
      <w:r w:rsidR="00052D18">
        <w:rPr>
          <w:rFonts w:ascii="Arial" w:hAnsi="Arial" w:cs="Arial"/>
          <w:bCs/>
        </w:rPr>
        <w:t>C</w:t>
      </w:r>
      <w:r w:rsidR="008605B9">
        <w:rPr>
          <w:rFonts w:ascii="Arial" w:hAnsi="Arial" w:cs="Arial"/>
          <w:bCs/>
        </w:rPr>
        <w:t xml:space="preserve">ommittee will also not be made aware of the magnitude of the repair costs.   </w:t>
      </w:r>
    </w:p>
    <w:p w14:paraId="65A585BE" w14:textId="77777777" w:rsidR="0042018E" w:rsidRDefault="0042018E" w:rsidP="005773A8">
      <w:pPr>
        <w:widowControl w:val="0"/>
        <w:autoSpaceDE w:val="0"/>
        <w:autoSpaceDN w:val="0"/>
        <w:adjustRightInd w:val="0"/>
        <w:ind w:left="720" w:hanging="720"/>
        <w:rPr>
          <w:rFonts w:ascii="Arial" w:hAnsi="Arial" w:cs="Arial"/>
          <w:bCs/>
        </w:rPr>
      </w:pPr>
    </w:p>
    <w:p w14:paraId="5B5E4C99" w14:textId="73329229" w:rsidR="006C566D" w:rsidRDefault="006C566D" w:rsidP="006C566D">
      <w:pPr>
        <w:widowControl w:val="0"/>
        <w:autoSpaceDE w:val="0"/>
        <w:autoSpaceDN w:val="0"/>
        <w:adjustRightInd w:val="0"/>
        <w:rPr>
          <w:rFonts w:ascii="Arial" w:hAnsi="Arial" w:cs="Arial"/>
          <w:b/>
        </w:rPr>
      </w:pPr>
      <w:bookmarkStart w:id="1" w:name="_Hlk162943836"/>
      <w:r w:rsidRPr="00872356">
        <w:rPr>
          <w:rFonts w:ascii="Arial" w:hAnsi="Arial" w:cs="Arial"/>
          <w:b/>
          <w:bCs/>
        </w:rPr>
        <w:t>ITEM</w:t>
      </w:r>
      <w:r>
        <w:rPr>
          <w:rFonts w:ascii="Arial" w:hAnsi="Arial" w:cs="Arial"/>
          <w:b/>
          <w:bCs/>
        </w:rPr>
        <w:t xml:space="preserve"> 15 </w:t>
      </w:r>
      <w:r w:rsidR="0042018E">
        <w:rPr>
          <w:rFonts w:ascii="Arial" w:hAnsi="Arial" w:cs="Arial"/>
          <w:b/>
          <w:bCs/>
        </w:rPr>
        <w:t xml:space="preserve">SEPT </w:t>
      </w:r>
      <w:r>
        <w:rPr>
          <w:rFonts w:ascii="Arial" w:hAnsi="Arial" w:cs="Arial"/>
          <w:b/>
          <w:bCs/>
        </w:rPr>
        <w:t>2024/PPM: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3DBD247F"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2160EC">
        <w:rPr>
          <w:rFonts w:ascii="Arial" w:hAnsi="Arial" w:cs="Arial"/>
          <w:bCs/>
        </w:rPr>
        <w:t>2</w:t>
      </w:r>
      <w:r w:rsidR="0042018E">
        <w:rPr>
          <w:rFonts w:ascii="Arial" w:hAnsi="Arial" w:cs="Arial"/>
          <w:bCs/>
        </w:rPr>
        <w:t>1:06</w:t>
      </w:r>
      <w:r>
        <w:rPr>
          <w:rFonts w:ascii="Arial" w:hAnsi="Arial" w:cs="Arial"/>
          <w:bCs/>
        </w:rPr>
        <w:t>pm</w:t>
      </w:r>
      <w:r w:rsidRPr="00B135E5">
        <w:rPr>
          <w:rFonts w:ascii="Arial" w:hAnsi="Arial" w:cs="Arial"/>
          <w:bCs/>
        </w:rPr>
        <w:t>.</w:t>
      </w:r>
      <w:r w:rsidRPr="006D3E98">
        <w:rPr>
          <w:rFonts w:ascii="Arial" w:hAnsi="Arial" w:cs="Arial"/>
          <w:bCs/>
        </w:rPr>
        <w:t xml:space="preserve"> </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405E09AF" w14:textId="1775766C" w:rsidR="00746DFF" w:rsidRDefault="00746DFF" w:rsidP="00746DFF">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r w:rsidR="0042018E">
        <w:rPr>
          <w:rFonts w:ascii="Arial" w:hAnsi="Arial" w:cs="Arial"/>
          <w:bCs/>
        </w:rPr>
        <w:t>7</w:t>
      </w:r>
      <w:r w:rsidR="0042018E" w:rsidRPr="0042018E">
        <w:rPr>
          <w:rFonts w:ascii="Arial" w:hAnsi="Arial" w:cs="Arial"/>
          <w:bCs/>
          <w:vertAlign w:val="superscript"/>
        </w:rPr>
        <w:t>th</w:t>
      </w:r>
      <w:r w:rsidR="0042018E">
        <w:rPr>
          <w:rFonts w:ascii="Arial" w:hAnsi="Arial" w:cs="Arial"/>
          <w:bCs/>
        </w:rPr>
        <w:t xml:space="preserve"> October</w:t>
      </w:r>
      <w:r>
        <w:rPr>
          <w:rFonts w:ascii="Arial" w:hAnsi="Arial" w:cs="Arial"/>
          <w:bCs/>
        </w:rPr>
        <w:t xml:space="preserve"> 2024</w:t>
      </w:r>
    </w:p>
    <w:p w14:paraId="6DE0F521" w14:textId="77777777" w:rsidR="00746DFF" w:rsidRDefault="00746DFF" w:rsidP="006C566D">
      <w:pPr>
        <w:widowControl w:val="0"/>
        <w:autoSpaceDE w:val="0"/>
        <w:autoSpaceDN w:val="0"/>
        <w:adjustRightInd w:val="0"/>
        <w:rPr>
          <w:rFonts w:ascii="Arial" w:hAnsi="Arial" w:cs="Arial"/>
          <w:b/>
        </w:rPr>
      </w:pPr>
    </w:p>
    <w:bookmarkEnd w:id="1"/>
    <w:p w14:paraId="4BAD7EEC" w14:textId="77777777" w:rsidR="006C566D" w:rsidRDefault="006C566D" w:rsidP="006C566D">
      <w:pPr>
        <w:widowControl w:val="0"/>
        <w:autoSpaceDE w:val="0"/>
        <w:autoSpaceDN w:val="0"/>
        <w:adjustRightInd w:val="0"/>
        <w:spacing w:line="276" w:lineRule="auto"/>
        <w:rPr>
          <w:rFonts w:ascii="Brush Script MT" w:hAnsi="Brush Script MT" w:cs="Arial"/>
          <w:sz w:val="28"/>
          <w:szCs w:val="28"/>
        </w:rPr>
      </w:pPr>
    </w:p>
    <w:p w14:paraId="0D860468" w14:textId="1544A82A" w:rsidR="00306957" w:rsidRDefault="00306957" w:rsidP="006C566D">
      <w:pPr>
        <w:tabs>
          <w:tab w:val="left" w:pos="709"/>
        </w:tabs>
        <w:spacing w:line="276" w:lineRule="auto"/>
        <w:rPr>
          <w:rFonts w:ascii="Arial" w:hAnsi="Arial" w:cs="Arial"/>
          <w:bCs/>
        </w:rPr>
      </w:pP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C7A02" w14:textId="71DDC6CE"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963286">
      <w:rPr>
        <w:rFonts w:ascii="Arial" w:hAnsi="Arial" w:cs="Arial"/>
        <w:color w:val="000000"/>
      </w:rPr>
      <w:t>2nd</w:t>
    </w:r>
    <w:r w:rsidR="00AE5893">
      <w:rPr>
        <w:rFonts w:ascii="Arial" w:hAnsi="Arial" w:cs="Arial"/>
        <w:color w:val="000000"/>
      </w:rPr>
      <w:t xml:space="preserve"> September </w:t>
    </w:r>
    <w:r w:rsidR="005B2FED">
      <w:rPr>
        <w:rFonts w:ascii="Arial" w:hAnsi="Arial" w:cs="Arial"/>
        <w:color w:val="000000"/>
      </w:rPr>
      <w:t>2024</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8"/>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D3425"/>
    <w:rsid w:val="000E0C12"/>
    <w:rsid w:val="000E3252"/>
    <w:rsid w:val="000E373D"/>
    <w:rsid w:val="000E5561"/>
    <w:rsid w:val="000F4A71"/>
    <w:rsid w:val="001070EB"/>
    <w:rsid w:val="00107FA9"/>
    <w:rsid w:val="0011202B"/>
    <w:rsid w:val="00115037"/>
    <w:rsid w:val="00115D3F"/>
    <w:rsid w:val="001171DA"/>
    <w:rsid w:val="00121A8F"/>
    <w:rsid w:val="001226E4"/>
    <w:rsid w:val="0013069C"/>
    <w:rsid w:val="00131405"/>
    <w:rsid w:val="001317B1"/>
    <w:rsid w:val="00133688"/>
    <w:rsid w:val="001367C4"/>
    <w:rsid w:val="00141ADE"/>
    <w:rsid w:val="001422A1"/>
    <w:rsid w:val="0014458E"/>
    <w:rsid w:val="001453D1"/>
    <w:rsid w:val="00150977"/>
    <w:rsid w:val="0015452A"/>
    <w:rsid w:val="001549C7"/>
    <w:rsid w:val="00157829"/>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39B6"/>
    <w:rsid w:val="001A51C0"/>
    <w:rsid w:val="001A59E8"/>
    <w:rsid w:val="001A67E8"/>
    <w:rsid w:val="001A75DB"/>
    <w:rsid w:val="001B1826"/>
    <w:rsid w:val="001B1A6D"/>
    <w:rsid w:val="001B42DD"/>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2A90"/>
    <w:rsid w:val="002047A8"/>
    <w:rsid w:val="0021250F"/>
    <w:rsid w:val="00215B45"/>
    <w:rsid w:val="002160EC"/>
    <w:rsid w:val="00217AD6"/>
    <w:rsid w:val="002224D5"/>
    <w:rsid w:val="002226AA"/>
    <w:rsid w:val="00227608"/>
    <w:rsid w:val="00234386"/>
    <w:rsid w:val="00234891"/>
    <w:rsid w:val="00234FB5"/>
    <w:rsid w:val="00235076"/>
    <w:rsid w:val="002358FB"/>
    <w:rsid w:val="002436A3"/>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05C2"/>
    <w:rsid w:val="00361BE6"/>
    <w:rsid w:val="00365A93"/>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305B0"/>
    <w:rsid w:val="00430CF7"/>
    <w:rsid w:val="00440694"/>
    <w:rsid w:val="00441294"/>
    <w:rsid w:val="00441F39"/>
    <w:rsid w:val="00442310"/>
    <w:rsid w:val="00443862"/>
    <w:rsid w:val="004468B5"/>
    <w:rsid w:val="0045347B"/>
    <w:rsid w:val="00454F12"/>
    <w:rsid w:val="00455A7C"/>
    <w:rsid w:val="00455DF5"/>
    <w:rsid w:val="00456130"/>
    <w:rsid w:val="004564EE"/>
    <w:rsid w:val="00456620"/>
    <w:rsid w:val="00457CAA"/>
    <w:rsid w:val="0046027A"/>
    <w:rsid w:val="00460547"/>
    <w:rsid w:val="00464E06"/>
    <w:rsid w:val="00465EE0"/>
    <w:rsid w:val="00467551"/>
    <w:rsid w:val="0046795B"/>
    <w:rsid w:val="004708D6"/>
    <w:rsid w:val="004713B7"/>
    <w:rsid w:val="004713BE"/>
    <w:rsid w:val="00471EA6"/>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C82"/>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6009E"/>
    <w:rsid w:val="00560289"/>
    <w:rsid w:val="00561143"/>
    <w:rsid w:val="0056521E"/>
    <w:rsid w:val="00571A6B"/>
    <w:rsid w:val="0057217B"/>
    <w:rsid w:val="00573413"/>
    <w:rsid w:val="0057619C"/>
    <w:rsid w:val="005773A8"/>
    <w:rsid w:val="005774DA"/>
    <w:rsid w:val="00580CF7"/>
    <w:rsid w:val="0058213C"/>
    <w:rsid w:val="005824B8"/>
    <w:rsid w:val="0059087E"/>
    <w:rsid w:val="005977AD"/>
    <w:rsid w:val="005A0D85"/>
    <w:rsid w:val="005A119F"/>
    <w:rsid w:val="005A1397"/>
    <w:rsid w:val="005A18ED"/>
    <w:rsid w:val="005A6ED8"/>
    <w:rsid w:val="005B06BD"/>
    <w:rsid w:val="005B2FED"/>
    <w:rsid w:val="005B2FEF"/>
    <w:rsid w:val="005B3DD0"/>
    <w:rsid w:val="005B6AD5"/>
    <w:rsid w:val="005C200E"/>
    <w:rsid w:val="005C38FF"/>
    <w:rsid w:val="005C7C13"/>
    <w:rsid w:val="005D5BEA"/>
    <w:rsid w:val="005D7719"/>
    <w:rsid w:val="005D7E46"/>
    <w:rsid w:val="005E2A01"/>
    <w:rsid w:val="005E3C85"/>
    <w:rsid w:val="005E61A7"/>
    <w:rsid w:val="005E73D8"/>
    <w:rsid w:val="005F2734"/>
    <w:rsid w:val="005F4F7B"/>
    <w:rsid w:val="0061118C"/>
    <w:rsid w:val="00611A1B"/>
    <w:rsid w:val="00612651"/>
    <w:rsid w:val="0061495D"/>
    <w:rsid w:val="00615806"/>
    <w:rsid w:val="0061638B"/>
    <w:rsid w:val="00616504"/>
    <w:rsid w:val="006209EF"/>
    <w:rsid w:val="00620C6B"/>
    <w:rsid w:val="00625C53"/>
    <w:rsid w:val="00626550"/>
    <w:rsid w:val="00627B93"/>
    <w:rsid w:val="00633EA3"/>
    <w:rsid w:val="006343BF"/>
    <w:rsid w:val="00634B31"/>
    <w:rsid w:val="00641D30"/>
    <w:rsid w:val="00642DA2"/>
    <w:rsid w:val="0064436F"/>
    <w:rsid w:val="00645B53"/>
    <w:rsid w:val="0064627B"/>
    <w:rsid w:val="00647036"/>
    <w:rsid w:val="006503A6"/>
    <w:rsid w:val="00651B47"/>
    <w:rsid w:val="00654573"/>
    <w:rsid w:val="006549F9"/>
    <w:rsid w:val="006553F4"/>
    <w:rsid w:val="006573CA"/>
    <w:rsid w:val="00660CC0"/>
    <w:rsid w:val="00661312"/>
    <w:rsid w:val="006644B9"/>
    <w:rsid w:val="0066694B"/>
    <w:rsid w:val="0067242C"/>
    <w:rsid w:val="00672AC3"/>
    <w:rsid w:val="00681B58"/>
    <w:rsid w:val="00682F9A"/>
    <w:rsid w:val="00691DF5"/>
    <w:rsid w:val="0069250E"/>
    <w:rsid w:val="0069284B"/>
    <w:rsid w:val="00693A28"/>
    <w:rsid w:val="00694598"/>
    <w:rsid w:val="006957FF"/>
    <w:rsid w:val="00696107"/>
    <w:rsid w:val="006969B9"/>
    <w:rsid w:val="0069776F"/>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1812"/>
    <w:rsid w:val="0071536A"/>
    <w:rsid w:val="007154A5"/>
    <w:rsid w:val="00726EC7"/>
    <w:rsid w:val="007325DA"/>
    <w:rsid w:val="00735A77"/>
    <w:rsid w:val="007424E0"/>
    <w:rsid w:val="00745420"/>
    <w:rsid w:val="007456BA"/>
    <w:rsid w:val="00746DFF"/>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0FF6"/>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5B9"/>
    <w:rsid w:val="00860CD7"/>
    <w:rsid w:val="00864166"/>
    <w:rsid w:val="00865B5A"/>
    <w:rsid w:val="00866985"/>
    <w:rsid w:val="00867CBD"/>
    <w:rsid w:val="008705FD"/>
    <w:rsid w:val="00870820"/>
    <w:rsid w:val="0087148C"/>
    <w:rsid w:val="0087339A"/>
    <w:rsid w:val="00873837"/>
    <w:rsid w:val="00874A4A"/>
    <w:rsid w:val="0087602C"/>
    <w:rsid w:val="00877B05"/>
    <w:rsid w:val="00883CCE"/>
    <w:rsid w:val="0089292D"/>
    <w:rsid w:val="00893F9F"/>
    <w:rsid w:val="00894BEA"/>
    <w:rsid w:val="008A304E"/>
    <w:rsid w:val="008A5C48"/>
    <w:rsid w:val="008A5C93"/>
    <w:rsid w:val="008A6A3F"/>
    <w:rsid w:val="008B1729"/>
    <w:rsid w:val="008B2CD0"/>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20D39"/>
    <w:rsid w:val="009213A1"/>
    <w:rsid w:val="00925B20"/>
    <w:rsid w:val="00926B03"/>
    <w:rsid w:val="00927AD2"/>
    <w:rsid w:val="0093302B"/>
    <w:rsid w:val="0093315F"/>
    <w:rsid w:val="00935421"/>
    <w:rsid w:val="0093723A"/>
    <w:rsid w:val="0093748D"/>
    <w:rsid w:val="00941C7C"/>
    <w:rsid w:val="00960F9D"/>
    <w:rsid w:val="00963286"/>
    <w:rsid w:val="00970176"/>
    <w:rsid w:val="00970375"/>
    <w:rsid w:val="00972932"/>
    <w:rsid w:val="009743AF"/>
    <w:rsid w:val="009830E9"/>
    <w:rsid w:val="009852E1"/>
    <w:rsid w:val="00993905"/>
    <w:rsid w:val="00993BC3"/>
    <w:rsid w:val="009A162F"/>
    <w:rsid w:val="009B2B40"/>
    <w:rsid w:val="009B4633"/>
    <w:rsid w:val="009B7322"/>
    <w:rsid w:val="009C3996"/>
    <w:rsid w:val="009C705D"/>
    <w:rsid w:val="009D0561"/>
    <w:rsid w:val="009D1D82"/>
    <w:rsid w:val="009D7B86"/>
    <w:rsid w:val="009D7C70"/>
    <w:rsid w:val="009E20C5"/>
    <w:rsid w:val="009E46A4"/>
    <w:rsid w:val="009E7B69"/>
    <w:rsid w:val="009E7E2B"/>
    <w:rsid w:val="009F1D51"/>
    <w:rsid w:val="009F5854"/>
    <w:rsid w:val="009F643E"/>
    <w:rsid w:val="009F74AC"/>
    <w:rsid w:val="00A0159A"/>
    <w:rsid w:val="00A0401E"/>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5857"/>
    <w:rsid w:val="00B76190"/>
    <w:rsid w:val="00B773AB"/>
    <w:rsid w:val="00B807A5"/>
    <w:rsid w:val="00B80DA2"/>
    <w:rsid w:val="00B80F2A"/>
    <w:rsid w:val="00B8539B"/>
    <w:rsid w:val="00B85494"/>
    <w:rsid w:val="00B87219"/>
    <w:rsid w:val="00B87DA7"/>
    <w:rsid w:val="00B94EB0"/>
    <w:rsid w:val="00BA10AA"/>
    <w:rsid w:val="00BA3F53"/>
    <w:rsid w:val="00BA63F9"/>
    <w:rsid w:val="00BB0916"/>
    <w:rsid w:val="00BB09E6"/>
    <w:rsid w:val="00BB5BD3"/>
    <w:rsid w:val="00BC17F1"/>
    <w:rsid w:val="00BC3732"/>
    <w:rsid w:val="00BC45C5"/>
    <w:rsid w:val="00BC6E18"/>
    <w:rsid w:val="00BD0B86"/>
    <w:rsid w:val="00BD2807"/>
    <w:rsid w:val="00BD36D6"/>
    <w:rsid w:val="00BD4240"/>
    <w:rsid w:val="00BD463E"/>
    <w:rsid w:val="00BD4A7E"/>
    <w:rsid w:val="00BD64DF"/>
    <w:rsid w:val="00BD70BE"/>
    <w:rsid w:val="00BD7323"/>
    <w:rsid w:val="00BE101B"/>
    <w:rsid w:val="00BE14FC"/>
    <w:rsid w:val="00BE3362"/>
    <w:rsid w:val="00BF10F9"/>
    <w:rsid w:val="00BF1990"/>
    <w:rsid w:val="00BF667F"/>
    <w:rsid w:val="00BF6BF1"/>
    <w:rsid w:val="00C019C5"/>
    <w:rsid w:val="00C033F3"/>
    <w:rsid w:val="00C03F90"/>
    <w:rsid w:val="00C0621C"/>
    <w:rsid w:val="00C07BCE"/>
    <w:rsid w:val="00C07D34"/>
    <w:rsid w:val="00C24382"/>
    <w:rsid w:val="00C24FEA"/>
    <w:rsid w:val="00C3087D"/>
    <w:rsid w:val="00C35B81"/>
    <w:rsid w:val="00C432CD"/>
    <w:rsid w:val="00C44564"/>
    <w:rsid w:val="00C44E61"/>
    <w:rsid w:val="00C51166"/>
    <w:rsid w:val="00C6016B"/>
    <w:rsid w:val="00C601B4"/>
    <w:rsid w:val="00C607C6"/>
    <w:rsid w:val="00C63599"/>
    <w:rsid w:val="00C65614"/>
    <w:rsid w:val="00C659DE"/>
    <w:rsid w:val="00C67156"/>
    <w:rsid w:val="00C73248"/>
    <w:rsid w:val="00C733B5"/>
    <w:rsid w:val="00C75D7D"/>
    <w:rsid w:val="00C7766E"/>
    <w:rsid w:val="00C84EE1"/>
    <w:rsid w:val="00C87A71"/>
    <w:rsid w:val="00C953A4"/>
    <w:rsid w:val="00C9733C"/>
    <w:rsid w:val="00CA1A1A"/>
    <w:rsid w:val="00CA2595"/>
    <w:rsid w:val="00CA62B1"/>
    <w:rsid w:val="00CB1BB5"/>
    <w:rsid w:val="00CB7A44"/>
    <w:rsid w:val="00CC3447"/>
    <w:rsid w:val="00CC37FC"/>
    <w:rsid w:val="00CC6641"/>
    <w:rsid w:val="00CE19D1"/>
    <w:rsid w:val="00CE3F81"/>
    <w:rsid w:val="00CE4664"/>
    <w:rsid w:val="00CF662A"/>
    <w:rsid w:val="00CF6BCB"/>
    <w:rsid w:val="00CF74D6"/>
    <w:rsid w:val="00D01DA9"/>
    <w:rsid w:val="00D01FB5"/>
    <w:rsid w:val="00D0659F"/>
    <w:rsid w:val="00D07256"/>
    <w:rsid w:val="00D103C6"/>
    <w:rsid w:val="00D14E80"/>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7D3E"/>
    <w:rsid w:val="00D60BFC"/>
    <w:rsid w:val="00D61885"/>
    <w:rsid w:val="00D61F45"/>
    <w:rsid w:val="00D63B7D"/>
    <w:rsid w:val="00D67A8B"/>
    <w:rsid w:val="00D71EF8"/>
    <w:rsid w:val="00D7325E"/>
    <w:rsid w:val="00D745FC"/>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58AD"/>
    <w:rsid w:val="00DA7772"/>
    <w:rsid w:val="00DB24A6"/>
    <w:rsid w:val="00DB4003"/>
    <w:rsid w:val="00DB4513"/>
    <w:rsid w:val="00DC2258"/>
    <w:rsid w:val="00DC5CA4"/>
    <w:rsid w:val="00DC6482"/>
    <w:rsid w:val="00DC760D"/>
    <w:rsid w:val="00DD44E0"/>
    <w:rsid w:val="00DE0221"/>
    <w:rsid w:val="00DF5852"/>
    <w:rsid w:val="00DF5AEF"/>
    <w:rsid w:val="00E01730"/>
    <w:rsid w:val="00E02D2E"/>
    <w:rsid w:val="00E11D93"/>
    <w:rsid w:val="00E127CB"/>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6696D"/>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32AA"/>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6CD3"/>
    <w:rsid w:val="00F60C4F"/>
    <w:rsid w:val="00F641F5"/>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A4EA2"/>
    <w:rsid w:val="00FA6EF5"/>
    <w:rsid w:val="00FA7EF1"/>
    <w:rsid w:val="00FB0C00"/>
    <w:rsid w:val="00FB193A"/>
    <w:rsid w:val="00FB1E84"/>
    <w:rsid w:val="00FB3BF3"/>
    <w:rsid w:val="00FB3D92"/>
    <w:rsid w:val="00FB607E"/>
    <w:rsid w:val="00FB6B4D"/>
    <w:rsid w:val="00FC1903"/>
    <w:rsid w:val="00FC590B"/>
    <w:rsid w:val="00FC6B65"/>
    <w:rsid w:val="00FC6DE5"/>
    <w:rsid w:val="00FD43D3"/>
    <w:rsid w:val="00FD5C77"/>
    <w:rsid w:val="00FE19CB"/>
    <w:rsid w:val="00FE1FDC"/>
    <w:rsid w:val="00FE20EE"/>
    <w:rsid w:val="00FE39A8"/>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10</cp:revision>
  <cp:lastPrinted>2023-09-06T08:13:00Z</cp:lastPrinted>
  <dcterms:created xsi:type="dcterms:W3CDTF">2024-09-03T09:46:00Z</dcterms:created>
  <dcterms:modified xsi:type="dcterms:W3CDTF">2024-09-05T11:30:00Z</dcterms:modified>
</cp:coreProperties>
</file>