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A20BF" w14:textId="10DBA766" w:rsidR="002F7EB5" w:rsidRPr="004D0C35" w:rsidRDefault="00861AD4" w:rsidP="00861AD4">
      <w:pPr>
        <w:pStyle w:val="Heading3"/>
        <w:rPr>
          <w:rFonts w:ascii="Arial" w:eastAsia="Times New Roman" w:hAnsi="Arial" w:cs="Arial"/>
          <w:b/>
          <w:bCs/>
          <w:color w:val="auto"/>
          <w:sz w:val="26"/>
          <w:szCs w:val="26"/>
          <w:u w:val="single"/>
          <w:lang w:eastAsia="en-US"/>
        </w:rPr>
      </w:pPr>
      <w:r>
        <w:rPr>
          <w:rFonts w:ascii="Arial" w:hAnsi="Arial" w:cs="Arial"/>
          <w:b/>
          <w:bCs/>
          <w:color w:val="auto"/>
          <w:u w:val="single"/>
        </w:rPr>
        <w:t xml:space="preserve">                                                                                                              </w:t>
      </w:r>
      <w:r w:rsidR="002F7EB5" w:rsidRPr="004D0C35">
        <w:rPr>
          <w:rFonts w:ascii="Arial" w:hAnsi="Arial" w:cs="Arial"/>
          <w:b/>
          <w:bCs/>
          <w:color w:val="auto"/>
          <w:u w:val="single"/>
        </w:rPr>
        <w:t>Minutes of a meeting of the Culture, Events and Public Relations Working Group of Newport Pagnell Town Council held on Wednesday 1</w:t>
      </w:r>
      <w:r w:rsidR="0075775E">
        <w:rPr>
          <w:rFonts w:ascii="Arial" w:hAnsi="Arial" w:cs="Arial"/>
          <w:b/>
          <w:bCs/>
          <w:color w:val="auto"/>
          <w:u w:val="single"/>
        </w:rPr>
        <w:t>2</w:t>
      </w:r>
      <w:r w:rsidR="0075775E" w:rsidRPr="0075775E">
        <w:rPr>
          <w:rFonts w:ascii="Arial" w:hAnsi="Arial" w:cs="Arial"/>
          <w:b/>
          <w:bCs/>
          <w:color w:val="auto"/>
          <w:u w:val="single"/>
          <w:vertAlign w:val="superscript"/>
        </w:rPr>
        <w:t>th</w:t>
      </w:r>
      <w:r w:rsidR="0075775E">
        <w:rPr>
          <w:rFonts w:ascii="Arial" w:hAnsi="Arial" w:cs="Arial"/>
          <w:b/>
          <w:bCs/>
          <w:color w:val="auto"/>
          <w:u w:val="single"/>
        </w:rPr>
        <w:t xml:space="preserve"> </w:t>
      </w:r>
      <w:r w:rsidR="00846619">
        <w:rPr>
          <w:rFonts w:ascii="Arial" w:hAnsi="Arial" w:cs="Arial"/>
          <w:b/>
          <w:bCs/>
          <w:color w:val="auto"/>
          <w:u w:val="single"/>
        </w:rPr>
        <w:t>March</w:t>
      </w:r>
      <w:r w:rsidR="002F7EB5" w:rsidRPr="004D0C35">
        <w:rPr>
          <w:rFonts w:ascii="Arial" w:hAnsi="Arial" w:cs="Arial"/>
          <w:b/>
          <w:bCs/>
          <w:color w:val="auto"/>
          <w:u w:val="single"/>
        </w:rPr>
        <w:t xml:space="preserve"> 202</w:t>
      </w:r>
      <w:r w:rsidR="002A7E73">
        <w:rPr>
          <w:rFonts w:ascii="Arial" w:hAnsi="Arial" w:cs="Arial"/>
          <w:b/>
          <w:bCs/>
          <w:color w:val="auto"/>
          <w:u w:val="single"/>
        </w:rPr>
        <w:t>5</w:t>
      </w:r>
      <w:r w:rsidR="002F7EB5" w:rsidRPr="004D0C35">
        <w:rPr>
          <w:rFonts w:ascii="Arial" w:hAnsi="Arial" w:cs="Arial"/>
          <w:b/>
          <w:bCs/>
          <w:color w:val="auto"/>
          <w:u w:val="single"/>
        </w:rPr>
        <w:t xml:space="preserve"> at 8.00pm </w:t>
      </w:r>
      <w:r w:rsidR="002F7EB5" w:rsidRPr="004D0C35">
        <w:rPr>
          <w:rFonts w:ascii="Arial" w:eastAsia="Times New Roman" w:hAnsi="Arial" w:cs="Arial"/>
          <w:b/>
          <w:bCs/>
          <w:color w:val="auto"/>
          <w:sz w:val="26"/>
          <w:szCs w:val="26"/>
          <w:u w:val="single"/>
          <w:lang w:eastAsia="en-US"/>
        </w:rPr>
        <w:t>as a Virtual Meeting using Zoom</w:t>
      </w:r>
    </w:p>
    <w:p w14:paraId="59E72F67" w14:textId="77777777" w:rsidR="002F7EB5" w:rsidRPr="004D0C35" w:rsidRDefault="002F7EB5" w:rsidP="002F7EB5">
      <w:pPr>
        <w:widowControl w:val="0"/>
        <w:autoSpaceDE w:val="0"/>
        <w:autoSpaceDN w:val="0"/>
        <w:adjustRightInd w:val="0"/>
        <w:rPr>
          <w:rFonts w:ascii="Arial" w:hAnsi="Arial" w:cs="Arial"/>
        </w:rPr>
      </w:pPr>
      <w:r w:rsidRPr="004D0C35">
        <w:rPr>
          <w:rFonts w:ascii="Arial" w:hAnsi="Arial" w:cs="Arial"/>
        </w:rPr>
        <w:t xml:space="preserve">                                                                                                                                                                             </w:t>
      </w:r>
    </w:p>
    <w:p w14:paraId="15127177" w14:textId="1E2318AB" w:rsidR="002F7EB5" w:rsidRPr="004D0C35" w:rsidRDefault="002F7EB5" w:rsidP="002F7EB5">
      <w:pPr>
        <w:widowControl w:val="0"/>
        <w:tabs>
          <w:tab w:val="left" w:pos="1418"/>
        </w:tabs>
        <w:autoSpaceDE w:val="0"/>
        <w:autoSpaceDN w:val="0"/>
        <w:adjustRightInd w:val="0"/>
        <w:ind w:left="1418" w:hanging="1418"/>
        <w:rPr>
          <w:rFonts w:ascii="Arial" w:hAnsi="Arial" w:cs="Arial"/>
        </w:rPr>
      </w:pPr>
      <w:r w:rsidRPr="004D0C35">
        <w:rPr>
          <w:rFonts w:ascii="Arial" w:hAnsi="Arial" w:cs="Arial"/>
          <w:b/>
          <w:bCs/>
        </w:rPr>
        <w:t>Present:</w:t>
      </w:r>
      <w:r w:rsidRPr="004D0C35">
        <w:rPr>
          <w:rFonts w:ascii="Arial" w:hAnsi="Arial" w:cs="Arial"/>
        </w:rPr>
        <w:t xml:space="preserve">       Cllrs Rose Davy, Mark Lombardo (chair), Diane Kitche</w:t>
      </w:r>
      <w:r w:rsidR="001672A6">
        <w:rPr>
          <w:rFonts w:ascii="Arial" w:hAnsi="Arial" w:cs="Arial"/>
        </w:rPr>
        <w:t>n</w:t>
      </w:r>
      <w:r w:rsidR="004B38A0">
        <w:rPr>
          <w:rFonts w:ascii="Arial" w:hAnsi="Arial" w:cs="Arial"/>
        </w:rPr>
        <w:t>,</w:t>
      </w:r>
      <w:r w:rsidR="0075775E">
        <w:rPr>
          <w:rFonts w:ascii="Arial" w:hAnsi="Arial" w:cs="Arial"/>
        </w:rPr>
        <w:t xml:space="preserve"> Anne Butler, Richard Abery</w:t>
      </w:r>
      <w:r w:rsidR="00FE46DF">
        <w:rPr>
          <w:rFonts w:ascii="Arial" w:hAnsi="Arial" w:cs="Arial"/>
        </w:rPr>
        <w:t>, Binta Bah-Pokawa</w:t>
      </w:r>
      <w:r w:rsidR="004B38A0">
        <w:rPr>
          <w:rFonts w:ascii="Arial" w:hAnsi="Arial" w:cs="Arial"/>
        </w:rPr>
        <w:t xml:space="preserve"> and Sue Garner.</w:t>
      </w:r>
    </w:p>
    <w:p w14:paraId="7F979D0C" w14:textId="77777777" w:rsidR="002F7EB5" w:rsidRPr="004D0C35" w:rsidRDefault="002F7EB5" w:rsidP="002F7EB5">
      <w:pPr>
        <w:widowControl w:val="0"/>
        <w:tabs>
          <w:tab w:val="left" w:pos="1418"/>
        </w:tabs>
        <w:autoSpaceDE w:val="0"/>
        <w:autoSpaceDN w:val="0"/>
        <w:adjustRightInd w:val="0"/>
        <w:ind w:left="1418" w:hanging="1418"/>
        <w:rPr>
          <w:rFonts w:ascii="Arial" w:hAnsi="Arial" w:cs="Arial"/>
          <w:highlight w:val="yellow"/>
        </w:rPr>
      </w:pPr>
      <w:r w:rsidRPr="004D0C35">
        <w:rPr>
          <w:rFonts w:ascii="Arial" w:hAnsi="Arial" w:cs="Arial"/>
          <w:b/>
          <w:bCs/>
        </w:rPr>
        <w:tab/>
        <w:t xml:space="preserve">                                                                                                                                                                                                                                                                </w:t>
      </w:r>
    </w:p>
    <w:p w14:paraId="7670C5C0" w14:textId="77777777" w:rsidR="002F7EB5" w:rsidRPr="004D0C35" w:rsidRDefault="002F7EB5" w:rsidP="002F7EB5">
      <w:pPr>
        <w:widowControl w:val="0"/>
        <w:tabs>
          <w:tab w:val="left" w:pos="737"/>
        </w:tabs>
        <w:autoSpaceDE w:val="0"/>
        <w:autoSpaceDN w:val="0"/>
        <w:adjustRightInd w:val="0"/>
        <w:ind w:left="1440" w:hanging="1440"/>
        <w:rPr>
          <w:rFonts w:ascii="Arial" w:hAnsi="Arial" w:cs="Arial"/>
        </w:rPr>
      </w:pPr>
      <w:r w:rsidRPr="004D0C35">
        <w:rPr>
          <w:rFonts w:ascii="Arial" w:hAnsi="Arial" w:cs="Arial"/>
          <w:b/>
          <w:bCs/>
        </w:rPr>
        <w:t>Attending:</w:t>
      </w:r>
      <w:r w:rsidRPr="004D0C35">
        <w:rPr>
          <w:rFonts w:ascii="Arial" w:hAnsi="Arial" w:cs="Arial"/>
          <w:b/>
          <w:bCs/>
        </w:rPr>
        <w:tab/>
      </w:r>
      <w:r w:rsidRPr="004D0C35">
        <w:rPr>
          <w:rFonts w:ascii="Arial" w:hAnsi="Arial" w:cs="Arial"/>
        </w:rPr>
        <w:t>Shar Roselman (Town Clerk)</w:t>
      </w:r>
    </w:p>
    <w:p w14:paraId="5F5F4245" w14:textId="77777777" w:rsidR="002F7EB5" w:rsidRDefault="002F7EB5" w:rsidP="002F7EB5">
      <w:pPr>
        <w:widowControl w:val="0"/>
        <w:tabs>
          <w:tab w:val="left" w:pos="737"/>
        </w:tabs>
        <w:autoSpaceDE w:val="0"/>
        <w:autoSpaceDN w:val="0"/>
        <w:adjustRightInd w:val="0"/>
        <w:ind w:left="1440" w:hanging="1440"/>
        <w:rPr>
          <w:rFonts w:ascii="Arial" w:hAnsi="Arial" w:cs="Arial"/>
          <w:bCs/>
        </w:rPr>
      </w:pPr>
      <w:r w:rsidRPr="004D0C35">
        <w:rPr>
          <w:rFonts w:ascii="Arial" w:hAnsi="Arial" w:cs="Arial"/>
          <w:bCs/>
        </w:rPr>
        <w:tab/>
      </w:r>
      <w:r w:rsidRPr="004D0C35">
        <w:rPr>
          <w:rFonts w:ascii="Arial" w:hAnsi="Arial" w:cs="Arial"/>
          <w:bCs/>
        </w:rPr>
        <w:tab/>
        <w:t>Mandy Voyde (PR &amp; Events officer)</w:t>
      </w:r>
    </w:p>
    <w:p w14:paraId="647E4414" w14:textId="3796A458" w:rsidR="002F7EB5" w:rsidRPr="004D0C35" w:rsidRDefault="000362E2" w:rsidP="00846619">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46619">
        <w:rPr>
          <w:rFonts w:ascii="Arial" w:hAnsi="Arial" w:cs="Arial"/>
          <w:bCs/>
        </w:rPr>
        <w:t>Clare McNeaney</w:t>
      </w:r>
      <w:r w:rsidR="0075775E">
        <w:rPr>
          <w:rFonts w:ascii="Arial" w:hAnsi="Arial" w:cs="Arial"/>
          <w:bCs/>
        </w:rPr>
        <w:t xml:space="preserve"> </w:t>
      </w:r>
      <w:r>
        <w:rPr>
          <w:rFonts w:ascii="Arial" w:hAnsi="Arial" w:cs="Arial"/>
          <w:bCs/>
        </w:rPr>
        <w:t>(Carnival Committee)</w:t>
      </w:r>
      <w:r w:rsidR="002A7E73">
        <w:rPr>
          <w:rFonts w:ascii="Arial" w:hAnsi="Arial" w:cs="Arial"/>
          <w:bCs/>
        </w:rPr>
        <w:br/>
      </w:r>
      <w:r>
        <w:rPr>
          <w:rFonts w:ascii="Arial" w:hAnsi="Arial" w:cs="Arial"/>
          <w:bCs/>
        </w:rPr>
        <w:tab/>
      </w:r>
      <w:r>
        <w:rPr>
          <w:rFonts w:ascii="Arial" w:hAnsi="Arial" w:cs="Arial"/>
          <w:bCs/>
        </w:rPr>
        <w:tab/>
      </w:r>
    </w:p>
    <w:p w14:paraId="5B06AC80" w14:textId="1EFB7579" w:rsidR="002F7EB5" w:rsidRPr="004D0C35" w:rsidRDefault="002F7EB5" w:rsidP="002F7EB5">
      <w:pPr>
        <w:widowControl w:val="0"/>
        <w:tabs>
          <w:tab w:val="left" w:pos="737"/>
        </w:tabs>
        <w:autoSpaceDE w:val="0"/>
        <w:autoSpaceDN w:val="0"/>
        <w:adjustRightInd w:val="0"/>
        <w:ind w:left="1440" w:hanging="1440"/>
        <w:rPr>
          <w:rFonts w:ascii="Arial" w:hAnsi="Arial" w:cs="Arial"/>
          <w:b/>
          <w:bCs/>
        </w:rPr>
      </w:pPr>
      <w:r w:rsidRPr="004D0C35">
        <w:rPr>
          <w:rFonts w:ascii="Arial" w:hAnsi="Arial" w:cs="Arial"/>
          <w:b/>
        </w:rPr>
        <w:t xml:space="preserve">ITEM 1.  </w:t>
      </w:r>
      <w:r w:rsidRPr="004D0C35">
        <w:rPr>
          <w:rFonts w:ascii="Arial" w:hAnsi="Arial" w:cs="Arial"/>
          <w:b/>
          <w:bCs/>
        </w:rPr>
        <w:t>CEPR</w:t>
      </w:r>
      <w:r w:rsidRPr="004D0C35">
        <w:rPr>
          <w:rFonts w:ascii="Arial" w:hAnsi="Arial" w:cs="Arial"/>
          <w:b/>
        </w:rPr>
        <w:t>/</w:t>
      </w:r>
      <w:r w:rsidR="00846619">
        <w:rPr>
          <w:rFonts w:ascii="Arial" w:hAnsi="Arial" w:cs="Arial"/>
          <w:b/>
        </w:rPr>
        <w:t>MARCH</w:t>
      </w:r>
      <w:r w:rsidR="00D36448">
        <w:rPr>
          <w:rFonts w:ascii="Arial" w:hAnsi="Arial" w:cs="Arial"/>
          <w:b/>
        </w:rPr>
        <w:t>/2025</w:t>
      </w:r>
      <w:r w:rsidRPr="004D0C35">
        <w:rPr>
          <w:rFonts w:ascii="Arial" w:hAnsi="Arial" w:cs="Arial"/>
          <w:b/>
          <w:bCs/>
        </w:rPr>
        <w:t>:  APOLOGIES FOR ABSENCE</w:t>
      </w:r>
    </w:p>
    <w:p w14:paraId="2A14804B"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6F8A9642" w14:textId="235CD61C" w:rsidR="002F7EB5" w:rsidRPr="004D0C35" w:rsidRDefault="002F7EB5" w:rsidP="002F7EB5">
      <w:pPr>
        <w:widowControl w:val="0"/>
        <w:tabs>
          <w:tab w:val="left" w:pos="737"/>
        </w:tabs>
        <w:autoSpaceDE w:val="0"/>
        <w:autoSpaceDN w:val="0"/>
        <w:adjustRightInd w:val="0"/>
        <w:ind w:left="22" w:hanging="1440"/>
        <w:rPr>
          <w:rFonts w:ascii="Arial" w:hAnsi="Arial" w:cs="Arial"/>
          <w:bCs/>
        </w:rPr>
      </w:pPr>
      <w:r w:rsidRPr="004D0C35">
        <w:rPr>
          <w:rFonts w:ascii="Arial" w:hAnsi="Arial" w:cs="Arial"/>
          <w:bCs/>
        </w:rPr>
        <w:tab/>
        <w:t>Apologies</w:t>
      </w:r>
      <w:r w:rsidR="007C4434">
        <w:rPr>
          <w:rFonts w:ascii="Arial" w:hAnsi="Arial" w:cs="Arial"/>
          <w:bCs/>
        </w:rPr>
        <w:t xml:space="preserve"> were</w:t>
      </w:r>
      <w:r w:rsidRPr="004D0C35">
        <w:rPr>
          <w:rFonts w:ascii="Arial" w:hAnsi="Arial" w:cs="Arial"/>
          <w:bCs/>
        </w:rPr>
        <w:t xml:space="preserve"> received from</w:t>
      </w:r>
      <w:r w:rsidR="0075775E">
        <w:rPr>
          <w:rFonts w:ascii="Arial" w:hAnsi="Arial" w:cs="Arial"/>
          <w:bCs/>
        </w:rPr>
        <w:t xml:space="preserve"> Cllr Scott Humphries</w:t>
      </w:r>
      <w:r w:rsidR="002A7E73">
        <w:rPr>
          <w:rFonts w:ascii="Arial" w:hAnsi="Arial" w:cs="Arial"/>
          <w:bCs/>
        </w:rPr>
        <w:t>.</w:t>
      </w:r>
    </w:p>
    <w:p w14:paraId="32B35A16" w14:textId="77777777" w:rsidR="002F7EB5" w:rsidRPr="004D0C35" w:rsidRDefault="002F7EB5" w:rsidP="002F7EB5">
      <w:pPr>
        <w:widowControl w:val="0"/>
        <w:tabs>
          <w:tab w:val="left" w:pos="737"/>
        </w:tabs>
        <w:autoSpaceDE w:val="0"/>
        <w:autoSpaceDN w:val="0"/>
        <w:adjustRightInd w:val="0"/>
        <w:ind w:left="22" w:hanging="1440"/>
        <w:rPr>
          <w:rFonts w:ascii="Arial" w:hAnsi="Arial" w:cs="Arial"/>
          <w:bCs/>
        </w:rPr>
      </w:pPr>
    </w:p>
    <w:p w14:paraId="2593DE6D" w14:textId="4E3A20ED"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2.  CEPR/</w:t>
      </w:r>
      <w:r w:rsidR="00846619">
        <w:rPr>
          <w:rFonts w:ascii="Arial" w:hAnsi="Arial" w:cs="Arial"/>
          <w:b/>
          <w:bCs/>
        </w:rPr>
        <w:t>MARCH</w:t>
      </w:r>
      <w:r w:rsidR="00D36448">
        <w:rPr>
          <w:rFonts w:ascii="Arial" w:hAnsi="Arial" w:cs="Arial"/>
          <w:b/>
          <w:bCs/>
        </w:rPr>
        <w:t>/2025</w:t>
      </w:r>
      <w:r w:rsidRPr="004D0C35">
        <w:rPr>
          <w:rFonts w:ascii="Arial" w:hAnsi="Arial" w:cs="Arial"/>
          <w:b/>
          <w:bCs/>
        </w:rPr>
        <w:t>:   DECLARATIONS OF INTEREST</w:t>
      </w:r>
    </w:p>
    <w:p w14:paraId="34C8CCA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1660AA7E"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There were no declarations of interest.    </w:t>
      </w:r>
    </w:p>
    <w:p w14:paraId="15796C9B" w14:textId="77777777" w:rsidR="002F7EB5" w:rsidRPr="004D0C35" w:rsidRDefault="002F7EB5" w:rsidP="002F7EB5">
      <w:pPr>
        <w:widowControl w:val="0"/>
        <w:tabs>
          <w:tab w:val="left" w:pos="737"/>
        </w:tabs>
        <w:autoSpaceDE w:val="0"/>
        <w:autoSpaceDN w:val="0"/>
        <w:adjustRightInd w:val="0"/>
        <w:rPr>
          <w:rFonts w:ascii="Arial" w:hAnsi="Arial" w:cs="Arial"/>
        </w:rPr>
      </w:pPr>
      <w:r w:rsidRPr="004D0C35">
        <w:rPr>
          <w:rFonts w:ascii="Arial" w:hAnsi="Arial" w:cs="Arial"/>
        </w:rPr>
        <w:t xml:space="preserve">                                                                                                                                                                                                                                                                                                                                                                                                                                                                                                                                                                                                                                                                                                                                                                                                                                                                                                                                                                                                                                                                                                                                                                                                                                                                                                                                                                                                                                                                                                                                                                                                                                                                                                                                                                                                                                                                                                                                                                                                                                                                                                                                                                                                                                                                                                                                                                                                                                                                                             </w:t>
      </w:r>
    </w:p>
    <w:p w14:paraId="236B39CA" w14:textId="5DB9FE88" w:rsidR="002F7EB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3.  CEPR/</w:t>
      </w:r>
      <w:r w:rsidR="00846619">
        <w:rPr>
          <w:rFonts w:ascii="Arial" w:hAnsi="Arial" w:cs="Arial"/>
          <w:b/>
          <w:bCs/>
        </w:rPr>
        <w:t>MARCH</w:t>
      </w:r>
      <w:r w:rsidR="00D36448">
        <w:rPr>
          <w:rFonts w:ascii="Arial" w:hAnsi="Arial" w:cs="Arial"/>
          <w:b/>
          <w:bCs/>
        </w:rPr>
        <w:t>/2025</w:t>
      </w:r>
      <w:r w:rsidRPr="004D0C35">
        <w:rPr>
          <w:rFonts w:ascii="Arial" w:hAnsi="Arial" w:cs="Arial"/>
          <w:b/>
          <w:bCs/>
        </w:rPr>
        <w:t>:    QUESTIONS FROM MEMBERS OF THE PUBLIC</w:t>
      </w:r>
    </w:p>
    <w:p w14:paraId="58903E78" w14:textId="77777777" w:rsidR="00DA6615" w:rsidRDefault="00DA6615" w:rsidP="002F7EB5">
      <w:pPr>
        <w:widowControl w:val="0"/>
        <w:tabs>
          <w:tab w:val="left" w:pos="737"/>
        </w:tabs>
        <w:autoSpaceDE w:val="0"/>
        <w:autoSpaceDN w:val="0"/>
        <w:adjustRightInd w:val="0"/>
        <w:rPr>
          <w:rFonts w:ascii="Arial" w:hAnsi="Arial" w:cs="Arial"/>
          <w:b/>
          <w:bCs/>
        </w:rPr>
      </w:pPr>
    </w:p>
    <w:p w14:paraId="6394CDDA" w14:textId="01C5AF1A" w:rsidR="002F7EB5" w:rsidRDefault="00FE46DF" w:rsidP="002F7EB5">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4D655CEE" w14:textId="77777777" w:rsidR="00FE46DF" w:rsidRPr="004D0C35" w:rsidRDefault="00FE46DF" w:rsidP="002F7EB5">
      <w:pPr>
        <w:widowControl w:val="0"/>
        <w:tabs>
          <w:tab w:val="left" w:pos="737"/>
        </w:tabs>
        <w:autoSpaceDE w:val="0"/>
        <w:autoSpaceDN w:val="0"/>
        <w:adjustRightInd w:val="0"/>
        <w:rPr>
          <w:rFonts w:ascii="Arial" w:hAnsi="Arial" w:cs="Arial"/>
        </w:rPr>
      </w:pPr>
    </w:p>
    <w:p w14:paraId="5EAA0B5F" w14:textId="516FFD6A" w:rsidR="002F7EB5" w:rsidRPr="004D0C35" w:rsidRDefault="002F7EB5" w:rsidP="002F7EB5">
      <w:pPr>
        <w:widowControl w:val="0"/>
        <w:tabs>
          <w:tab w:val="left" w:pos="737"/>
        </w:tabs>
        <w:autoSpaceDE w:val="0"/>
        <w:autoSpaceDN w:val="0"/>
        <w:adjustRightInd w:val="0"/>
        <w:rPr>
          <w:rFonts w:ascii="Arial" w:hAnsi="Arial" w:cs="Arial"/>
          <w:b/>
          <w:bCs/>
        </w:rPr>
      </w:pPr>
      <w:r w:rsidRPr="004D0C35">
        <w:rPr>
          <w:rFonts w:ascii="Arial" w:hAnsi="Arial" w:cs="Arial"/>
          <w:b/>
          <w:bCs/>
        </w:rPr>
        <w:t>ITEM 4.  CEPR/</w:t>
      </w:r>
      <w:r w:rsidR="00846619">
        <w:rPr>
          <w:rFonts w:ascii="Arial" w:hAnsi="Arial" w:cs="Arial"/>
          <w:b/>
          <w:bCs/>
        </w:rPr>
        <w:t>MARCH</w:t>
      </w:r>
      <w:r w:rsidR="00D36448">
        <w:rPr>
          <w:rFonts w:ascii="Arial" w:hAnsi="Arial" w:cs="Arial"/>
          <w:b/>
          <w:bCs/>
        </w:rPr>
        <w:t>/2025</w:t>
      </w:r>
      <w:r w:rsidRPr="004D0C35">
        <w:rPr>
          <w:rFonts w:ascii="Arial" w:hAnsi="Arial" w:cs="Arial"/>
          <w:b/>
          <w:bCs/>
        </w:rPr>
        <w:t>:  MINUTES OF THE PREVIOUS MEETING</w:t>
      </w:r>
    </w:p>
    <w:p w14:paraId="3C8319EC"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b/>
          <w:bCs/>
        </w:rPr>
      </w:pPr>
    </w:p>
    <w:p w14:paraId="0C86477B" w14:textId="16C8900D"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Resolved to approve the minutes of the meeting held on Wednesday </w:t>
      </w:r>
      <w:r w:rsidR="00C87DC8">
        <w:rPr>
          <w:rFonts w:ascii="Arial" w:hAnsi="Arial" w:cs="Arial"/>
        </w:rPr>
        <w:t>1</w:t>
      </w:r>
      <w:r w:rsidR="00FE46DF">
        <w:rPr>
          <w:rFonts w:ascii="Arial" w:hAnsi="Arial" w:cs="Arial"/>
        </w:rPr>
        <w:t>2</w:t>
      </w:r>
      <w:r w:rsidR="00FE46DF" w:rsidRPr="00FE46DF">
        <w:rPr>
          <w:rFonts w:ascii="Arial" w:hAnsi="Arial" w:cs="Arial"/>
          <w:vertAlign w:val="superscript"/>
        </w:rPr>
        <w:t>th</w:t>
      </w:r>
      <w:r w:rsidR="00FE46DF">
        <w:rPr>
          <w:rFonts w:ascii="Arial" w:hAnsi="Arial" w:cs="Arial"/>
        </w:rPr>
        <w:t xml:space="preserve"> February </w:t>
      </w:r>
      <w:r w:rsidR="004B38A0">
        <w:rPr>
          <w:rFonts w:ascii="Arial" w:hAnsi="Arial" w:cs="Arial"/>
        </w:rPr>
        <w:t>202</w:t>
      </w:r>
      <w:r w:rsidR="00B70779">
        <w:rPr>
          <w:rFonts w:ascii="Arial" w:hAnsi="Arial" w:cs="Arial"/>
        </w:rPr>
        <w:t>5</w:t>
      </w:r>
      <w:r w:rsidR="004B38A0">
        <w:rPr>
          <w:rFonts w:ascii="Arial" w:hAnsi="Arial" w:cs="Arial"/>
        </w:rPr>
        <w:t xml:space="preserve"> </w:t>
      </w:r>
      <w:r w:rsidRPr="004D0C35">
        <w:rPr>
          <w:rFonts w:ascii="Arial" w:hAnsi="Arial" w:cs="Arial"/>
        </w:rPr>
        <w:t xml:space="preserve">as a true record of that meeting.  </w:t>
      </w:r>
    </w:p>
    <w:p w14:paraId="1670FDDF" w14:textId="77777777" w:rsidR="002F7EB5" w:rsidRPr="004D0C35" w:rsidRDefault="002F7EB5" w:rsidP="002F7EB5">
      <w:pPr>
        <w:widowControl w:val="0"/>
        <w:tabs>
          <w:tab w:val="left" w:pos="0"/>
        </w:tabs>
        <w:autoSpaceDE w:val="0"/>
        <w:autoSpaceDN w:val="0"/>
        <w:adjustRightInd w:val="0"/>
        <w:rPr>
          <w:rFonts w:ascii="Arial" w:hAnsi="Arial" w:cs="Arial"/>
        </w:rPr>
      </w:pPr>
    </w:p>
    <w:p w14:paraId="07C812BB" w14:textId="2755F2F3" w:rsidR="002F7EB5" w:rsidRPr="004D0C35" w:rsidRDefault="002F7EB5" w:rsidP="002F7EB5">
      <w:pPr>
        <w:widowControl w:val="0"/>
        <w:tabs>
          <w:tab w:val="left" w:pos="0"/>
        </w:tabs>
        <w:autoSpaceDE w:val="0"/>
        <w:autoSpaceDN w:val="0"/>
        <w:adjustRightInd w:val="0"/>
        <w:rPr>
          <w:rFonts w:ascii="Arial" w:hAnsi="Arial" w:cs="Arial"/>
        </w:rPr>
      </w:pPr>
      <w:r w:rsidRPr="004D0C35">
        <w:rPr>
          <w:rFonts w:ascii="Arial" w:hAnsi="Arial" w:cs="Arial"/>
        </w:rPr>
        <w:t xml:space="preserve">Prop: </w:t>
      </w:r>
      <w:r w:rsidR="00C87DC8">
        <w:rPr>
          <w:rFonts w:ascii="Arial" w:hAnsi="Arial" w:cs="Arial"/>
        </w:rPr>
        <w:t>ML</w:t>
      </w:r>
      <w:r w:rsidRPr="004D0C35">
        <w:rPr>
          <w:rFonts w:ascii="Arial" w:hAnsi="Arial" w:cs="Arial"/>
        </w:rPr>
        <w:tab/>
        <w:t>Sec: DK</w:t>
      </w:r>
    </w:p>
    <w:p w14:paraId="218344AF" w14:textId="77777777" w:rsidR="002F7EB5" w:rsidRPr="004D0C35" w:rsidRDefault="002F7EB5" w:rsidP="002F7EB5">
      <w:pPr>
        <w:widowControl w:val="0"/>
        <w:tabs>
          <w:tab w:val="left" w:pos="737"/>
        </w:tabs>
        <w:autoSpaceDE w:val="0"/>
        <w:autoSpaceDN w:val="0"/>
        <w:adjustRightInd w:val="0"/>
        <w:ind w:left="737" w:hanging="737"/>
        <w:rPr>
          <w:rFonts w:ascii="Arial" w:hAnsi="Arial" w:cs="Arial"/>
        </w:rPr>
      </w:pPr>
    </w:p>
    <w:p w14:paraId="43EEC29E" w14:textId="1DC6AF5D" w:rsidR="002F7EB5" w:rsidRPr="004D0C35" w:rsidRDefault="002F7EB5" w:rsidP="002F7EB5">
      <w:pPr>
        <w:widowControl w:val="0"/>
        <w:tabs>
          <w:tab w:val="left" w:pos="737"/>
        </w:tabs>
        <w:autoSpaceDE w:val="0"/>
        <w:autoSpaceDN w:val="0"/>
        <w:adjustRightInd w:val="0"/>
        <w:rPr>
          <w:rFonts w:ascii="Arial" w:hAnsi="Arial" w:cs="Arial"/>
        </w:rPr>
      </w:pPr>
      <w:bookmarkStart w:id="0" w:name="_Hlk95987280"/>
      <w:r w:rsidRPr="004D0C35">
        <w:rPr>
          <w:rFonts w:ascii="Arial" w:hAnsi="Arial" w:cs="Arial"/>
          <w:b/>
          <w:bCs/>
        </w:rPr>
        <w:t>ITEM 5.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w:t>
      </w:r>
      <w:bookmarkEnd w:id="0"/>
      <w:r w:rsidRPr="004D0C35">
        <w:rPr>
          <w:rFonts w:ascii="Arial" w:hAnsi="Arial" w:cs="Arial"/>
          <w:b/>
        </w:rPr>
        <w:t>WELCOME TO COMMUNITY REPRESENTATIVES</w:t>
      </w:r>
    </w:p>
    <w:p w14:paraId="39AD0775" w14:textId="77777777" w:rsidR="002F7EB5" w:rsidRPr="004D0C35" w:rsidRDefault="002F7EB5" w:rsidP="002F7EB5">
      <w:pPr>
        <w:widowControl w:val="0"/>
        <w:tabs>
          <w:tab w:val="left" w:pos="0"/>
        </w:tabs>
        <w:autoSpaceDE w:val="0"/>
        <w:autoSpaceDN w:val="0"/>
        <w:adjustRightInd w:val="0"/>
        <w:rPr>
          <w:rFonts w:ascii="Arial" w:hAnsi="Arial" w:cs="Arial"/>
        </w:rPr>
      </w:pPr>
    </w:p>
    <w:p w14:paraId="3E03E819" w14:textId="4E447A48" w:rsidR="002F7EB5" w:rsidRPr="004D0C35" w:rsidRDefault="002F7EB5" w:rsidP="002F7EB5">
      <w:pPr>
        <w:widowControl w:val="0"/>
        <w:tabs>
          <w:tab w:val="left" w:pos="0"/>
          <w:tab w:val="left" w:pos="993"/>
        </w:tabs>
        <w:autoSpaceDE w:val="0"/>
        <w:autoSpaceDN w:val="0"/>
        <w:adjustRightInd w:val="0"/>
        <w:ind w:left="2127" w:hanging="2127"/>
        <w:rPr>
          <w:rFonts w:ascii="Arial" w:hAnsi="Arial" w:cs="Arial"/>
          <w:color w:val="FF0000"/>
        </w:rPr>
      </w:pPr>
      <w:r w:rsidRPr="004D0C35">
        <w:rPr>
          <w:rFonts w:ascii="Arial" w:hAnsi="Arial" w:cs="Arial"/>
          <w:u w:val="single"/>
        </w:rPr>
        <w:t>Carnival</w:t>
      </w:r>
      <w:r w:rsidRPr="004D0C35">
        <w:rPr>
          <w:rFonts w:ascii="Arial" w:hAnsi="Arial" w:cs="Arial"/>
        </w:rPr>
        <w:t>:</w:t>
      </w:r>
      <w:r w:rsidRPr="004D0C35">
        <w:rPr>
          <w:rFonts w:ascii="Arial" w:hAnsi="Arial" w:cs="Arial"/>
        </w:rPr>
        <w:tab/>
      </w:r>
      <w:r w:rsidRPr="004D0C35">
        <w:rPr>
          <w:rFonts w:ascii="Arial" w:hAnsi="Arial" w:cs="Arial"/>
        </w:rPr>
        <w:tab/>
        <w:t xml:space="preserve">Event </w:t>
      </w:r>
      <w:r w:rsidR="000362E2">
        <w:rPr>
          <w:rFonts w:ascii="Arial" w:hAnsi="Arial" w:cs="Arial"/>
        </w:rPr>
        <w:t>planned for 5</w:t>
      </w:r>
      <w:r w:rsidR="000362E2" w:rsidRPr="000362E2">
        <w:rPr>
          <w:rFonts w:ascii="Arial" w:hAnsi="Arial" w:cs="Arial"/>
          <w:vertAlign w:val="superscript"/>
        </w:rPr>
        <w:t>th</w:t>
      </w:r>
      <w:r w:rsidR="000362E2">
        <w:rPr>
          <w:rFonts w:ascii="Arial" w:hAnsi="Arial" w:cs="Arial"/>
        </w:rPr>
        <w:t xml:space="preserve"> &amp; 6</w:t>
      </w:r>
      <w:r w:rsidR="000362E2" w:rsidRPr="000362E2">
        <w:rPr>
          <w:rFonts w:ascii="Arial" w:hAnsi="Arial" w:cs="Arial"/>
          <w:vertAlign w:val="superscript"/>
        </w:rPr>
        <w:t>th</w:t>
      </w:r>
      <w:r w:rsidR="000362E2">
        <w:rPr>
          <w:rFonts w:ascii="Arial" w:hAnsi="Arial" w:cs="Arial"/>
        </w:rPr>
        <w:t xml:space="preserve"> July</w:t>
      </w:r>
      <w:r w:rsidR="00C43BDF">
        <w:rPr>
          <w:rFonts w:ascii="Arial" w:hAnsi="Arial" w:cs="Arial"/>
        </w:rPr>
        <w:t xml:space="preserve"> 202</w:t>
      </w:r>
      <w:r w:rsidR="00D36448">
        <w:rPr>
          <w:rFonts w:ascii="Arial" w:hAnsi="Arial" w:cs="Arial"/>
        </w:rPr>
        <w:t>5</w:t>
      </w:r>
    </w:p>
    <w:p w14:paraId="654653F2" w14:textId="77777777" w:rsidR="00435030"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Strawberry Fayre</w:t>
      </w:r>
      <w:r w:rsidRPr="004D0C35">
        <w:rPr>
          <w:rFonts w:ascii="Arial" w:hAnsi="Arial" w:cs="Arial"/>
        </w:rPr>
        <w:t xml:space="preserve">:   </w:t>
      </w:r>
      <w:r w:rsidR="00FE46DF">
        <w:rPr>
          <w:rFonts w:ascii="Arial" w:hAnsi="Arial" w:cs="Arial"/>
        </w:rPr>
        <w:t>Event planned for 15</w:t>
      </w:r>
      <w:r w:rsidR="00FE46DF" w:rsidRPr="00FE46DF">
        <w:rPr>
          <w:rFonts w:ascii="Arial" w:hAnsi="Arial" w:cs="Arial"/>
          <w:vertAlign w:val="superscript"/>
        </w:rPr>
        <w:t>th</w:t>
      </w:r>
      <w:r w:rsidR="00FE46DF">
        <w:rPr>
          <w:rFonts w:ascii="Arial" w:hAnsi="Arial" w:cs="Arial"/>
        </w:rPr>
        <w:t xml:space="preserve"> June 2025</w:t>
      </w:r>
      <w:r w:rsidR="00D12301">
        <w:rPr>
          <w:rFonts w:ascii="Arial" w:hAnsi="Arial" w:cs="Arial"/>
        </w:rPr>
        <w:t xml:space="preserve">. </w:t>
      </w:r>
    </w:p>
    <w:p w14:paraId="128AEAA0" w14:textId="32BBAF71" w:rsidR="002F7EB5" w:rsidRPr="004D0C35" w:rsidRDefault="002F7EB5" w:rsidP="005C0BEF">
      <w:pPr>
        <w:widowControl w:val="0"/>
        <w:tabs>
          <w:tab w:val="left" w:pos="0"/>
          <w:tab w:val="left" w:pos="993"/>
        </w:tabs>
        <w:autoSpaceDE w:val="0"/>
        <w:autoSpaceDN w:val="0"/>
        <w:adjustRightInd w:val="0"/>
        <w:ind w:left="2160" w:hanging="2160"/>
        <w:rPr>
          <w:rFonts w:ascii="Arial" w:hAnsi="Arial" w:cs="Arial"/>
        </w:rPr>
      </w:pPr>
      <w:r w:rsidRPr="004D0C35">
        <w:rPr>
          <w:rFonts w:ascii="Arial" w:hAnsi="Arial" w:cs="Arial"/>
          <w:u w:val="single"/>
        </w:rPr>
        <w:t>Soapbox Derby:</w:t>
      </w:r>
      <w:r w:rsidRPr="004D0C35">
        <w:rPr>
          <w:rFonts w:ascii="Arial" w:hAnsi="Arial" w:cs="Arial"/>
        </w:rPr>
        <w:t xml:space="preserve"> </w:t>
      </w:r>
      <w:r w:rsidR="000D0C63">
        <w:rPr>
          <w:rFonts w:ascii="Arial" w:hAnsi="Arial" w:cs="Arial"/>
        </w:rPr>
        <w:t xml:space="preserve">     Event going ahead on 13</w:t>
      </w:r>
      <w:r w:rsidR="000D0C63" w:rsidRPr="000D0C63">
        <w:rPr>
          <w:rFonts w:ascii="Arial" w:hAnsi="Arial" w:cs="Arial"/>
          <w:vertAlign w:val="superscript"/>
        </w:rPr>
        <w:t>th</w:t>
      </w:r>
      <w:r w:rsidR="000D0C63">
        <w:rPr>
          <w:rFonts w:ascii="Arial" w:hAnsi="Arial" w:cs="Arial"/>
        </w:rPr>
        <w:t xml:space="preserve"> July 2025 </w:t>
      </w:r>
    </w:p>
    <w:p w14:paraId="60C3C919" w14:textId="0BDE963C" w:rsidR="004A76B0" w:rsidRDefault="002F7EB5" w:rsidP="002F7EB5">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Fireworks Event:</w:t>
      </w:r>
      <w:r w:rsidRPr="004D0C35">
        <w:rPr>
          <w:rFonts w:ascii="Arial" w:hAnsi="Arial" w:cs="Arial"/>
        </w:rPr>
        <w:tab/>
      </w:r>
      <w:r w:rsidR="005C0BEF">
        <w:rPr>
          <w:rFonts w:ascii="Arial" w:hAnsi="Arial" w:cs="Arial"/>
        </w:rPr>
        <w:t xml:space="preserve">Event planned for </w:t>
      </w:r>
      <w:r w:rsidR="004A76B0">
        <w:rPr>
          <w:rFonts w:ascii="Arial" w:hAnsi="Arial" w:cs="Arial"/>
        </w:rPr>
        <w:t>7</w:t>
      </w:r>
      <w:r w:rsidR="004A76B0" w:rsidRPr="004A76B0">
        <w:rPr>
          <w:rFonts w:ascii="Arial" w:hAnsi="Arial" w:cs="Arial"/>
          <w:vertAlign w:val="superscript"/>
        </w:rPr>
        <w:t>th</w:t>
      </w:r>
      <w:r w:rsidR="004A76B0">
        <w:rPr>
          <w:rFonts w:ascii="Arial" w:hAnsi="Arial" w:cs="Arial"/>
        </w:rPr>
        <w:t xml:space="preserve"> November 2025</w:t>
      </w:r>
    </w:p>
    <w:p w14:paraId="56BAF5C6" w14:textId="788C1A40" w:rsidR="00BA17E9"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Christmas Lights:</w:t>
      </w:r>
      <w:r w:rsidRPr="004D0C35">
        <w:rPr>
          <w:rFonts w:ascii="Arial" w:hAnsi="Arial" w:cs="Arial"/>
        </w:rPr>
        <w:t xml:space="preserve">    </w:t>
      </w:r>
      <w:r w:rsidR="00BA17E9">
        <w:rPr>
          <w:rFonts w:ascii="Arial" w:hAnsi="Arial" w:cs="Arial"/>
        </w:rPr>
        <w:t>Event planned for 29</w:t>
      </w:r>
      <w:r w:rsidR="00BA17E9" w:rsidRPr="00BA17E9">
        <w:rPr>
          <w:rFonts w:ascii="Arial" w:hAnsi="Arial" w:cs="Arial"/>
          <w:vertAlign w:val="superscript"/>
        </w:rPr>
        <w:t>th</w:t>
      </w:r>
      <w:r w:rsidR="00BA17E9">
        <w:rPr>
          <w:rFonts w:ascii="Arial" w:hAnsi="Arial" w:cs="Arial"/>
        </w:rPr>
        <w:t xml:space="preserve"> November 2025 </w:t>
      </w:r>
    </w:p>
    <w:p w14:paraId="0725041A" w14:textId="696757B5" w:rsidR="002F7EB5" w:rsidRPr="004D0C35" w:rsidRDefault="002F7EB5" w:rsidP="00BA17E9">
      <w:pPr>
        <w:widowControl w:val="0"/>
        <w:tabs>
          <w:tab w:val="left" w:pos="0"/>
          <w:tab w:val="left" w:pos="993"/>
        </w:tabs>
        <w:autoSpaceDE w:val="0"/>
        <w:autoSpaceDN w:val="0"/>
        <w:adjustRightInd w:val="0"/>
        <w:ind w:left="2127" w:hanging="2127"/>
        <w:rPr>
          <w:rFonts w:ascii="Arial" w:hAnsi="Arial" w:cs="Arial"/>
        </w:rPr>
      </w:pPr>
      <w:r w:rsidRPr="004D0C35">
        <w:rPr>
          <w:rFonts w:ascii="Arial" w:hAnsi="Arial" w:cs="Arial"/>
          <w:u w:val="single"/>
        </w:rPr>
        <w:t>Cultural Event:</w:t>
      </w:r>
      <w:r w:rsidRPr="004D0C35">
        <w:rPr>
          <w:rFonts w:ascii="Arial" w:hAnsi="Arial" w:cs="Arial"/>
        </w:rPr>
        <w:t xml:space="preserve">        </w:t>
      </w:r>
      <w:r w:rsidR="00F25A7D">
        <w:rPr>
          <w:rFonts w:ascii="Arial" w:hAnsi="Arial" w:cs="Arial"/>
        </w:rPr>
        <w:t>Next event to be held in 2026</w:t>
      </w:r>
    </w:p>
    <w:p w14:paraId="321B0AE6" w14:textId="77777777" w:rsidR="002F7EB5" w:rsidRPr="004D0C35" w:rsidRDefault="002F7EB5" w:rsidP="002F7EB5">
      <w:pPr>
        <w:widowControl w:val="0"/>
        <w:tabs>
          <w:tab w:val="left" w:pos="993"/>
        </w:tabs>
        <w:autoSpaceDE w:val="0"/>
        <w:autoSpaceDN w:val="0"/>
        <w:adjustRightInd w:val="0"/>
        <w:ind w:left="2160" w:hanging="2160"/>
        <w:rPr>
          <w:rFonts w:ascii="Arial" w:hAnsi="Arial" w:cs="Arial"/>
        </w:rPr>
      </w:pPr>
    </w:p>
    <w:p w14:paraId="6B804516" w14:textId="77777777" w:rsidR="00DA6615" w:rsidRDefault="00DA6615" w:rsidP="002F7EB5">
      <w:pPr>
        <w:widowControl w:val="0"/>
        <w:tabs>
          <w:tab w:val="left" w:pos="0"/>
        </w:tabs>
        <w:autoSpaceDE w:val="0"/>
        <w:autoSpaceDN w:val="0"/>
        <w:adjustRightInd w:val="0"/>
        <w:rPr>
          <w:rFonts w:ascii="Arial" w:hAnsi="Arial" w:cs="Arial"/>
          <w:b/>
          <w:bCs/>
        </w:rPr>
      </w:pPr>
    </w:p>
    <w:p w14:paraId="6E9C139B" w14:textId="77777777" w:rsidR="00DA6615" w:rsidRDefault="00DA6615" w:rsidP="002F7EB5">
      <w:pPr>
        <w:widowControl w:val="0"/>
        <w:tabs>
          <w:tab w:val="left" w:pos="0"/>
        </w:tabs>
        <w:autoSpaceDE w:val="0"/>
        <w:autoSpaceDN w:val="0"/>
        <w:adjustRightInd w:val="0"/>
        <w:rPr>
          <w:rFonts w:ascii="Arial" w:hAnsi="Arial" w:cs="Arial"/>
          <w:b/>
          <w:bCs/>
        </w:rPr>
      </w:pPr>
    </w:p>
    <w:p w14:paraId="527DEEE6" w14:textId="0B72DFA2" w:rsidR="002F7EB5" w:rsidRPr="004D0C35" w:rsidRDefault="002F7EB5" w:rsidP="002F7EB5">
      <w:pPr>
        <w:widowControl w:val="0"/>
        <w:tabs>
          <w:tab w:val="left" w:pos="0"/>
        </w:tabs>
        <w:autoSpaceDE w:val="0"/>
        <w:autoSpaceDN w:val="0"/>
        <w:adjustRightInd w:val="0"/>
        <w:rPr>
          <w:rFonts w:ascii="Arial" w:hAnsi="Arial" w:cs="Arial"/>
          <w:b/>
          <w:bCs/>
        </w:rPr>
      </w:pPr>
      <w:r w:rsidRPr="004D0C35">
        <w:rPr>
          <w:rFonts w:ascii="Arial" w:hAnsi="Arial" w:cs="Arial"/>
          <w:b/>
          <w:bCs/>
        </w:rPr>
        <w:t>ITEM 6.  CEPR/</w:t>
      </w:r>
      <w:r w:rsidR="00846619">
        <w:rPr>
          <w:rFonts w:ascii="Arial" w:hAnsi="Arial" w:cs="Arial"/>
          <w:b/>
          <w:bCs/>
        </w:rPr>
        <w:t>MARCH</w:t>
      </w:r>
      <w:r w:rsidR="00D36448">
        <w:rPr>
          <w:rFonts w:ascii="Arial" w:hAnsi="Arial" w:cs="Arial"/>
          <w:b/>
          <w:bCs/>
        </w:rPr>
        <w:t>/2025</w:t>
      </w:r>
      <w:r w:rsidRPr="004D0C35">
        <w:rPr>
          <w:rFonts w:ascii="Arial" w:hAnsi="Arial" w:cs="Arial"/>
          <w:b/>
          <w:bCs/>
        </w:rPr>
        <w:t>: EVENTS</w:t>
      </w:r>
    </w:p>
    <w:p w14:paraId="4442C31F" w14:textId="77777777" w:rsidR="002F7EB5" w:rsidRPr="004D0C35" w:rsidRDefault="002F7EB5" w:rsidP="002F7EB5">
      <w:pPr>
        <w:widowControl w:val="0"/>
        <w:tabs>
          <w:tab w:val="left" w:pos="0"/>
        </w:tabs>
        <w:autoSpaceDE w:val="0"/>
        <w:autoSpaceDN w:val="0"/>
        <w:adjustRightInd w:val="0"/>
        <w:rPr>
          <w:rFonts w:ascii="Arial" w:hAnsi="Arial" w:cs="Arial"/>
          <w:b/>
          <w:bCs/>
        </w:rPr>
      </w:pPr>
    </w:p>
    <w:p w14:paraId="2162E419" w14:textId="4BD65B7D" w:rsidR="004426BC" w:rsidRDefault="002F7EB5" w:rsidP="002F7EB5">
      <w:pPr>
        <w:widowControl w:val="0"/>
        <w:tabs>
          <w:tab w:val="left" w:pos="0"/>
        </w:tabs>
        <w:autoSpaceDE w:val="0"/>
        <w:autoSpaceDN w:val="0"/>
        <w:adjustRightInd w:val="0"/>
        <w:rPr>
          <w:rFonts w:ascii="Arial" w:hAnsi="Arial" w:cs="Arial"/>
          <w:b/>
          <w:bCs/>
          <w:u w:val="single"/>
        </w:rPr>
      </w:pPr>
      <w:r w:rsidRPr="004D0C35">
        <w:rPr>
          <w:rFonts w:ascii="Arial" w:hAnsi="Arial" w:cs="Arial"/>
          <w:b/>
          <w:bCs/>
        </w:rPr>
        <w:t>6.1</w:t>
      </w:r>
      <w:r w:rsidRPr="004D0C35">
        <w:rPr>
          <w:rFonts w:ascii="Arial" w:hAnsi="Arial" w:cs="Arial"/>
          <w:b/>
          <w:bCs/>
        </w:rPr>
        <w:tab/>
      </w:r>
      <w:r w:rsidR="00FE46DF">
        <w:rPr>
          <w:rFonts w:ascii="Arial" w:hAnsi="Arial" w:cs="Arial"/>
          <w:b/>
          <w:bCs/>
        </w:rPr>
        <w:t>Coffee and Cakes with Councillor’s</w:t>
      </w:r>
    </w:p>
    <w:p w14:paraId="2CE9500C" w14:textId="36717478" w:rsidR="000D0C63" w:rsidRDefault="000D0C63" w:rsidP="002F7EB5">
      <w:pPr>
        <w:widowControl w:val="0"/>
        <w:tabs>
          <w:tab w:val="left" w:pos="0"/>
        </w:tabs>
        <w:autoSpaceDE w:val="0"/>
        <w:autoSpaceDN w:val="0"/>
        <w:adjustRightInd w:val="0"/>
        <w:rPr>
          <w:rFonts w:ascii="Arial" w:hAnsi="Arial" w:cs="Arial"/>
          <w:b/>
          <w:bCs/>
          <w:u w:val="single"/>
        </w:rPr>
      </w:pPr>
    </w:p>
    <w:p w14:paraId="7FCAA324" w14:textId="645A670A" w:rsidR="000D0C63" w:rsidRDefault="00FE46DF" w:rsidP="000D0C63">
      <w:pPr>
        <w:widowControl w:val="0"/>
        <w:tabs>
          <w:tab w:val="left" w:pos="0"/>
        </w:tabs>
        <w:autoSpaceDE w:val="0"/>
        <w:autoSpaceDN w:val="0"/>
        <w:adjustRightInd w:val="0"/>
        <w:rPr>
          <w:rFonts w:ascii="Arial" w:hAnsi="Arial" w:cs="Arial"/>
        </w:rPr>
      </w:pPr>
      <w:r>
        <w:rPr>
          <w:rFonts w:ascii="Arial" w:hAnsi="Arial" w:cs="Arial"/>
        </w:rPr>
        <w:lastRenderedPageBreak/>
        <w:t xml:space="preserve">It was reported that the event was a success and very well attended but would </w:t>
      </w:r>
      <w:r w:rsidR="003A7ACC">
        <w:rPr>
          <w:rFonts w:ascii="Arial" w:hAnsi="Arial" w:cs="Arial"/>
        </w:rPr>
        <w:t>have</w:t>
      </w:r>
      <w:r>
        <w:rPr>
          <w:rFonts w:ascii="Arial" w:hAnsi="Arial" w:cs="Arial"/>
        </w:rPr>
        <w:t xml:space="preserve"> benefited from more councillors </w:t>
      </w:r>
      <w:r w:rsidR="003A7ACC">
        <w:rPr>
          <w:rFonts w:ascii="Arial" w:hAnsi="Arial" w:cs="Arial"/>
        </w:rPr>
        <w:t>attending</w:t>
      </w:r>
      <w:r>
        <w:rPr>
          <w:rFonts w:ascii="Arial" w:hAnsi="Arial" w:cs="Arial"/>
        </w:rPr>
        <w:t>.  Only three councillors attended, Cllr’s Rose Davy, Sue Garner and Mark Lombardo</w:t>
      </w:r>
      <w:r w:rsidR="003A7ACC">
        <w:rPr>
          <w:rFonts w:ascii="Arial" w:hAnsi="Arial" w:cs="Arial"/>
        </w:rPr>
        <w:t>, they worked tirelessly to speak with all residents.  Cllr Lombardo thanked the office staff for organising</w:t>
      </w:r>
      <w:r w:rsidR="00D12301">
        <w:rPr>
          <w:rFonts w:ascii="Arial" w:hAnsi="Arial" w:cs="Arial"/>
        </w:rPr>
        <w:t xml:space="preserve"> it</w:t>
      </w:r>
      <w:r w:rsidR="003A7ACC">
        <w:rPr>
          <w:rFonts w:ascii="Arial" w:hAnsi="Arial" w:cs="Arial"/>
        </w:rPr>
        <w:t xml:space="preserve">.  </w:t>
      </w:r>
    </w:p>
    <w:p w14:paraId="5A91DA83" w14:textId="77777777" w:rsidR="003A7ACC" w:rsidRDefault="003A7ACC" w:rsidP="000D0C63">
      <w:pPr>
        <w:widowControl w:val="0"/>
        <w:tabs>
          <w:tab w:val="left" w:pos="0"/>
        </w:tabs>
        <w:autoSpaceDE w:val="0"/>
        <w:autoSpaceDN w:val="0"/>
        <w:adjustRightInd w:val="0"/>
        <w:rPr>
          <w:rFonts w:ascii="Arial" w:hAnsi="Arial" w:cs="Arial"/>
        </w:rPr>
      </w:pPr>
    </w:p>
    <w:p w14:paraId="38B085FD" w14:textId="6CB00BE2" w:rsidR="003A7ACC" w:rsidRDefault="003A7ACC" w:rsidP="000D0C63">
      <w:pPr>
        <w:widowControl w:val="0"/>
        <w:tabs>
          <w:tab w:val="left" w:pos="0"/>
        </w:tabs>
        <w:autoSpaceDE w:val="0"/>
        <w:autoSpaceDN w:val="0"/>
        <w:adjustRightInd w:val="0"/>
        <w:rPr>
          <w:rFonts w:ascii="Arial" w:hAnsi="Arial" w:cs="Arial"/>
        </w:rPr>
      </w:pPr>
      <w:r>
        <w:rPr>
          <w:rFonts w:ascii="Arial" w:hAnsi="Arial" w:cs="Arial"/>
        </w:rPr>
        <w:t xml:space="preserve">The event was discussed and the following points were raised and agreed to </w:t>
      </w:r>
      <w:r w:rsidR="006F56D0">
        <w:rPr>
          <w:rFonts w:ascii="Arial" w:hAnsi="Arial" w:cs="Arial"/>
        </w:rPr>
        <w:t>be implemented</w:t>
      </w:r>
      <w:r>
        <w:rPr>
          <w:rFonts w:ascii="Arial" w:hAnsi="Arial" w:cs="Arial"/>
        </w:rPr>
        <w:t xml:space="preserve"> for the next event:</w:t>
      </w:r>
    </w:p>
    <w:p w14:paraId="4B09B2B6" w14:textId="77777777" w:rsidR="003A7ACC" w:rsidRDefault="003A7ACC" w:rsidP="000D0C63">
      <w:pPr>
        <w:widowControl w:val="0"/>
        <w:tabs>
          <w:tab w:val="left" w:pos="0"/>
        </w:tabs>
        <w:autoSpaceDE w:val="0"/>
        <w:autoSpaceDN w:val="0"/>
        <w:adjustRightInd w:val="0"/>
        <w:rPr>
          <w:rFonts w:ascii="Arial" w:hAnsi="Arial" w:cs="Arial"/>
        </w:rPr>
      </w:pPr>
    </w:p>
    <w:p w14:paraId="5122EE1F" w14:textId="4E21B206" w:rsidR="003A7ACC" w:rsidRDefault="003A7ACC" w:rsidP="003A7ACC">
      <w:pPr>
        <w:pStyle w:val="ListParagraph"/>
        <w:widowControl w:val="0"/>
        <w:numPr>
          <w:ilvl w:val="0"/>
          <w:numId w:val="2"/>
        </w:numPr>
        <w:tabs>
          <w:tab w:val="left" w:pos="0"/>
        </w:tabs>
        <w:autoSpaceDE w:val="0"/>
        <w:autoSpaceDN w:val="0"/>
        <w:adjustRightInd w:val="0"/>
        <w:rPr>
          <w:rFonts w:ascii="Arial" w:hAnsi="Arial" w:cs="Arial"/>
        </w:rPr>
      </w:pPr>
      <w:r>
        <w:rPr>
          <w:rFonts w:ascii="Arial" w:hAnsi="Arial" w:cs="Arial"/>
        </w:rPr>
        <w:t xml:space="preserve">Councillors to wear </w:t>
      </w:r>
      <w:r w:rsidR="006F56D0">
        <w:rPr>
          <w:rFonts w:ascii="Arial" w:hAnsi="Arial" w:cs="Arial"/>
        </w:rPr>
        <w:t>high-vis</w:t>
      </w:r>
      <w:r>
        <w:rPr>
          <w:rFonts w:ascii="Arial" w:hAnsi="Arial" w:cs="Arial"/>
        </w:rPr>
        <w:t xml:space="preserve"> </w:t>
      </w:r>
      <w:r w:rsidR="00D42B92">
        <w:rPr>
          <w:rFonts w:ascii="Arial" w:hAnsi="Arial" w:cs="Arial"/>
        </w:rPr>
        <w:t xml:space="preserve">jackets </w:t>
      </w:r>
      <w:r>
        <w:rPr>
          <w:rFonts w:ascii="Arial" w:hAnsi="Arial" w:cs="Arial"/>
        </w:rPr>
        <w:t>for ease of identif</w:t>
      </w:r>
      <w:r w:rsidR="002F1BDA">
        <w:rPr>
          <w:rFonts w:ascii="Arial" w:hAnsi="Arial" w:cs="Arial"/>
        </w:rPr>
        <w:t>ication</w:t>
      </w:r>
    </w:p>
    <w:p w14:paraId="13D582FF" w14:textId="146EFE58" w:rsidR="003A7ACC" w:rsidRDefault="00D42B92" w:rsidP="003A7ACC">
      <w:pPr>
        <w:pStyle w:val="ListParagraph"/>
        <w:widowControl w:val="0"/>
        <w:numPr>
          <w:ilvl w:val="0"/>
          <w:numId w:val="2"/>
        </w:numPr>
        <w:tabs>
          <w:tab w:val="left" w:pos="0"/>
        </w:tabs>
        <w:autoSpaceDE w:val="0"/>
        <w:autoSpaceDN w:val="0"/>
        <w:adjustRightInd w:val="0"/>
        <w:rPr>
          <w:rFonts w:ascii="Arial" w:hAnsi="Arial" w:cs="Arial"/>
        </w:rPr>
      </w:pPr>
      <w:r>
        <w:rPr>
          <w:rFonts w:ascii="Arial" w:hAnsi="Arial" w:cs="Arial"/>
        </w:rPr>
        <w:t>L</w:t>
      </w:r>
      <w:r w:rsidR="003A7ACC">
        <w:rPr>
          <w:rFonts w:ascii="Arial" w:hAnsi="Arial" w:cs="Arial"/>
        </w:rPr>
        <w:t>ist</w:t>
      </w:r>
      <w:r>
        <w:rPr>
          <w:rFonts w:ascii="Arial" w:hAnsi="Arial" w:cs="Arial"/>
        </w:rPr>
        <w:t xml:space="preserve"> the</w:t>
      </w:r>
      <w:r w:rsidR="003A7ACC">
        <w:rPr>
          <w:rFonts w:ascii="Arial" w:hAnsi="Arial" w:cs="Arial"/>
        </w:rPr>
        <w:t xml:space="preserve"> responsibilities of the Town Council and Milton Keynes City Council </w:t>
      </w:r>
      <w:r>
        <w:rPr>
          <w:rFonts w:ascii="Arial" w:hAnsi="Arial" w:cs="Arial"/>
        </w:rPr>
        <w:t>on the reverse of invites</w:t>
      </w:r>
    </w:p>
    <w:p w14:paraId="03DA9EAC" w14:textId="161109ED" w:rsidR="00A40140" w:rsidRDefault="00A40140" w:rsidP="00A40140">
      <w:pPr>
        <w:pStyle w:val="ListParagraph"/>
        <w:widowControl w:val="0"/>
        <w:numPr>
          <w:ilvl w:val="0"/>
          <w:numId w:val="2"/>
        </w:numPr>
        <w:tabs>
          <w:tab w:val="left" w:pos="0"/>
        </w:tabs>
        <w:autoSpaceDE w:val="0"/>
        <w:autoSpaceDN w:val="0"/>
        <w:adjustRightInd w:val="0"/>
        <w:rPr>
          <w:rFonts w:ascii="Arial" w:hAnsi="Arial" w:cs="Arial"/>
        </w:rPr>
      </w:pPr>
      <w:r>
        <w:rPr>
          <w:rFonts w:ascii="Arial" w:hAnsi="Arial" w:cs="Arial"/>
        </w:rPr>
        <w:t>If acceptances exceed 20 to stagger</w:t>
      </w:r>
      <w:r w:rsidR="006F56D0">
        <w:rPr>
          <w:rFonts w:ascii="Arial" w:hAnsi="Arial" w:cs="Arial"/>
        </w:rPr>
        <w:t xml:space="preserve"> entry</w:t>
      </w:r>
      <w:r>
        <w:rPr>
          <w:rFonts w:ascii="Arial" w:hAnsi="Arial" w:cs="Arial"/>
        </w:rPr>
        <w:t xml:space="preserve"> times</w:t>
      </w:r>
    </w:p>
    <w:p w14:paraId="4D50CD7E" w14:textId="6C842B68" w:rsidR="00363C9C" w:rsidRPr="00D12301" w:rsidRDefault="00D12301" w:rsidP="00D12301">
      <w:pPr>
        <w:pStyle w:val="ListParagraph"/>
        <w:widowControl w:val="0"/>
        <w:numPr>
          <w:ilvl w:val="0"/>
          <w:numId w:val="2"/>
        </w:numPr>
        <w:tabs>
          <w:tab w:val="left" w:pos="0"/>
        </w:tabs>
        <w:autoSpaceDE w:val="0"/>
        <w:autoSpaceDN w:val="0"/>
        <w:adjustRightInd w:val="0"/>
        <w:rPr>
          <w:rFonts w:ascii="Arial" w:hAnsi="Arial" w:cs="Arial"/>
        </w:rPr>
      </w:pPr>
      <w:r>
        <w:rPr>
          <w:rFonts w:ascii="Arial" w:hAnsi="Arial" w:cs="Arial"/>
        </w:rPr>
        <w:t>Handout c</w:t>
      </w:r>
      <w:r w:rsidR="002F1BDA">
        <w:rPr>
          <w:rFonts w:ascii="Arial" w:hAnsi="Arial" w:cs="Arial"/>
        </w:rPr>
        <w:t xml:space="preserve">ards are to be given to residents with issues relating to MKCC </w:t>
      </w:r>
      <w:r>
        <w:rPr>
          <w:rFonts w:ascii="Arial" w:hAnsi="Arial" w:cs="Arial"/>
        </w:rPr>
        <w:t xml:space="preserve">and others such as the Local MP, Thames Police Commission, and Fire Authority </w:t>
      </w:r>
      <w:r w:rsidR="002F1BDA">
        <w:rPr>
          <w:rFonts w:ascii="Arial" w:hAnsi="Arial" w:cs="Arial"/>
        </w:rPr>
        <w:t xml:space="preserve">with a step by step guide on how to report related issues directly.  </w:t>
      </w:r>
      <w:r>
        <w:rPr>
          <w:rFonts w:ascii="Arial" w:hAnsi="Arial" w:cs="Arial"/>
        </w:rPr>
        <w:t>This will a</w:t>
      </w:r>
      <w:r w:rsidR="002F1BDA">
        <w:rPr>
          <w:rFonts w:ascii="Arial" w:hAnsi="Arial" w:cs="Arial"/>
        </w:rPr>
        <w:t>lso list</w:t>
      </w:r>
      <w:r>
        <w:rPr>
          <w:rFonts w:ascii="Arial" w:hAnsi="Arial" w:cs="Arial"/>
        </w:rPr>
        <w:t xml:space="preserve"> the</w:t>
      </w:r>
      <w:r w:rsidR="002F1BDA">
        <w:rPr>
          <w:rFonts w:ascii="Arial" w:hAnsi="Arial" w:cs="Arial"/>
        </w:rPr>
        <w:t xml:space="preserve"> contact details for</w:t>
      </w:r>
      <w:r>
        <w:rPr>
          <w:rFonts w:ascii="Arial" w:hAnsi="Arial" w:cs="Arial"/>
        </w:rPr>
        <w:t xml:space="preserve"> MKCC</w:t>
      </w:r>
      <w:r w:rsidR="002F1BDA">
        <w:rPr>
          <w:rFonts w:ascii="Arial" w:hAnsi="Arial" w:cs="Arial"/>
        </w:rPr>
        <w:t xml:space="preserve"> </w:t>
      </w:r>
      <w:r>
        <w:rPr>
          <w:rFonts w:ascii="Arial" w:hAnsi="Arial" w:cs="Arial"/>
        </w:rPr>
        <w:t>W</w:t>
      </w:r>
      <w:r w:rsidR="002F1BDA">
        <w:rPr>
          <w:rFonts w:ascii="Arial" w:hAnsi="Arial" w:cs="Arial"/>
        </w:rPr>
        <w:t xml:space="preserve">ard </w:t>
      </w:r>
      <w:r>
        <w:rPr>
          <w:rFonts w:ascii="Arial" w:hAnsi="Arial" w:cs="Arial"/>
        </w:rPr>
        <w:t>C</w:t>
      </w:r>
      <w:r w:rsidR="002F1BDA">
        <w:rPr>
          <w:rFonts w:ascii="Arial" w:hAnsi="Arial" w:cs="Arial"/>
        </w:rPr>
        <w:t xml:space="preserve">ouncillors.  </w:t>
      </w:r>
    </w:p>
    <w:p w14:paraId="409C0BA6" w14:textId="77777777" w:rsidR="00293A8A" w:rsidRDefault="00293A8A" w:rsidP="00363C9C">
      <w:pPr>
        <w:widowControl w:val="0"/>
        <w:tabs>
          <w:tab w:val="left" w:pos="0"/>
        </w:tabs>
        <w:autoSpaceDE w:val="0"/>
        <w:autoSpaceDN w:val="0"/>
        <w:adjustRightInd w:val="0"/>
        <w:ind w:left="720"/>
        <w:rPr>
          <w:rFonts w:ascii="Arial" w:hAnsi="Arial" w:cs="Arial"/>
        </w:rPr>
      </w:pPr>
    </w:p>
    <w:p w14:paraId="33B08181" w14:textId="40A2161B" w:rsidR="00293A8A" w:rsidRDefault="00293A8A" w:rsidP="00293A8A">
      <w:pPr>
        <w:widowControl w:val="0"/>
        <w:tabs>
          <w:tab w:val="left" w:pos="0"/>
        </w:tabs>
        <w:autoSpaceDE w:val="0"/>
        <w:autoSpaceDN w:val="0"/>
        <w:adjustRightInd w:val="0"/>
        <w:ind w:left="142"/>
        <w:rPr>
          <w:rFonts w:ascii="Arial" w:hAnsi="Arial" w:cs="Arial"/>
        </w:rPr>
      </w:pPr>
      <w:r>
        <w:rPr>
          <w:rFonts w:ascii="Arial" w:hAnsi="Arial" w:cs="Arial"/>
        </w:rPr>
        <w:t xml:space="preserve">If a repeated issue is raised, councillors should raise this with office staff to be addressed and added as an agenda item with the relevant working group. </w:t>
      </w:r>
      <w:r w:rsidR="00D12301">
        <w:rPr>
          <w:rFonts w:ascii="Arial" w:hAnsi="Arial" w:cs="Arial"/>
        </w:rPr>
        <w:t xml:space="preserve">Individual items raised can be reported to the Town Council for onward reporting to MKCC but residents are also to be advised that it would be helpful if they themselves made contact too.  </w:t>
      </w:r>
    </w:p>
    <w:p w14:paraId="159AFA13" w14:textId="77777777" w:rsidR="00363C9C" w:rsidRDefault="00363C9C" w:rsidP="00363C9C">
      <w:pPr>
        <w:widowControl w:val="0"/>
        <w:tabs>
          <w:tab w:val="left" w:pos="0"/>
        </w:tabs>
        <w:autoSpaceDE w:val="0"/>
        <w:autoSpaceDN w:val="0"/>
        <w:adjustRightInd w:val="0"/>
        <w:ind w:left="720"/>
        <w:rPr>
          <w:rFonts w:ascii="Arial" w:hAnsi="Arial" w:cs="Arial"/>
        </w:rPr>
      </w:pPr>
    </w:p>
    <w:p w14:paraId="2978567E" w14:textId="30A43BB6" w:rsidR="00363C9C" w:rsidRDefault="00363C9C" w:rsidP="00363C9C">
      <w:pPr>
        <w:widowControl w:val="0"/>
        <w:tabs>
          <w:tab w:val="left" w:pos="0"/>
        </w:tabs>
        <w:autoSpaceDE w:val="0"/>
        <w:autoSpaceDN w:val="0"/>
        <w:adjustRightInd w:val="0"/>
        <w:rPr>
          <w:rFonts w:ascii="Arial" w:hAnsi="Arial" w:cs="Arial"/>
        </w:rPr>
      </w:pPr>
      <w:r>
        <w:rPr>
          <w:rFonts w:ascii="Arial" w:hAnsi="Arial" w:cs="Arial"/>
        </w:rPr>
        <w:t>It was agreed the next session would be held on Saturday 11</w:t>
      </w:r>
      <w:r w:rsidRPr="00363C9C">
        <w:rPr>
          <w:rFonts w:ascii="Arial" w:hAnsi="Arial" w:cs="Arial"/>
          <w:vertAlign w:val="superscript"/>
        </w:rPr>
        <w:t>th</w:t>
      </w:r>
      <w:r>
        <w:rPr>
          <w:rFonts w:ascii="Arial" w:hAnsi="Arial" w:cs="Arial"/>
        </w:rPr>
        <w:t xml:space="preserve"> October at the Tickford Centre for residents of that area.</w:t>
      </w:r>
    </w:p>
    <w:p w14:paraId="5391A468" w14:textId="77777777" w:rsidR="00293A8A" w:rsidRDefault="00293A8A" w:rsidP="00363C9C">
      <w:pPr>
        <w:widowControl w:val="0"/>
        <w:tabs>
          <w:tab w:val="left" w:pos="0"/>
        </w:tabs>
        <w:autoSpaceDE w:val="0"/>
        <w:autoSpaceDN w:val="0"/>
        <w:adjustRightInd w:val="0"/>
        <w:rPr>
          <w:rFonts w:ascii="Arial" w:hAnsi="Arial" w:cs="Arial"/>
        </w:rPr>
      </w:pPr>
    </w:p>
    <w:p w14:paraId="2F3ADB96" w14:textId="63D8DA10" w:rsidR="00293A8A" w:rsidRPr="00293A8A" w:rsidRDefault="00293A8A" w:rsidP="00363C9C">
      <w:pPr>
        <w:widowControl w:val="0"/>
        <w:tabs>
          <w:tab w:val="left" w:pos="0"/>
        </w:tabs>
        <w:autoSpaceDE w:val="0"/>
        <w:autoSpaceDN w:val="0"/>
        <w:adjustRightInd w:val="0"/>
        <w:rPr>
          <w:rFonts w:ascii="Arial" w:hAnsi="Arial" w:cs="Arial"/>
          <w:color w:val="FF0000"/>
        </w:rPr>
      </w:pPr>
      <w:r w:rsidRPr="00293A8A">
        <w:rPr>
          <w:rFonts w:ascii="Arial" w:hAnsi="Arial" w:cs="Arial"/>
          <w:color w:val="FF0000"/>
        </w:rPr>
        <w:t>Action: The events officer to book the Tickford Centre</w:t>
      </w:r>
    </w:p>
    <w:p w14:paraId="212CF3C3" w14:textId="77777777" w:rsidR="00363C9C" w:rsidRPr="00293A8A" w:rsidRDefault="00363C9C" w:rsidP="00363C9C">
      <w:pPr>
        <w:widowControl w:val="0"/>
        <w:tabs>
          <w:tab w:val="left" w:pos="0"/>
        </w:tabs>
        <w:autoSpaceDE w:val="0"/>
        <w:autoSpaceDN w:val="0"/>
        <w:adjustRightInd w:val="0"/>
        <w:ind w:left="720"/>
        <w:rPr>
          <w:rFonts w:ascii="Arial" w:hAnsi="Arial" w:cs="Arial"/>
          <w:color w:val="FF0000"/>
        </w:rPr>
      </w:pPr>
    </w:p>
    <w:p w14:paraId="183AB2AA" w14:textId="50BD0DE3" w:rsidR="004F562A" w:rsidRDefault="002F7EB5" w:rsidP="000D0C63">
      <w:pPr>
        <w:widowControl w:val="0"/>
        <w:tabs>
          <w:tab w:val="left" w:pos="0"/>
        </w:tabs>
        <w:autoSpaceDE w:val="0"/>
        <w:autoSpaceDN w:val="0"/>
        <w:adjustRightInd w:val="0"/>
        <w:rPr>
          <w:rFonts w:ascii="Arial" w:hAnsi="Arial" w:cs="Arial"/>
          <w:b/>
          <w:bCs/>
        </w:rPr>
      </w:pPr>
      <w:r w:rsidRPr="004D0C35">
        <w:rPr>
          <w:rFonts w:ascii="Arial" w:hAnsi="Arial" w:cs="Arial"/>
          <w:b/>
          <w:bCs/>
        </w:rPr>
        <w:t>6.</w:t>
      </w:r>
      <w:r w:rsidR="004F562A">
        <w:rPr>
          <w:rFonts w:ascii="Arial" w:hAnsi="Arial" w:cs="Arial"/>
          <w:b/>
          <w:bCs/>
        </w:rPr>
        <w:t>2</w:t>
      </w:r>
      <w:r w:rsidR="004F562A">
        <w:rPr>
          <w:rFonts w:ascii="Arial" w:hAnsi="Arial" w:cs="Arial"/>
          <w:b/>
          <w:bCs/>
        </w:rPr>
        <w:tab/>
        <w:t>Vintage Event</w:t>
      </w:r>
    </w:p>
    <w:p w14:paraId="5088B7C6" w14:textId="77777777" w:rsidR="004F562A" w:rsidRDefault="004F562A" w:rsidP="009E2EB5">
      <w:pPr>
        <w:widowControl w:val="0"/>
        <w:tabs>
          <w:tab w:val="left" w:pos="0"/>
        </w:tabs>
        <w:autoSpaceDE w:val="0"/>
        <w:autoSpaceDN w:val="0"/>
        <w:adjustRightInd w:val="0"/>
        <w:ind w:left="720" w:hanging="720"/>
        <w:rPr>
          <w:rFonts w:ascii="Arial" w:hAnsi="Arial" w:cs="Arial"/>
          <w:b/>
          <w:bCs/>
        </w:rPr>
      </w:pPr>
    </w:p>
    <w:p w14:paraId="550D509B" w14:textId="07A3FF39" w:rsidR="005E4A88" w:rsidRDefault="0032046C" w:rsidP="00DA6615">
      <w:pPr>
        <w:widowControl w:val="0"/>
        <w:tabs>
          <w:tab w:val="left" w:pos="426"/>
        </w:tabs>
        <w:autoSpaceDE w:val="0"/>
        <w:autoSpaceDN w:val="0"/>
        <w:adjustRightInd w:val="0"/>
        <w:ind w:left="709" w:hanging="709"/>
        <w:rPr>
          <w:rFonts w:ascii="Arial" w:hAnsi="Arial" w:cs="Arial"/>
        </w:rPr>
      </w:pPr>
      <w:r w:rsidRPr="00142797">
        <w:rPr>
          <w:rFonts w:ascii="Arial" w:hAnsi="Arial" w:cs="Arial"/>
          <w:b/>
          <w:bCs/>
        </w:rPr>
        <w:t>6.2.1</w:t>
      </w:r>
      <w:r>
        <w:rPr>
          <w:rFonts w:ascii="Arial" w:hAnsi="Arial" w:cs="Arial"/>
        </w:rPr>
        <w:t xml:space="preserve"> </w:t>
      </w:r>
      <w:r>
        <w:rPr>
          <w:rFonts w:ascii="Arial" w:hAnsi="Arial" w:cs="Arial"/>
        </w:rPr>
        <w:tab/>
      </w:r>
      <w:r w:rsidR="00293A8A">
        <w:rPr>
          <w:rFonts w:ascii="Arial" w:hAnsi="Arial" w:cs="Arial"/>
        </w:rPr>
        <w:t xml:space="preserve">The </w:t>
      </w:r>
      <w:r w:rsidR="006F56D0">
        <w:rPr>
          <w:rFonts w:ascii="Arial" w:hAnsi="Arial" w:cs="Arial"/>
        </w:rPr>
        <w:t>officer's</w:t>
      </w:r>
      <w:r w:rsidR="00293A8A">
        <w:rPr>
          <w:rFonts w:ascii="Arial" w:hAnsi="Arial" w:cs="Arial"/>
        </w:rPr>
        <w:t xml:space="preserve"> report</w:t>
      </w:r>
      <w:r w:rsidR="00D12301">
        <w:rPr>
          <w:rFonts w:ascii="Arial" w:hAnsi="Arial" w:cs="Arial"/>
        </w:rPr>
        <w:t>, the programme</w:t>
      </w:r>
      <w:r w:rsidR="00293A8A">
        <w:rPr>
          <w:rFonts w:ascii="Arial" w:hAnsi="Arial" w:cs="Arial"/>
        </w:rPr>
        <w:t xml:space="preserve"> and </w:t>
      </w:r>
      <w:r w:rsidR="00D12301">
        <w:rPr>
          <w:rFonts w:ascii="Arial" w:hAnsi="Arial" w:cs="Arial"/>
        </w:rPr>
        <w:t xml:space="preserve">the </w:t>
      </w:r>
      <w:r w:rsidR="00293A8A">
        <w:rPr>
          <w:rFonts w:ascii="Arial" w:hAnsi="Arial" w:cs="Arial"/>
        </w:rPr>
        <w:t xml:space="preserve">budget </w:t>
      </w:r>
      <w:r w:rsidR="00D12301">
        <w:rPr>
          <w:rFonts w:ascii="Arial" w:hAnsi="Arial" w:cs="Arial"/>
        </w:rPr>
        <w:t xml:space="preserve">for this event </w:t>
      </w:r>
      <w:r w:rsidR="00293A8A">
        <w:rPr>
          <w:rFonts w:ascii="Arial" w:hAnsi="Arial" w:cs="Arial"/>
        </w:rPr>
        <w:t>were received,</w:t>
      </w:r>
      <w:r w:rsidR="00D12301">
        <w:rPr>
          <w:rFonts w:ascii="Arial" w:hAnsi="Arial" w:cs="Arial"/>
        </w:rPr>
        <w:t xml:space="preserve"> and agreed.  It was noted that, as anticipated, some earmarked reserves will be needed, because of the costs of the road closure for the opening ceremony.  It was agreed that road closure should only take place between Cannon Corner, and the Medical Centre, to reduce costs.  </w:t>
      </w:r>
      <w:r w:rsidR="00293A8A">
        <w:rPr>
          <w:rFonts w:ascii="Arial" w:hAnsi="Arial" w:cs="Arial"/>
        </w:rPr>
        <w:t xml:space="preserve"> </w:t>
      </w:r>
    </w:p>
    <w:p w14:paraId="26A1AB49" w14:textId="124F8FF6" w:rsidR="005E4A88" w:rsidRDefault="005E4A88" w:rsidP="00D25050">
      <w:pPr>
        <w:widowControl w:val="0"/>
        <w:tabs>
          <w:tab w:val="left" w:pos="0"/>
        </w:tabs>
        <w:autoSpaceDE w:val="0"/>
        <w:autoSpaceDN w:val="0"/>
        <w:adjustRightInd w:val="0"/>
        <w:rPr>
          <w:rFonts w:ascii="Arial" w:hAnsi="Arial" w:cs="Arial"/>
        </w:rPr>
      </w:pPr>
    </w:p>
    <w:p w14:paraId="3DC9F889" w14:textId="2470B477" w:rsidR="005E4A88" w:rsidRPr="00815B5F" w:rsidRDefault="005E4A88" w:rsidP="003A1778">
      <w:pPr>
        <w:widowControl w:val="0"/>
        <w:tabs>
          <w:tab w:val="left" w:pos="0"/>
        </w:tabs>
        <w:autoSpaceDE w:val="0"/>
        <w:autoSpaceDN w:val="0"/>
        <w:adjustRightInd w:val="0"/>
        <w:ind w:left="720" w:hanging="720"/>
        <w:rPr>
          <w:rFonts w:ascii="Arial" w:hAnsi="Arial" w:cs="Arial"/>
          <w:b/>
          <w:bCs/>
        </w:rPr>
      </w:pPr>
      <w:r w:rsidRPr="004E6565">
        <w:rPr>
          <w:rFonts w:ascii="Arial" w:hAnsi="Arial" w:cs="Arial"/>
          <w:b/>
          <w:bCs/>
        </w:rPr>
        <w:t>6.</w:t>
      </w:r>
      <w:r w:rsidR="00D25050">
        <w:rPr>
          <w:rFonts w:ascii="Arial" w:hAnsi="Arial" w:cs="Arial"/>
          <w:b/>
          <w:bCs/>
        </w:rPr>
        <w:t>3</w:t>
      </w:r>
      <w:r>
        <w:rPr>
          <w:rFonts w:ascii="Arial" w:hAnsi="Arial" w:cs="Arial"/>
        </w:rPr>
        <w:tab/>
      </w:r>
      <w:r w:rsidRPr="00815B5F">
        <w:rPr>
          <w:rFonts w:ascii="Arial" w:hAnsi="Arial" w:cs="Arial"/>
          <w:b/>
          <w:bCs/>
        </w:rPr>
        <w:t>40</w:t>
      </w:r>
      <w:r w:rsidRPr="00815B5F">
        <w:rPr>
          <w:rFonts w:ascii="Arial" w:hAnsi="Arial" w:cs="Arial"/>
          <w:b/>
          <w:bCs/>
          <w:vertAlign w:val="superscript"/>
        </w:rPr>
        <w:t>th</w:t>
      </w:r>
      <w:r w:rsidRPr="00815B5F">
        <w:rPr>
          <w:rFonts w:ascii="Arial" w:hAnsi="Arial" w:cs="Arial"/>
          <w:b/>
          <w:bCs/>
        </w:rPr>
        <w:t xml:space="preserve"> Anniversary Event</w:t>
      </w:r>
    </w:p>
    <w:p w14:paraId="11FC4893" w14:textId="77777777" w:rsidR="005E4A88" w:rsidRDefault="005E4A88" w:rsidP="003A1778">
      <w:pPr>
        <w:widowControl w:val="0"/>
        <w:tabs>
          <w:tab w:val="left" w:pos="0"/>
        </w:tabs>
        <w:autoSpaceDE w:val="0"/>
        <w:autoSpaceDN w:val="0"/>
        <w:adjustRightInd w:val="0"/>
        <w:ind w:left="720" w:hanging="720"/>
        <w:rPr>
          <w:rFonts w:ascii="Arial" w:hAnsi="Arial" w:cs="Arial"/>
        </w:rPr>
      </w:pPr>
    </w:p>
    <w:p w14:paraId="73707B2F" w14:textId="12189A6D" w:rsidR="004C20DE" w:rsidRDefault="005E4A88" w:rsidP="00293A8A">
      <w:pPr>
        <w:widowControl w:val="0"/>
        <w:tabs>
          <w:tab w:val="left" w:pos="0"/>
        </w:tabs>
        <w:autoSpaceDE w:val="0"/>
        <w:autoSpaceDN w:val="0"/>
        <w:adjustRightInd w:val="0"/>
        <w:ind w:left="720" w:hanging="720"/>
        <w:rPr>
          <w:rFonts w:ascii="Arial" w:hAnsi="Arial" w:cs="Arial"/>
          <w:color w:val="FF0000"/>
        </w:rPr>
      </w:pPr>
      <w:r w:rsidRPr="004E6565">
        <w:rPr>
          <w:rFonts w:ascii="Arial" w:hAnsi="Arial" w:cs="Arial"/>
          <w:b/>
          <w:bCs/>
        </w:rPr>
        <w:t>6.</w:t>
      </w:r>
      <w:r w:rsidR="00D25050">
        <w:rPr>
          <w:rFonts w:ascii="Arial" w:hAnsi="Arial" w:cs="Arial"/>
          <w:b/>
          <w:bCs/>
        </w:rPr>
        <w:t>3</w:t>
      </w:r>
      <w:r w:rsidRPr="004E6565">
        <w:rPr>
          <w:rFonts w:ascii="Arial" w:hAnsi="Arial" w:cs="Arial"/>
          <w:b/>
          <w:bCs/>
        </w:rPr>
        <w:t>.1</w:t>
      </w:r>
      <w:r w:rsidRPr="004E6565">
        <w:rPr>
          <w:rFonts w:ascii="Arial" w:hAnsi="Arial" w:cs="Arial"/>
          <w:b/>
          <w:bCs/>
        </w:rPr>
        <w:tab/>
      </w:r>
      <w:r w:rsidR="00293A8A" w:rsidRPr="00293A8A">
        <w:rPr>
          <w:rFonts w:ascii="Arial" w:hAnsi="Arial" w:cs="Arial"/>
        </w:rPr>
        <w:t xml:space="preserve">The </w:t>
      </w:r>
      <w:r w:rsidR="006F56D0">
        <w:rPr>
          <w:rFonts w:ascii="Arial" w:hAnsi="Arial" w:cs="Arial"/>
        </w:rPr>
        <w:t>officer's</w:t>
      </w:r>
      <w:r w:rsidR="00293A8A" w:rsidRPr="00293A8A">
        <w:rPr>
          <w:rFonts w:ascii="Arial" w:hAnsi="Arial" w:cs="Arial"/>
        </w:rPr>
        <w:t xml:space="preserve"> report was received</w:t>
      </w:r>
      <w:r w:rsidR="00293A8A">
        <w:rPr>
          <w:rFonts w:ascii="Arial" w:hAnsi="Arial" w:cs="Arial"/>
        </w:rPr>
        <w:t>,</w:t>
      </w:r>
      <w:r w:rsidR="00293A8A" w:rsidRPr="00293A8A">
        <w:rPr>
          <w:rFonts w:ascii="Arial" w:hAnsi="Arial" w:cs="Arial"/>
        </w:rPr>
        <w:t xml:space="preserve"> and no issues </w:t>
      </w:r>
      <w:r w:rsidR="00293A8A">
        <w:rPr>
          <w:rFonts w:ascii="Arial" w:hAnsi="Arial" w:cs="Arial"/>
        </w:rPr>
        <w:t xml:space="preserve">were </w:t>
      </w:r>
      <w:r w:rsidR="00293A8A" w:rsidRPr="00293A8A">
        <w:rPr>
          <w:rFonts w:ascii="Arial" w:hAnsi="Arial" w:cs="Arial"/>
        </w:rPr>
        <w:t>raised.</w:t>
      </w:r>
      <w:r w:rsidR="00293A8A">
        <w:rPr>
          <w:rFonts w:ascii="Arial" w:hAnsi="Arial" w:cs="Arial"/>
          <w:b/>
          <w:bCs/>
        </w:rPr>
        <w:t xml:space="preserve"> </w:t>
      </w:r>
      <w:r w:rsidR="00293A8A">
        <w:rPr>
          <w:rFonts w:ascii="Arial" w:hAnsi="Arial" w:cs="Arial"/>
          <w:b/>
          <w:bCs/>
        </w:rPr>
        <w:br/>
      </w:r>
    </w:p>
    <w:p w14:paraId="194C6663" w14:textId="3372D5CE" w:rsidR="004C20DE" w:rsidRDefault="004C20DE" w:rsidP="004C20DE">
      <w:pPr>
        <w:widowControl w:val="0"/>
        <w:tabs>
          <w:tab w:val="left" w:pos="0"/>
        </w:tabs>
        <w:autoSpaceDE w:val="0"/>
        <w:autoSpaceDN w:val="0"/>
        <w:adjustRightInd w:val="0"/>
        <w:ind w:left="720" w:hanging="720"/>
        <w:rPr>
          <w:rFonts w:ascii="Arial" w:hAnsi="Arial" w:cs="Arial"/>
          <w:b/>
          <w:bCs/>
        </w:rPr>
      </w:pPr>
      <w:r w:rsidRPr="004E6565">
        <w:rPr>
          <w:rFonts w:ascii="Arial" w:hAnsi="Arial" w:cs="Arial"/>
          <w:b/>
          <w:bCs/>
        </w:rPr>
        <w:t>6.</w:t>
      </w:r>
      <w:r>
        <w:rPr>
          <w:rFonts w:ascii="Arial" w:hAnsi="Arial" w:cs="Arial"/>
          <w:b/>
          <w:bCs/>
        </w:rPr>
        <w:t>4</w:t>
      </w:r>
      <w:r>
        <w:rPr>
          <w:rFonts w:ascii="Arial" w:hAnsi="Arial" w:cs="Arial"/>
        </w:rPr>
        <w:tab/>
      </w:r>
      <w:r>
        <w:rPr>
          <w:rFonts w:ascii="Arial" w:hAnsi="Arial" w:cs="Arial"/>
          <w:b/>
          <w:bCs/>
        </w:rPr>
        <w:t>Annual Town Meeting</w:t>
      </w:r>
    </w:p>
    <w:p w14:paraId="0E4FD8B2" w14:textId="77777777" w:rsidR="004C20DE" w:rsidRDefault="004C20DE" w:rsidP="004C20DE">
      <w:pPr>
        <w:widowControl w:val="0"/>
        <w:tabs>
          <w:tab w:val="left" w:pos="0"/>
        </w:tabs>
        <w:autoSpaceDE w:val="0"/>
        <w:autoSpaceDN w:val="0"/>
        <w:adjustRightInd w:val="0"/>
        <w:ind w:left="720" w:hanging="720"/>
        <w:rPr>
          <w:rFonts w:ascii="Arial" w:hAnsi="Arial" w:cs="Arial"/>
          <w:b/>
          <w:bCs/>
        </w:rPr>
      </w:pPr>
    </w:p>
    <w:p w14:paraId="7D8AAEC3" w14:textId="77299F5E" w:rsidR="002F7EB5" w:rsidRDefault="008235EA" w:rsidP="00A634D7">
      <w:pPr>
        <w:widowControl w:val="0"/>
        <w:tabs>
          <w:tab w:val="left" w:pos="0"/>
        </w:tabs>
        <w:autoSpaceDE w:val="0"/>
        <w:autoSpaceDN w:val="0"/>
        <w:adjustRightInd w:val="0"/>
        <w:ind w:hanging="720"/>
        <w:rPr>
          <w:rFonts w:ascii="Arial" w:hAnsi="Arial" w:cs="Arial"/>
        </w:rPr>
      </w:pPr>
      <w:r>
        <w:rPr>
          <w:rFonts w:ascii="Arial" w:hAnsi="Arial" w:cs="Arial"/>
        </w:rPr>
        <w:tab/>
      </w:r>
      <w:r w:rsidR="00A634D7">
        <w:rPr>
          <w:rFonts w:ascii="Arial" w:hAnsi="Arial" w:cs="Arial"/>
        </w:rPr>
        <w:t>The agenda was received and it was noted</w:t>
      </w:r>
      <w:r w:rsidR="006F56D0">
        <w:rPr>
          <w:rFonts w:ascii="Arial" w:hAnsi="Arial" w:cs="Arial"/>
        </w:rPr>
        <w:t xml:space="preserve"> that</w:t>
      </w:r>
      <w:r w:rsidR="00A634D7">
        <w:rPr>
          <w:rFonts w:ascii="Arial" w:hAnsi="Arial" w:cs="Arial"/>
        </w:rPr>
        <w:t xml:space="preserve"> there</w:t>
      </w:r>
      <w:r w:rsidR="006C28B7">
        <w:rPr>
          <w:rFonts w:ascii="Arial" w:hAnsi="Arial" w:cs="Arial"/>
        </w:rPr>
        <w:t xml:space="preserve"> are only</w:t>
      </w:r>
      <w:r w:rsidR="00A634D7">
        <w:rPr>
          <w:rFonts w:ascii="Arial" w:hAnsi="Arial" w:cs="Arial"/>
        </w:rPr>
        <w:t xml:space="preserve"> two speakers</w:t>
      </w:r>
      <w:r w:rsidR="006C28B7">
        <w:rPr>
          <w:rFonts w:ascii="Arial" w:hAnsi="Arial" w:cs="Arial"/>
        </w:rPr>
        <w:t>, a representative from the football club and Neighbourhood Watch</w:t>
      </w:r>
      <w:r w:rsidR="00A634D7">
        <w:rPr>
          <w:rFonts w:ascii="Arial" w:hAnsi="Arial" w:cs="Arial"/>
        </w:rPr>
        <w:t xml:space="preserve">.  </w:t>
      </w:r>
      <w:r w:rsidR="006C28B7">
        <w:rPr>
          <w:rFonts w:ascii="Arial" w:hAnsi="Arial" w:cs="Arial"/>
        </w:rPr>
        <w:t>However,</w:t>
      </w:r>
      <w:r w:rsidR="00A634D7">
        <w:rPr>
          <w:rFonts w:ascii="Arial" w:hAnsi="Arial" w:cs="Arial"/>
        </w:rPr>
        <w:t xml:space="preserve"> Cllr Paul Day will give an </w:t>
      </w:r>
      <w:r w:rsidR="00FC03B4">
        <w:rPr>
          <w:rFonts w:ascii="Arial" w:hAnsi="Arial" w:cs="Arial"/>
        </w:rPr>
        <w:t>in-depth</w:t>
      </w:r>
      <w:r w:rsidR="00A634D7">
        <w:rPr>
          <w:rFonts w:ascii="Arial" w:hAnsi="Arial" w:cs="Arial"/>
        </w:rPr>
        <w:t xml:space="preserve"> talk about </w:t>
      </w:r>
      <w:r w:rsidR="006C28B7">
        <w:rPr>
          <w:rFonts w:ascii="Arial" w:hAnsi="Arial" w:cs="Arial"/>
        </w:rPr>
        <w:t xml:space="preserve">what the </w:t>
      </w:r>
      <w:r w:rsidR="006F56D0">
        <w:rPr>
          <w:rFonts w:ascii="Arial" w:hAnsi="Arial" w:cs="Arial"/>
        </w:rPr>
        <w:t>T</w:t>
      </w:r>
      <w:r w:rsidR="006C28B7">
        <w:rPr>
          <w:rFonts w:ascii="Arial" w:hAnsi="Arial" w:cs="Arial"/>
        </w:rPr>
        <w:t xml:space="preserve">own </w:t>
      </w:r>
      <w:r w:rsidR="006F56D0">
        <w:rPr>
          <w:rFonts w:ascii="Arial" w:hAnsi="Arial" w:cs="Arial"/>
        </w:rPr>
        <w:t>C</w:t>
      </w:r>
      <w:r w:rsidR="006C28B7">
        <w:rPr>
          <w:rFonts w:ascii="Arial" w:hAnsi="Arial" w:cs="Arial"/>
        </w:rPr>
        <w:t xml:space="preserve">ouncil has achieved </w:t>
      </w:r>
      <w:r w:rsidR="006F56D0">
        <w:rPr>
          <w:rFonts w:ascii="Arial" w:hAnsi="Arial" w:cs="Arial"/>
        </w:rPr>
        <w:t xml:space="preserve">in the past </w:t>
      </w:r>
      <w:r w:rsidR="006C28B7">
        <w:rPr>
          <w:rFonts w:ascii="Arial" w:hAnsi="Arial" w:cs="Arial"/>
        </w:rPr>
        <w:t>year and an overview of the Town Council’s role</w:t>
      </w:r>
      <w:r w:rsidR="00D12301">
        <w:rPr>
          <w:rFonts w:ascii="Arial" w:hAnsi="Arial" w:cs="Arial"/>
        </w:rPr>
        <w:t xml:space="preserve">, and will also speak briefly about the Historical Society’s interest in the Police Station site. </w:t>
      </w:r>
    </w:p>
    <w:p w14:paraId="04E070D3" w14:textId="77777777" w:rsidR="006C28B7" w:rsidRPr="00442247" w:rsidRDefault="006C28B7" w:rsidP="00A634D7">
      <w:pPr>
        <w:widowControl w:val="0"/>
        <w:tabs>
          <w:tab w:val="left" w:pos="0"/>
        </w:tabs>
        <w:autoSpaceDE w:val="0"/>
        <w:autoSpaceDN w:val="0"/>
        <w:adjustRightInd w:val="0"/>
        <w:ind w:hanging="720"/>
        <w:rPr>
          <w:rFonts w:ascii="Arial" w:hAnsi="Arial" w:cs="Arial"/>
          <w:b/>
          <w:bCs/>
        </w:rPr>
      </w:pPr>
    </w:p>
    <w:p w14:paraId="4C5F62FA" w14:textId="21E58C46" w:rsidR="002F7EB5" w:rsidRPr="004D0C35" w:rsidRDefault="002F7EB5" w:rsidP="002F7EB5">
      <w:pPr>
        <w:widowControl w:val="0"/>
        <w:tabs>
          <w:tab w:val="left" w:pos="737"/>
        </w:tabs>
        <w:autoSpaceDE w:val="0"/>
        <w:autoSpaceDN w:val="0"/>
        <w:adjustRightInd w:val="0"/>
        <w:rPr>
          <w:rFonts w:ascii="Arial" w:hAnsi="Arial" w:cs="Arial"/>
          <w:b/>
        </w:rPr>
      </w:pPr>
      <w:r w:rsidRPr="004D0C35">
        <w:rPr>
          <w:rFonts w:ascii="Arial" w:hAnsi="Arial" w:cs="Arial"/>
          <w:b/>
          <w:bCs/>
        </w:rPr>
        <w:t>ITEM 7.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 </w:t>
      </w:r>
      <w:r w:rsidRPr="004D0C35">
        <w:rPr>
          <w:rFonts w:ascii="Arial" w:hAnsi="Arial" w:cs="Arial"/>
          <w:b/>
        </w:rPr>
        <w:t xml:space="preserve"> ACCOUNTS</w:t>
      </w:r>
    </w:p>
    <w:p w14:paraId="0264FFA5" w14:textId="77777777" w:rsidR="002F7EB5" w:rsidRPr="004D0C35" w:rsidRDefault="002F7EB5" w:rsidP="002F7EB5">
      <w:pPr>
        <w:widowControl w:val="0"/>
        <w:tabs>
          <w:tab w:val="left" w:pos="737"/>
        </w:tabs>
        <w:autoSpaceDE w:val="0"/>
        <w:autoSpaceDN w:val="0"/>
        <w:adjustRightInd w:val="0"/>
        <w:rPr>
          <w:rFonts w:ascii="Arial" w:hAnsi="Arial" w:cs="Arial"/>
          <w:b/>
        </w:rPr>
      </w:pPr>
    </w:p>
    <w:p w14:paraId="77B002DA" w14:textId="7CD5B807" w:rsidR="002F7EB5" w:rsidRDefault="002F7EB5" w:rsidP="002F7EB5">
      <w:pPr>
        <w:widowControl w:val="0"/>
        <w:autoSpaceDE w:val="0"/>
        <w:autoSpaceDN w:val="0"/>
        <w:adjustRightInd w:val="0"/>
        <w:ind w:left="851" w:hanging="862"/>
        <w:rPr>
          <w:rFonts w:ascii="Arial" w:hAnsi="Arial" w:cs="Arial"/>
          <w:bCs/>
        </w:rPr>
      </w:pPr>
      <w:r w:rsidRPr="004D0C35">
        <w:rPr>
          <w:rFonts w:ascii="Arial" w:hAnsi="Arial" w:cs="Arial"/>
          <w:b/>
        </w:rPr>
        <w:t>7.1</w:t>
      </w:r>
      <w:r w:rsidRPr="004D0C35">
        <w:rPr>
          <w:rFonts w:ascii="Arial" w:hAnsi="Arial" w:cs="Arial"/>
          <w:bCs/>
        </w:rPr>
        <w:tab/>
        <w:t>The working group considered the accounts for</w:t>
      </w:r>
      <w:r w:rsidR="003B56B4">
        <w:rPr>
          <w:rFonts w:ascii="Arial" w:hAnsi="Arial" w:cs="Arial"/>
          <w:bCs/>
        </w:rPr>
        <w:t xml:space="preserve"> </w:t>
      </w:r>
      <w:r w:rsidR="006C28B7">
        <w:rPr>
          <w:rFonts w:ascii="Arial" w:hAnsi="Arial" w:cs="Arial"/>
          <w:bCs/>
        </w:rPr>
        <w:t xml:space="preserve">February </w:t>
      </w:r>
      <w:r w:rsidR="00E50A4F">
        <w:rPr>
          <w:rFonts w:ascii="Arial" w:hAnsi="Arial" w:cs="Arial"/>
          <w:bCs/>
        </w:rPr>
        <w:t>202</w:t>
      </w:r>
      <w:r w:rsidR="00D20866">
        <w:rPr>
          <w:rFonts w:ascii="Arial" w:hAnsi="Arial" w:cs="Arial"/>
          <w:bCs/>
        </w:rPr>
        <w:t>5</w:t>
      </w:r>
      <w:r w:rsidRPr="004D0C35">
        <w:rPr>
          <w:rFonts w:ascii="Arial" w:hAnsi="Arial" w:cs="Arial"/>
          <w:bCs/>
        </w:rPr>
        <w:t xml:space="preserve"> and did not raise any issues.  </w:t>
      </w:r>
    </w:p>
    <w:p w14:paraId="366A61F4" w14:textId="77777777" w:rsidR="002F7EB5" w:rsidRPr="004D0C35" w:rsidRDefault="002F7EB5" w:rsidP="00E50A4F">
      <w:pPr>
        <w:widowControl w:val="0"/>
        <w:autoSpaceDE w:val="0"/>
        <w:autoSpaceDN w:val="0"/>
        <w:adjustRightInd w:val="0"/>
        <w:rPr>
          <w:rFonts w:ascii="Arial" w:hAnsi="Arial" w:cs="Arial"/>
          <w:bCs/>
        </w:rPr>
      </w:pPr>
      <w:r w:rsidRPr="004D0C35">
        <w:rPr>
          <w:rFonts w:ascii="Arial" w:hAnsi="Arial" w:cs="Arial"/>
          <w:bCs/>
        </w:rPr>
        <w:t xml:space="preserve">                                                                                                                                                                                                                  </w:t>
      </w:r>
    </w:p>
    <w:p w14:paraId="2A3CA8AE" w14:textId="7288B5F1" w:rsidR="002F7EB5" w:rsidRDefault="002F7EB5" w:rsidP="002F7EB5">
      <w:pPr>
        <w:widowControl w:val="0"/>
        <w:autoSpaceDE w:val="0"/>
        <w:autoSpaceDN w:val="0"/>
        <w:adjustRightInd w:val="0"/>
        <w:ind w:right="-143" w:hanging="142"/>
        <w:rPr>
          <w:rFonts w:ascii="Arial" w:hAnsi="Arial" w:cs="Arial"/>
          <w:b/>
          <w:bCs/>
        </w:rPr>
      </w:pPr>
      <w:r w:rsidRPr="004D0C35">
        <w:rPr>
          <w:rFonts w:ascii="Arial" w:hAnsi="Arial" w:cs="Arial"/>
          <w:bCs/>
          <w:color w:val="FF0000"/>
        </w:rPr>
        <w:t xml:space="preserve">  </w:t>
      </w:r>
      <w:r w:rsidRPr="004D0C35">
        <w:rPr>
          <w:rFonts w:ascii="Arial" w:hAnsi="Arial" w:cs="Arial"/>
          <w:b/>
          <w:bCs/>
        </w:rPr>
        <w:t>ITEM 8.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  OBJECTIVE – TO PUT ON EVENTS FOR RESIDENTS </w:t>
      </w:r>
    </w:p>
    <w:p w14:paraId="741FE949" w14:textId="77777777" w:rsidR="002F7EB5" w:rsidRDefault="002F7EB5" w:rsidP="002F7EB5">
      <w:pPr>
        <w:widowControl w:val="0"/>
        <w:autoSpaceDE w:val="0"/>
        <w:autoSpaceDN w:val="0"/>
        <w:adjustRightInd w:val="0"/>
        <w:ind w:right="-143" w:hanging="142"/>
        <w:rPr>
          <w:rFonts w:ascii="Arial" w:hAnsi="Arial" w:cs="Arial"/>
          <w:b/>
          <w:bC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550"/>
        <w:gridCol w:w="3063"/>
        <w:gridCol w:w="6452"/>
      </w:tblGrid>
      <w:tr w:rsidR="002F7EB5" w14:paraId="07C5EE46" w14:textId="77777777" w:rsidTr="00BF6C5C">
        <w:trPr>
          <w:trHeight w:val="174"/>
        </w:trPr>
        <w:tc>
          <w:tcPr>
            <w:tcW w:w="284" w:type="dxa"/>
          </w:tcPr>
          <w:p w14:paraId="074579B4" w14:textId="77777777" w:rsidR="002F7EB5" w:rsidRDefault="002F7EB5" w:rsidP="00EF2EE3">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0F5A9C53"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OBJECTIVE</w:t>
            </w:r>
          </w:p>
        </w:tc>
        <w:tc>
          <w:tcPr>
            <w:tcW w:w="6662" w:type="dxa"/>
            <w:tcBorders>
              <w:left w:val="single" w:sz="4" w:space="0" w:color="auto"/>
            </w:tcBorders>
          </w:tcPr>
          <w:p w14:paraId="222BDCE4" w14:textId="77777777"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b/>
              </w:rPr>
              <w:t>STATUS</w:t>
            </w:r>
          </w:p>
        </w:tc>
      </w:tr>
      <w:tr w:rsidR="002F7EB5" w14:paraId="1E5CC4FB" w14:textId="77777777" w:rsidTr="00BF6C5C">
        <w:tc>
          <w:tcPr>
            <w:tcW w:w="284" w:type="dxa"/>
          </w:tcPr>
          <w:p w14:paraId="4F52A5EE" w14:textId="77777777" w:rsidR="002F7EB5" w:rsidRDefault="002F7EB5" w:rsidP="00EF2EE3">
            <w:pPr>
              <w:widowControl w:val="0"/>
              <w:autoSpaceDE w:val="0"/>
              <w:autoSpaceDN w:val="0"/>
              <w:adjustRightInd w:val="0"/>
              <w:ind w:right="-143"/>
              <w:rPr>
                <w:rFonts w:ascii="Arial" w:hAnsi="Arial" w:cs="Arial"/>
                <w:b/>
                <w:bCs/>
              </w:rPr>
            </w:pPr>
            <w:r>
              <w:rPr>
                <w:rFonts w:ascii="Arial" w:hAnsi="Arial" w:cs="Arial"/>
                <w:b/>
                <w:bCs/>
              </w:rPr>
              <w:t>8.1</w:t>
            </w:r>
          </w:p>
          <w:p w14:paraId="30B485A3" w14:textId="77777777" w:rsidR="002F7EB5" w:rsidRDefault="002F7EB5" w:rsidP="00EF2EE3">
            <w:pPr>
              <w:widowControl w:val="0"/>
              <w:autoSpaceDE w:val="0"/>
              <w:autoSpaceDN w:val="0"/>
              <w:adjustRightInd w:val="0"/>
              <w:ind w:right="-143"/>
              <w:rPr>
                <w:rFonts w:ascii="Arial" w:hAnsi="Arial" w:cs="Arial"/>
                <w:b/>
                <w:bCs/>
              </w:rPr>
            </w:pPr>
          </w:p>
          <w:p w14:paraId="18778074" w14:textId="77777777" w:rsidR="002F7EB5" w:rsidRDefault="002F7EB5" w:rsidP="00EF2EE3">
            <w:pPr>
              <w:widowControl w:val="0"/>
              <w:autoSpaceDE w:val="0"/>
              <w:autoSpaceDN w:val="0"/>
              <w:adjustRightInd w:val="0"/>
              <w:ind w:right="-143"/>
              <w:rPr>
                <w:rFonts w:ascii="Arial" w:hAnsi="Arial" w:cs="Arial"/>
                <w:b/>
                <w:bCs/>
              </w:rPr>
            </w:pPr>
          </w:p>
          <w:p w14:paraId="3B87AB7F" w14:textId="77777777" w:rsidR="002F7EB5" w:rsidRDefault="002F7EB5" w:rsidP="00EF2EE3">
            <w:pPr>
              <w:widowControl w:val="0"/>
              <w:autoSpaceDE w:val="0"/>
              <w:autoSpaceDN w:val="0"/>
              <w:adjustRightInd w:val="0"/>
              <w:ind w:right="-143"/>
              <w:rPr>
                <w:rFonts w:ascii="Arial" w:hAnsi="Arial" w:cs="Arial"/>
                <w:b/>
                <w:bCs/>
              </w:rPr>
            </w:pPr>
          </w:p>
          <w:p w14:paraId="5ECAFA4E" w14:textId="77777777" w:rsidR="002F7EB5" w:rsidRDefault="002F7EB5" w:rsidP="00EF2EE3">
            <w:pPr>
              <w:widowControl w:val="0"/>
              <w:autoSpaceDE w:val="0"/>
              <w:autoSpaceDN w:val="0"/>
              <w:adjustRightInd w:val="0"/>
              <w:ind w:right="-143"/>
              <w:rPr>
                <w:rFonts w:ascii="Arial" w:hAnsi="Arial" w:cs="Arial"/>
                <w:b/>
                <w:bCs/>
              </w:rPr>
            </w:pPr>
          </w:p>
          <w:p w14:paraId="4E1C72FD" w14:textId="61338FBF" w:rsidR="002F7EB5" w:rsidRDefault="002F7EB5" w:rsidP="003B56B4">
            <w:pPr>
              <w:widowControl w:val="0"/>
              <w:autoSpaceDE w:val="0"/>
              <w:autoSpaceDN w:val="0"/>
              <w:adjustRightInd w:val="0"/>
              <w:ind w:right="-143"/>
              <w:rPr>
                <w:rFonts w:ascii="Arial" w:hAnsi="Arial" w:cs="Arial"/>
                <w:b/>
                <w:bCs/>
              </w:rPr>
            </w:pPr>
          </w:p>
        </w:tc>
        <w:tc>
          <w:tcPr>
            <w:tcW w:w="3119" w:type="dxa"/>
            <w:tcBorders>
              <w:right w:val="single" w:sz="4" w:space="0" w:color="auto"/>
            </w:tcBorders>
          </w:tcPr>
          <w:p w14:paraId="71E8A163" w14:textId="121E8EFF" w:rsidR="002F7EB5" w:rsidRPr="006632BE" w:rsidRDefault="002F7EB5" w:rsidP="006632BE">
            <w:pPr>
              <w:rPr>
                <w:rFonts w:ascii="Arial" w:hAnsi="Arial" w:cs="Arial"/>
              </w:rPr>
            </w:pPr>
            <w:r w:rsidRPr="004D0C35">
              <w:rPr>
                <w:rFonts w:ascii="Arial" w:hAnsi="Arial" w:cs="Arial"/>
              </w:rPr>
              <w:t>To organise a bi-annual event in September for the town in 2025 comprising of a dog show, treasure hunt and evening extravaganza.</w:t>
            </w:r>
          </w:p>
        </w:tc>
        <w:tc>
          <w:tcPr>
            <w:tcW w:w="6662" w:type="dxa"/>
            <w:tcBorders>
              <w:left w:val="single" w:sz="4" w:space="0" w:color="auto"/>
            </w:tcBorders>
          </w:tcPr>
          <w:p w14:paraId="524A5D80" w14:textId="0012D432" w:rsidR="00142797" w:rsidRDefault="00142797" w:rsidP="00EF2EE3">
            <w:pPr>
              <w:rPr>
                <w:rFonts w:ascii="Arial" w:hAnsi="Arial" w:cs="Arial"/>
                <w:bCs/>
              </w:rPr>
            </w:pPr>
            <w:r>
              <w:rPr>
                <w:rFonts w:ascii="Arial" w:hAnsi="Arial" w:cs="Arial"/>
                <w:bCs/>
              </w:rPr>
              <w:t xml:space="preserve">See item 6.4 above. </w:t>
            </w:r>
          </w:p>
          <w:p w14:paraId="1F266F31" w14:textId="77777777" w:rsidR="00142797" w:rsidRDefault="00142797" w:rsidP="00EF2EE3">
            <w:pPr>
              <w:rPr>
                <w:rFonts w:ascii="Arial" w:hAnsi="Arial" w:cs="Arial"/>
                <w:bCs/>
              </w:rPr>
            </w:pPr>
          </w:p>
          <w:p w14:paraId="11FC11A4" w14:textId="77777777" w:rsidR="00142797" w:rsidRDefault="00142797" w:rsidP="00EF2EE3">
            <w:pPr>
              <w:rPr>
                <w:rFonts w:ascii="Arial" w:hAnsi="Arial" w:cs="Arial"/>
                <w:bCs/>
              </w:rPr>
            </w:pPr>
          </w:p>
          <w:p w14:paraId="65975A65" w14:textId="77777777" w:rsidR="00142797" w:rsidRDefault="00142797" w:rsidP="00EF2EE3">
            <w:pPr>
              <w:rPr>
                <w:rFonts w:ascii="Arial" w:hAnsi="Arial" w:cs="Arial"/>
                <w:bCs/>
              </w:rPr>
            </w:pPr>
          </w:p>
          <w:p w14:paraId="46C13DA0" w14:textId="77777777" w:rsidR="00142797" w:rsidRDefault="00142797" w:rsidP="00EF2EE3">
            <w:pPr>
              <w:rPr>
                <w:rFonts w:ascii="Arial" w:hAnsi="Arial" w:cs="Arial"/>
                <w:bCs/>
              </w:rPr>
            </w:pPr>
          </w:p>
          <w:p w14:paraId="2910E821" w14:textId="77777777" w:rsidR="00142797" w:rsidRDefault="00142797" w:rsidP="00EF2EE3">
            <w:pPr>
              <w:rPr>
                <w:rFonts w:ascii="Arial" w:hAnsi="Arial" w:cs="Arial"/>
                <w:bCs/>
              </w:rPr>
            </w:pPr>
          </w:p>
          <w:p w14:paraId="3294565D" w14:textId="77777777" w:rsidR="003B56B4" w:rsidRDefault="003B56B4" w:rsidP="00EF2EE3">
            <w:pPr>
              <w:rPr>
                <w:rFonts w:ascii="Arial" w:hAnsi="Arial" w:cs="Arial"/>
                <w:bCs/>
              </w:rPr>
            </w:pPr>
          </w:p>
          <w:p w14:paraId="7D50C32E" w14:textId="70E3EA38" w:rsidR="00F0180F" w:rsidRPr="00F0180F" w:rsidRDefault="00F0180F" w:rsidP="003B56B4">
            <w:pPr>
              <w:widowControl w:val="0"/>
              <w:autoSpaceDE w:val="0"/>
              <w:autoSpaceDN w:val="0"/>
              <w:adjustRightInd w:val="0"/>
              <w:ind w:right="-143"/>
              <w:rPr>
                <w:rFonts w:ascii="Arial" w:hAnsi="Arial" w:cs="Arial"/>
              </w:rPr>
            </w:pPr>
          </w:p>
        </w:tc>
      </w:tr>
      <w:tr w:rsidR="002F7EB5" w14:paraId="3DEAAA63" w14:textId="77777777" w:rsidTr="00BF6C5C">
        <w:tc>
          <w:tcPr>
            <w:tcW w:w="284" w:type="dxa"/>
          </w:tcPr>
          <w:p w14:paraId="67FDA207" w14:textId="45A7ECFC" w:rsidR="002F7EB5" w:rsidRDefault="00542043" w:rsidP="0097490A">
            <w:pPr>
              <w:widowControl w:val="0"/>
              <w:autoSpaceDE w:val="0"/>
              <w:autoSpaceDN w:val="0"/>
              <w:adjustRightInd w:val="0"/>
              <w:ind w:left="-105" w:right="-143"/>
              <w:rPr>
                <w:rFonts w:ascii="Arial" w:hAnsi="Arial" w:cs="Arial"/>
                <w:b/>
                <w:bCs/>
              </w:rPr>
            </w:pPr>
            <w:r>
              <w:rPr>
                <w:rFonts w:ascii="Arial" w:hAnsi="Arial" w:cs="Arial"/>
                <w:b/>
                <w:bCs/>
              </w:rPr>
              <w:t xml:space="preserve"> </w:t>
            </w:r>
            <w:r w:rsidR="002F7EB5">
              <w:rPr>
                <w:rFonts w:ascii="Arial" w:hAnsi="Arial" w:cs="Arial"/>
                <w:b/>
                <w:bCs/>
              </w:rPr>
              <w:t>8.</w:t>
            </w:r>
            <w:r w:rsidR="00525ECA">
              <w:rPr>
                <w:rFonts w:ascii="Arial" w:hAnsi="Arial" w:cs="Arial"/>
                <w:b/>
                <w:bCs/>
              </w:rPr>
              <w:t>2</w:t>
            </w:r>
          </w:p>
        </w:tc>
        <w:tc>
          <w:tcPr>
            <w:tcW w:w="3119" w:type="dxa"/>
            <w:tcBorders>
              <w:right w:val="single" w:sz="4" w:space="0" w:color="auto"/>
            </w:tcBorders>
          </w:tcPr>
          <w:p w14:paraId="05C9CD27" w14:textId="71E7930C" w:rsidR="002F7EB5" w:rsidRDefault="002F7EB5" w:rsidP="00EF2EE3">
            <w:pPr>
              <w:rPr>
                <w:rFonts w:ascii="Arial" w:hAnsi="Arial" w:cs="Arial"/>
              </w:rPr>
            </w:pPr>
            <w:r w:rsidRPr="009B3086">
              <w:rPr>
                <w:rFonts w:ascii="Arial" w:hAnsi="Arial" w:cs="Arial"/>
              </w:rPr>
              <w:t>To plan for extra budget for th</w:t>
            </w:r>
            <w:r w:rsidR="00525ECA">
              <w:rPr>
                <w:rFonts w:ascii="Arial" w:hAnsi="Arial" w:cs="Arial"/>
              </w:rPr>
              <w:t>is</w:t>
            </w:r>
            <w:r w:rsidRPr="009B3086">
              <w:rPr>
                <w:rFonts w:ascii="Arial" w:hAnsi="Arial" w:cs="Arial"/>
              </w:rPr>
              <w:t xml:space="preserve"> event</w:t>
            </w:r>
            <w:r w:rsidR="00525ECA">
              <w:rPr>
                <w:rFonts w:ascii="Arial" w:hAnsi="Arial" w:cs="Arial"/>
              </w:rPr>
              <w:t>, and</w:t>
            </w:r>
            <w:r w:rsidRPr="009B3086">
              <w:rPr>
                <w:rFonts w:ascii="Arial" w:hAnsi="Arial" w:cs="Arial"/>
              </w:rPr>
              <w:t xml:space="preserve"> to help it grow </w:t>
            </w:r>
            <w:r w:rsidR="00525ECA">
              <w:rPr>
                <w:rFonts w:ascii="Arial" w:hAnsi="Arial" w:cs="Arial"/>
              </w:rPr>
              <w:t xml:space="preserve">into an annual event. </w:t>
            </w:r>
          </w:p>
          <w:p w14:paraId="083DE660" w14:textId="77777777" w:rsidR="00F0180F" w:rsidRPr="004D0C35" w:rsidRDefault="00F0180F" w:rsidP="00EF2EE3">
            <w:pPr>
              <w:rPr>
                <w:rFonts w:ascii="Arial" w:hAnsi="Arial" w:cs="Arial"/>
              </w:rPr>
            </w:pPr>
          </w:p>
        </w:tc>
        <w:tc>
          <w:tcPr>
            <w:tcW w:w="6662" w:type="dxa"/>
            <w:tcBorders>
              <w:left w:val="single" w:sz="4" w:space="0" w:color="auto"/>
            </w:tcBorders>
          </w:tcPr>
          <w:p w14:paraId="49BB9FB4" w14:textId="40D8945E" w:rsidR="00F0180F" w:rsidRPr="004D0C35" w:rsidRDefault="00670AC3" w:rsidP="00F0180F">
            <w:pPr>
              <w:rPr>
                <w:rFonts w:ascii="Arial" w:hAnsi="Arial" w:cs="Arial"/>
                <w:bCs/>
              </w:rPr>
            </w:pPr>
            <w:r>
              <w:rPr>
                <w:rFonts w:ascii="Arial" w:hAnsi="Arial" w:cs="Arial"/>
                <w:bCs/>
              </w:rPr>
              <w:t xml:space="preserve">Earmarked reserves </w:t>
            </w:r>
            <w:r w:rsidR="00525ECA">
              <w:rPr>
                <w:rFonts w:ascii="Arial" w:hAnsi="Arial" w:cs="Arial"/>
                <w:bCs/>
              </w:rPr>
              <w:t xml:space="preserve">are </w:t>
            </w:r>
            <w:r>
              <w:rPr>
                <w:rFonts w:ascii="Arial" w:hAnsi="Arial" w:cs="Arial"/>
                <w:bCs/>
              </w:rPr>
              <w:t xml:space="preserve">to be used for </w:t>
            </w:r>
            <w:r w:rsidR="00D12301">
              <w:rPr>
                <w:rFonts w:ascii="Arial" w:hAnsi="Arial" w:cs="Arial"/>
                <w:bCs/>
              </w:rPr>
              <w:t xml:space="preserve">this event in </w:t>
            </w:r>
            <w:r w:rsidR="005D3AB0">
              <w:rPr>
                <w:rFonts w:ascii="Arial" w:hAnsi="Arial" w:cs="Arial"/>
                <w:bCs/>
              </w:rPr>
              <w:t xml:space="preserve">2025.  After this </w:t>
            </w:r>
            <w:r w:rsidR="00D12301">
              <w:rPr>
                <w:rFonts w:ascii="Arial" w:hAnsi="Arial" w:cs="Arial"/>
                <w:bCs/>
              </w:rPr>
              <w:t>additional</w:t>
            </w:r>
            <w:r w:rsidR="007C4434">
              <w:rPr>
                <w:rFonts w:ascii="Arial" w:hAnsi="Arial" w:cs="Arial"/>
                <w:bCs/>
              </w:rPr>
              <w:t xml:space="preserve"> </w:t>
            </w:r>
            <w:r w:rsidR="005D3AB0">
              <w:rPr>
                <w:rFonts w:ascii="Arial" w:hAnsi="Arial" w:cs="Arial"/>
                <w:bCs/>
              </w:rPr>
              <w:t xml:space="preserve">budget will have to be considered. </w:t>
            </w:r>
          </w:p>
        </w:tc>
      </w:tr>
      <w:tr w:rsidR="002F7EB5" w14:paraId="7332BFDD" w14:textId="77777777" w:rsidTr="00BF6C5C">
        <w:tc>
          <w:tcPr>
            <w:tcW w:w="284" w:type="dxa"/>
          </w:tcPr>
          <w:p w14:paraId="6E976450" w14:textId="14FB8CBE" w:rsidR="002F7EB5" w:rsidRDefault="002F7EB5" w:rsidP="00542043">
            <w:pPr>
              <w:widowControl w:val="0"/>
              <w:autoSpaceDE w:val="0"/>
              <w:autoSpaceDN w:val="0"/>
              <w:adjustRightInd w:val="0"/>
              <w:ind w:left="-105" w:right="-143" w:firstLine="105"/>
              <w:rPr>
                <w:rFonts w:ascii="Arial" w:hAnsi="Arial" w:cs="Arial"/>
                <w:b/>
                <w:bCs/>
              </w:rPr>
            </w:pPr>
            <w:r>
              <w:rPr>
                <w:rFonts w:ascii="Arial" w:hAnsi="Arial" w:cs="Arial"/>
                <w:b/>
                <w:bCs/>
              </w:rPr>
              <w:t>8.</w:t>
            </w:r>
            <w:r w:rsidR="005D3AB0">
              <w:rPr>
                <w:rFonts w:ascii="Arial" w:hAnsi="Arial" w:cs="Arial"/>
                <w:b/>
                <w:bCs/>
              </w:rPr>
              <w:t>3</w:t>
            </w:r>
          </w:p>
        </w:tc>
        <w:tc>
          <w:tcPr>
            <w:tcW w:w="3119" w:type="dxa"/>
            <w:tcBorders>
              <w:right w:val="single" w:sz="4" w:space="0" w:color="auto"/>
            </w:tcBorders>
          </w:tcPr>
          <w:p w14:paraId="40F054C9" w14:textId="788930F1" w:rsidR="002F7EB5" w:rsidRDefault="002F7EB5" w:rsidP="00EF2EE3">
            <w:pPr>
              <w:widowControl w:val="0"/>
              <w:autoSpaceDE w:val="0"/>
              <w:autoSpaceDN w:val="0"/>
              <w:adjustRightInd w:val="0"/>
              <w:ind w:right="-143"/>
              <w:rPr>
                <w:rFonts w:ascii="Arial" w:hAnsi="Arial" w:cs="Arial"/>
                <w:b/>
                <w:bCs/>
              </w:rPr>
            </w:pPr>
            <w:r w:rsidRPr="004D0C35">
              <w:rPr>
                <w:rFonts w:ascii="Arial" w:hAnsi="Arial" w:cs="Arial"/>
              </w:rPr>
              <w:t>To work towards making the Cultural and Literary Festival a successful bi-annual event</w:t>
            </w:r>
            <w:r w:rsidR="001055EA">
              <w:rPr>
                <w:rFonts w:ascii="Arial" w:hAnsi="Arial" w:cs="Arial"/>
              </w:rPr>
              <w:t>.</w:t>
            </w:r>
          </w:p>
        </w:tc>
        <w:tc>
          <w:tcPr>
            <w:tcW w:w="6662" w:type="dxa"/>
            <w:tcBorders>
              <w:left w:val="single" w:sz="4" w:space="0" w:color="auto"/>
            </w:tcBorders>
          </w:tcPr>
          <w:p w14:paraId="5EF18972" w14:textId="52661473" w:rsidR="002F7EB5" w:rsidRPr="009B3086" w:rsidRDefault="001055EA" w:rsidP="00EF2EE3">
            <w:pPr>
              <w:widowControl w:val="0"/>
              <w:autoSpaceDE w:val="0"/>
              <w:autoSpaceDN w:val="0"/>
              <w:adjustRightInd w:val="0"/>
              <w:ind w:right="-143"/>
              <w:rPr>
                <w:rFonts w:ascii="Arial" w:hAnsi="Arial" w:cs="Arial"/>
              </w:rPr>
            </w:pPr>
            <w:r>
              <w:rPr>
                <w:rFonts w:ascii="Arial" w:hAnsi="Arial" w:cs="Arial"/>
              </w:rPr>
              <w:t xml:space="preserve">No action taken at this time, as the next event will be in 2026. </w:t>
            </w:r>
            <w:r w:rsidR="004B0B0C">
              <w:rPr>
                <w:rFonts w:ascii="Arial" w:hAnsi="Arial" w:cs="Arial"/>
              </w:rPr>
              <w:t>Cllr Bah-Pokawa advised she will drop a printed list of contacts for this event</w:t>
            </w:r>
            <w:r w:rsidR="00D12301">
              <w:rPr>
                <w:rFonts w:ascii="Arial" w:hAnsi="Arial" w:cs="Arial"/>
              </w:rPr>
              <w:t xml:space="preserve"> into the office</w:t>
            </w:r>
            <w:r w:rsidR="004B0B0C">
              <w:rPr>
                <w:rFonts w:ascii="Arial" w:hAnsi="Arial" w:cs="Arial"/>
              </w:rPr>
              <w:t>.</w:t>
            </w:r>
          </w:p>
        </w:tc>
      </w:tr>
    </w:tbl>
    <w:p w14:paraId="7CF77F3C" w14:textId="77777777" w:rsidR="002F7EB5" w:rsidRPr="004D0C35" w:rsidRDefault="002F7EB5" w:rsidP="002F7EB5">
      <w:pPr>
        <w:widowControl w:val="0"/>
        <w:tabs>
          <w:tab w:val="left" w:pos="0"/>
        </w:tabs>
        <w:autoSpaceDE w:val="0"/>
        <w:autoSpaceDN w:val="0"/>
        <w:adjustRightInd w:val="0"/>
        <w:rPr>
          <w:rFonts w:ascii="Arial" w:hAnsi="Arial" w:cs="Arial"/>
          <w:bCs/>
          <w:i/>
        </w:rPr>
      </w:pPr>
    </w:p>
    <w:p w14:paraId="3DD92E0A" w14:textId="77777777" w:rsidR="002F7EB5" w:rsidRDefault="002F7EB5" w:rsidP="002F7EB5">
      <w:pPr>
        <w:widowControl w:val="0"/>
        <w:tabs>
          <w:tab w:val="left" w:pos="0"/>
        </w:tabs>
        <w:autoSpaceDE w:val="0"/>
        <w:autoSpaceDN w:val="0"/>
        <w:adjustRightInd w:val="0"/>
        <w:rPr>
          <w:rFonts w:ascii="Arial" w:hAnsi="Arial" w:cs="Arial"/>
          <w:b/>
          <w:bCs/>
        </w:rPr>
      </w:pPr>
    </w:p>
    <w:p w14:paraId="4FC7F83E" w14:textId="2D20DA08" w:rsidR="002F7EB5" w:rsidRDefault="002F7EB5" w:rsidP="0097490A">
      <w:pPr>
        <w:widowControl w:val="0"/>
        <w:tabs>
          <w:tab w:val="left" w:pos="0"/>
        </w:tabs>
        <w:autoSpaceDE w:val="0"/>
        <w:autoSpaceDN w:val="0"/>
        <w:adjustRightInd w:val="0"/>
        <w:ind w:hanging="709"/>
        <w:rPr>
          <w:rFonts w:ascii="Arial" w:hAnsi="Arial" w:cs="Arial"/>
          <w:b/>
          <w:bCs/>
        </w:rPr>
      </w:pPr>
      <w:r w:rsidRPr="004D0C35">
        <w:rPr>
          <w:rFonts w:ascii="Arial" w:hAnsi="Arial" w:cs="Arial"/>
          <w:b/>
          <w:bCs/>
        </w:rPr>
        <w:t>ITEM 9.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:OBJECTIVE – COMMUNITY ENGAGEMENT </w:t>
      </w:r>
    </w:p>
    <w:p w14:paraId="458B4EB8" w14:textId="77777777" w:rsidR="002F7EB5" w:rsidRPr="004D0C35" w:rsidRDefault="002F7EB5" w:rsidP="002F7EB5">
      <w:pPr>
        <w:widowControl w:val="0"/>
        <w:tabs>
          <w:tab w:val="left" w:pos="0"/>
        </w:tabs>
        <w:autoSpaceDE w:val="0"/>
        <w:autoSpaceDN w:val="0"/>
        <w:adjustRightInd w:val="0"/>
        <w:rPr>
          <w:rFonts w:ascii="Arial" w:hAnsi="Arial" w:cs="Arial"/>
          <w:b/>
          <w:bCs/>
        </w:rPr>
      </w:pPr>
    </w:p>
    <w:tbl>
      <w:tblPr>
        <w:tblStyle w:val="TableGrid"/>
        <w:tblW w:w="10307"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4"/>
        <w:gridCol w:w="5919"/>
      </w:tblGrid>
      <w:tr w:rsidR="002F7EB5" w:rsidRPr="004D0C35" w14:paraId="36581F07" w14:textId="77777777" w:rsidTr="00BF6C5C">
        <w:tc>
          <w:tcPr>
            <w:tcW w:w="714" w:type="dxa"/>
          </w:tcPr>
          <w:p w14:paraId="0C57CDC7"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1F7DF21C" w14:textId="7DB6B627" w:rsidR="002F7EB5" w:rsidRPr="004D0C35" w:rsidRDefault="0097490A" w:rsidP="0097490A">
            <w:pPr>
              <w:widowControl w:val="0"/>
              <w:tabs>
                <w:tab w:val="left" w:pos="172"/>
              </w:tabs>
              <w:autoSpaceDE w:val="0"/>
              <w:autoSpaceDN w:val="0"/>
              <w:adjustRightInd w:val="0"/>
              <w:ind w:left="172" w:hanging="172"/>
              <w:rPr>
                <w:rFonts w:ascii="Arial" w:hAnsi="Arial" w:cs="Arial"/>
                <w:b/>
                <w:iCs/>
              </w:rPr>
            </w:pPr>
            <w:r>
              <w:rPr>
                <w:rFonts w:ascii="Arial" w:hAnsi="Arial" w:cs="Arial"/>
                <w:b/>
                <w:iCs/>
              </w:rPr>
              <w:t xml:space="preserve">  </w:t>
            </w:r>
            <w:r w:rsidR="002F7EB5" w:rsidRPr="004D0C35">
              <w:rPr>
                <w:rFonts w:ascii="Arial" w:hAnsi="Arial" w:cs="Arial"/>
                <w:b/>
                <w:iCs/>
              </w:rPr>
              <w:t>OBJECTIVE</w:t>
            </w:r>
          </w:p>
        </w:tc>
        <w:tc>
          <w:tcPr>
            <w:tcW w:w="5919" w:type="dxa"/>
            <w:tcBorders>
              <w:left w:val="single" w:sz="4" w:space="0" w:color="auto"/>
            </w:tcBorders>
          </w:tcPr>
          <w:p w14:paraId="3DBDD318" w14:textId="77777777" w:rsidR="002F7EB5" w:rsidRPr="00E45B8D" w:rsidRDefault="002F7EB5" w:rsidP="00EF2EE3">
            <w:pPr>
              <w:widowControl w:val="0"/>
              <w:tabs>
                <w:tab w:val="left" w:pos="0"/>
              </w:tabs>
              <w:autoSpaceDE w:val="0"/>
              <w:autoSpaceDN w:val="0"/>
              <w:adjustRightInd w:val="0"/>
              <w:rPr>
                <w:rFonts w:ascii="Arial" w:hAnsi="Arial" w:cs="Arial"/>
                <w:b/>
                <w:iCs/>
                <w:color w:val="FF0000"/>
              </w:rPr>
            </w:pPr>
            <w:r w:rsidRPr="00E45B8D">
              <w:rPr>
                <w:rFonts w:ascii="Arial" w:hAnsi="Arial" w:cs="Arial"/>
                <w:b/>
                <w:iCs/>
              </w:rPr>
              <w:t xml:space="preserve">STATUS </w:t>
            </w:r>
            <w:r w:rsidRPr="00E45B8D">
              <w:rPr>
                <w:rFonts w:ascii="Arial" w:hAnsi="Arial" w:cs="Arial"/>
                <w:b/>
                <w:iCs/>
                <w:color w:val="FF0000"/>
              </w:rPr>
              <w:br/>
            </w:r>
          </w:p>
        </w:tc>
      </w:tr>
      <w:tr w:rsidR="00BF6C5C" w:rsidRPr="004D0C35" w14:paraId="68A70B9F" w14:textId="77777777" w:rsidTr="00BF6C5C">
        <w:tc>
          <w:tcPr>
            <w:tcW w:w="714" w:type="dxa"/>
          </w:tcPr>
          <w:p w14:paraId="23928A7A"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47D73ADE" w14:textId="77777777" w:rsidR="00BF6C5C" w:rsidRPr="004D0C35" w:rsidRDefault="00BF6C5C" w:rsidP="00EF2EE3">
            <w:pPr>
              <w:widowControl w:val="0"/>
              <w:tabs>
                <w:tab w:val="left" w:pos="0"/>
              </w:tabs>
              <w:autoSpaceDE w:val="0"/>
              <w:autoSpaceDN w:val="0"/>
              <w:adjustRightInd w:val="0"/>
              <w:rPr>
                <w:rFonts w:ascii="Arial" w:hAnsi="Arial" w:cs="Arial"/>
                <w:b/>
                <w:iCs/>
              </w:rPr>
            </w:pPr>
          </w:p>
        </w:tc>
        <w:tc>
          <w:tcPr>
            <w:tcW w:w="5919" w:type="dxa"/>
            <w:tcBorders>
              <w:left w:val="single" w:sz="4" w:space="0" w:color="auto"/>
            </w:tcBorders>
          </w:tcPr>
          <w:p w14:paraId="26FA3A9B" w14:textId="77777777" w:rsidR="00BF6C5C" w:rsidRPr="00E45B8D" w:rsidRDefault="00BF6C5C" w:rsidP="00EF2EE3">
            <w:pPr>
              <w:widowControl w:val="0"/>
              <w:tabs>
                <w:tab w:val="left" w:pos="0"/>
              </w:tabs>
              <w:autoSpaceDE w:val="0"/>
              <w:autoSpaceDN w:val="0"/>
              <w:adjustRightInd w:val="0"/>
              <w:rPr>
                <w:rFonts w:ascii="Arial" w:hAnsi="Arial" w:cs="Arial"/>
                <w:b/>
                <w:iCs/>
              </w:rPr>
            </w:pPr>
          </w:p>
        </w:tc>
      </w:tr>
      <w:tr w:rsidR="002F7EB5" w:rsidRPr="002B0551" w14:paraId="7ED4390A" w14:textId="77777777" w:rsidTr="00BF6C5C">
        <w:tc>
          <w:tcPr>
            <w:tcW w:w="714" w:type="dxa"/>
          </w:tcPr>
          <w:p w14:paraId="6DAB2B2E" w14:textId="77777777" w:rsidR="002F7EB5" w:rsidRPr="004D0C35" w:rsidRDefault="002F7EB5" w:rsidP="00BF6C5C">
            <w:pPr>
              <w:widowControl w:val="0"/>
              <w:autoSpaceDE w:val="0"/>
              <w:autoSpaceDN w:val="0"/>
              <w:adjustRightInd w:val="0"/>
              <w:rPr>
                <w:rFonts w:ascii="Arial" w:hAnsi="Arial" w:cs="Arial"/>
                <w:b/>
                <w:iCs/>
              </w:rPr>
            </w:pPr>
            <w:r w:rsidRPr="004D0C35">
              <w:rPr>
                <w:rFonts w:ascii="Arial" w:hAnsi="Arial" w:cs="Arial"/>
                <w:b/>
                <w:iCs/>
              </w:rPr>
              <w:t>9.1</w:t>
            </w:r>
          </w:p>
          <w:p w14:paraId="5AA4632B"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6F7D5258" w14:textId="77777777" w:rsidR="002F7EB5" w:rsidRPr="004D0C35" w:rsidRDefault="002F7EB5" w:rsidP="00EF2EE3">
            <w:pPr>
              <w:widowControl w:val="0"/>
              <w:tabs>
                <w:tab w:val="left" w:pos="0"/>
              </w:tabs>
              <w:autoSpaceDE w:val="0"/>
              <w:autoSpaceDN w:val="0"/>
              <w:adjustRightInd w:val="0"/>
              <w:rPr>
                <w:rFonts w:ascii="Arial" w:hAnsi="Arial" w:cs="Arial"/>
                <w:b/>
                <w:iCs/>
              </w:rPr>
            </w:pPr>
          </w:p>
          <w:p w14:paraId="35CCDF1F" w14:textId="77777777" w:rsidR="002F7EB5" w:rsidRPr="004D0C35" w:rsidRDefault="002F7EB5" w:rsidP="00EF2EE3">
            <w:pPr>
              <w:widowControl w:val="0"/>
              <w:tabs>
                <w:tab w:val="left" w:pos="0"/>
              </w:tabs>
              <w:autoSpaceDE w:val="0"/>
              <w:autoSpaceDN w:val="0"/>
              <w:adjustRightInd w:val="0"/>
              <w:rPr>
                <w:rFonts w:ascii="Arial" w:hAnsi="Arial" w:cs="Arial"/>
                <w:b/>
                <w:iCs/>
              </w:rPr>
            </w:pPr>
          </w:p>
        </w:tc>
        <w:tc>
          <w:tcPr>
            <w:tcW w:w="3674" w:type="dxa"/>
            <w:tcBorders>
              <w:right w:val="single" w:sz="4" w:space="0" w:color="auto"/>
            </w:tcBorders>
          </w:tcPr>
          <w:p w14:paraId="0F988A7F" w14:textId="77777777" w:rsidR="002F7EB5" w:rsidRPr="004D0C35" w:rsidRDefault="002F7EB5" w:rsidP="00EF2EE3">
            <w:pPr>
              <w:widowControl w:val="0"/>
              <w:tabs>
                <w:tab w:val="left" w:pos="0"/>
              </w:tabs>
              <w:autoSpaceDE w:val="0"/>
              <w:autoSpaceDN w:val="0"/>
              <w:adjustRightInd w:val="0"/>
              <w:rPr>
                <w:rFonts w:ascii="Arial" w:hAnsi="Arial" w:cs="Arial"/>
                <w:bCs/>
                <w:iCs/>
              </w:rPr>
            </w:pPr>
            <w:r>
              <w:rPr>
                <w:rFonts w:ascii="Arial" w:hAnsi="Arial" w:cs="Arial"/>
                <w:bCs/>
                <w:iCs/>
              </w:rPr>
              <w:t>To recruit more volunteers to help with Town Council events</w:t>
            </w:r>
          </w:p>
        </w:tc>
        <w:tc>
          <w:tcPr>
            <w:tcW w:w="5919" w:type="dxa"/>
            <w:tcBorders>
              <w:left w:val="single" w:sz="4" w:space="0" w:color="auto"/>
            </w:tcBorders>
          </w:tcPr>
          <w:p w14:paraId="7F7832BC" w14:textId="480D6236" w:rsidR="002F7EB5" w:rsidRDefault="001055EA" w:rsidP="006F131D">
            <w:pPr>
              <w:widowControl w:val="0"/>
              <w:tabs>
                <w:tab w:val="left" w:pos="0"/>
              </w:tabs>
              <w:autoSpaceDE w:val="0"/>
              <w:autoSpaceDN w:val="0"/>
              <w:adjustRightInd w:val="0"/>
              <w:rPr>
                <w:rFonts w:ascii="Arial" w:hAnsi="Arial" w:cs="Arial"/>
                <w:bCs/>
                <w:iCs/>
              </w:rPr>
            </w:pPr>
            <w:r w:rsidRPr="00D12301">
              <w:rPr>
                <w:rFonts w:ascii="Arial" w:hAnsi="Arial" w:cs="Arial"/>
                <w:bCs/>
                <w:iCs/>
              </w:rPr>
              <w:t xml:space="preserve">Cllr Garner </w:t>
            </w:r>
            <w:r w:rsidR="004B0B0C" w:rsidRPr="00D12301">
              <w:rPr>
                <w:rFonts w:ascii="Arial" w:hAnsi="Arial" w:cs="Arial"/>
                <w:bCs/>
                <w:iCs/>
              </w:rPr>
              <w:t xml:space="preserve">reported she had made contact with MK Youth Council but needed clarity on what we expected to achieve.  The clerk advised we would like to know if they are interested in any volunteering opportunities, their views on what Newport Pagnell is lacking for the </w:t>
            </w:r>
            <w:r w:rsidR="000E54A7" w:rsidRPr="00D12301">
              <w:rPr>
                <w:rFonts w:ascii="Arial" w:hAnsi="Arial" w:cs="Arial"/>
                <w:bCs/>
                <w:iCs/>
              </w:rPr>
              <w:t>youth and</w:t>
            </w:r>
            <w:r w:rsidR="004B0B0C" w:rsidRPr="00D12301">
              <w:rPr>
                <w:rFonts w:ascii="Arial" w:hAnsi="Arial" w:cs="Arial"/>
                <w:bCs/>
                <w:iCs/>
              </w:rPr>
              <w:t xml:space="preserve"> </w:t>
            </w:r>
            <w:r w:rsidR="00D12301">
              <w:rPr>
                <w:rFonts w:ascii="Arial" w:hAnsi="Arial" w:cs="Arial"/>
                <w:bCs/>
                <w:iCs/>
              </w:rPr>
              <w:t xml:space="preserve">to </w:t>
            </w:r>
            <w:r w:rsidR="006F56D0" w:rsidRPr="00D12301">
              <w:rPr>
                <w:rFonts w:ascii="Arial" w:hAnsi="Arial" w:cs="Arial"/>
                <w:bCs/>
                <w:iCs/>
              </w:rPr>
              <w:t>offer them the opportunity to attend working group</w:t>
            </w:r>
            <w:r w:rsidR="00D12301">
              <w:rPr>
                <w:rFonts w:ascii="Arial" w:hAnsi="Arial" w:cs="Arial"/>
                <w:bCs/>
                <w:iCs/>
              </w:rPr>
              <w:t>/council</w:t>
            </w:r>
            <w:r w:rsidR="006F56D0" w:rsidRPr="00D12301">
              <w:rPr>
                <w:rFonts w:ascii="Arial" w:hAnsi="Arial" w:cs="Arial"/>
                <w:bCs/>
                <w:iCs/>
              </w:rPr>
              <w:t xml:space="preserve"> meetings</w:t>
            </w:r>
            <w:r w:rsidR="00D12301">
              <w:rPr>
                <w:rFonts w:ascii="Arial" w:hAnsi="Arial" w:cs="Arial"/>
                <w:bCs/>
                <w:iCs/>
              </w:rPr>
              <w:t xml:space="preserve"> to raise topics with the Town Council</w:t>
            </w:r>
            <w:r w:rsidR="006F56D0" w:rsidRPr="00D12301">
              <w:rPr>
                <w:rFonts w:ascii="Arial" w:hAnsi="Arial" w:cs="Arial"/>
                <w:bCs/>
                <w:iCs/>
              </w:rPr>
              <w:t>.</w:t>
            </w:r>
          </w:p>
          <w:p w14:paraId="6A05E2A1" w14:textId="06241E51" w:rsidR="00D12301" w:rsidRPr="00D12301" w:rsidRDefault="00D12301" w:rsidP="006F131D">
            <w:pPr>
              <w:widowControl w:val="0"/>
              <w:tabs>
                <w:tab w:val="left" w:pos="0"/>
              </w:tabs>
              <w:autoSpaceDE w:val="0"/>
              <w:autoSpaceDN w:val="0"/>
              <w:adjustRightInd w:val="0"/>
              <w:rPr>
                <w:rFonts w:ascii="Arial" w:hAnsi="Arial" w:cs="Arial"/>
                <w:bCs/>
                <w:iCs/>
              </w:rPr>
            </w:pPr>
          </w:p>
        </w:tc>
      </w:tr>
      <w:tr w:rsidR="002F7EB5" w:rsidRPr="004D0C35" w14:paraId="3F7486EE" w14:textId="77777777" w:rsidTr="00670AC3">
        <w:trPr>
          <w:trHeight w:val="1391"/>
        </w:trPr>
        <w:tc>
          <w:tcPr>
            <w:tcW w:w="714" w:type="dxa"/>
          </w:tcPr>
          <w:p w14:paraId="2E9D2CD2" w14:textId="77777777" w:rsidR="002F7EB5" w:rsidRPr="004D0C35" w:rsidRDefault="002F7EB5" w:rsidP="00BF6C5C">
            <w:pPr>
              <w:widowControl w:val="0"/>
              <w:tabs>
                <w:tab w:val="left" w:pos="461"/>
              </w:tabs>
              <w:autoSpaceDE w:val="0"/>
              <w:autoSpaceDN w:val="0"/>
              <w:adjustRightInd w:val="0"/>
              <w:rPr>
                <w:rFonts w:ascii="Arial" w:hAnsi="Arial" w:cs="Arial"/>
                <w:b/>
                <w:iCs/>
              </w:rPr>
            </w:pPr>
            <w:r w:rsidRPr="004D0C35">
              <w:rPr>
                <w:rFonts w:ascii="Arial" w:hAnsi="Arial" w:cs="Arial"/>
                <w:b/>
                <w:iCs/>
              </w:rPr>
              <w:t>9.2</w:t>
            </w:r>
          </w:p>
        </w:tc>
        <w:tc>
          <w:tcPr>
            <w:tcW w:w="3674" w:type="dxa"/>
            <w:tcBorders>
              <w:right w:val="single" w:sz="4" w:space="0" w:color="auto"/>
            </w:tcBorders>
          </w:tcPr>
          <w:p w14:paraId="5ECD3540" w14:textId="734AA1AD" w:rsidR="002F7EB5" w:rsidRPr="004D0C3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help establish and maintain a ‘friends of’ group for </w:t>
            </w:r>
            <w:r w:rsidR="00C17BC0">
              <w:rPr>
                <w:rFonts w:ascii="Arial" w:hAnsi="Arial" w:cs="Arial"/>
                <w:bCs/>
                <w:iCs/>
              </w:rPr>
              <w:t xml:space="preserve">Lakes Lane/Westbury Lane Park. </w:t>
            </w:r>
            <w:r w:rsidRPr="004D0C35">
              <w:rPr>
                <w:rFonts w:ascii="Arial" w:hAnsi="Arial" w:cs="Arial"/>
                <w:bCs/>
                <w:iCs/>
              </w:rPr>
              <w:t xml:space="preserve"> </w:t>
            </w:r>
          </w:p>
        </w:tc>
        <w:tc>
          <w:tcPr>
            <w:tcW w:w="5919" w:type="dxa"/>
            <w:tcBorders>
              <w:left w:val="single" w:sz="4" w:space="0" w:color="auto"/>
            </w:tcBorders>
          </w:tcPr>
          <w:p w14:paraId="4402EE15" w14:textId="1A694909" w:rsidR="00F0180F" w:rsidRPr="00670AC3" w:rsidRDefault="00C17BC0" w:rsidP="00670AC3">
            <w:pPr>
              <w:widowControl w:val="0"/>
              <w:tabs>
                <w:tab w:val="left" w:pos="0"/>
              </w:tabs>
              <w:autoSpaceDE w:val="0"/>
              <w:autoSpaceDN w:val="0"/>
              <w:adjustRightInd w:val="0"/>
              <w:rPr>
                <w:rFonts w:ascii="Arial" w:hAnsi="Arial" w:cs="Arial"/>
                <w:bCs/>
                <w:iCs/>
              </w:rPr>
            </w:pPr>
            <w:r>
              <w:rPr>
                <w:rFonts w:ascii="Arial" w:hAnsi="Arial" w:cs="Arial"/>
                <w:bCs/>
                <w:iCs/>
              </w:rPr>
              <w:t xml:space="preserve">Still awaiting village green status before establishing a Friends of Group. </w:t>
            </w:r>
          </w:p>
        </w:tc>
      </w:tr>
      <w:tr w:rsidR="002F7EB5" w:rsidRPr="004D0C35" w14:paraId="618F9BE1" w14:textId="77777777" w:rsidTr="00BF6C5C">
        <w:tc>
          <w:tcPr>
            <w:tcW w:w="714" w:type="dxa"/>
          </w:tcPr>
          <w:p w14:paraId="74691B98" w14:textId="77777777"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9.3</w:t>
            </w:r>
          </w:p>
        </w:tc>
        <w:tc>
          <w:tcPr>
            <w:tcW w:w="3674" w:type="dxa"/>
            <w:tcBorders>
              <w:right w:val="single" w:sz="4" w:space="0" w:color="auto"/>
            </w:tcBorders>
          </w:tcPr>
          <w:p w14:paraId="7F548CD4" w14:textId="77777777" w:rsidR="002F7EB5" w:rsidRPr="00B8633B" w:rsidRDefault="002F7EB5" w:rsidP="00EF2EE3">
            <w:pPr>
              <w:rPr>
                <w:rFonts w:ascii="Arial" w:hAnsi="Arial" w:cs="Arial"/>
              </w:rPr>
            </w:pPr>
            <w:r w:rsidRPr="00B8633B">
              <w:rPr>
                <w:rFonts w:ascii="Arial" w:hAnsi="Arial" w:cs="Arial"/>
              </w:rPr>
              <w:t xml:space="preserve">To hold Councillor tea parties to </w:t>
            </w:r>
          </w:p>
          <w:p w14:paraId="69AB8F88" w14:textId="77777777" w:rsidR="002F7EB5" w:rsidRPr="00B8633B" w:rsidRDefault="002F7EB5" w:rsidP="00EF2EE3">
            <w:pPr>
              <w:widowControl w:val="0"/>
              <w:tabs>
                <w:tab w:val="left" w:pos="0"/>
              </w:tabs>
              <w:autoSpaceDE w:val="0"/>
              <w:autoSpaceDN w:val="0"/>
              <w:adjustRightInd w:val="0"/>
              <w:rPr>
                <w:rFonts w:ascii="Arial" w:hAnsi="Arial" w:cs="Arial"/>
                <w:bCs/>
                <w:iCs/>
              </w:rPr>
            </w:pPr>
            <w:r w:rsidRPr="00B8633B">
              <w:rPr>
                <w:rFonts w:ascii="Arial" w:hAnsi="Arial" w:cs="Arial"/>
                <w:bCs/>
                <w:iCs/>
              </w:rPr>
              <w:t>engage with residents</w:t>
            </w:r>
          </w:p>
        </w:tc>
        <w:tc>
          <w:tcPr>
            <w:tcW w:w="5919" w:type="dxa"/>
            <w:tcBorders>
              <w:left w:val="single" w:sz="4" w:space="0" w:color="auto"/>
            </w:tcBorders>
          </w:tcPr>
          <w:p w14:paraId="3B7DBB84" w14:textId="29D540BD" w:rsidR="00D64471" w:rsidRPr="004D0C35" w:rsidRDefault="00D64471" w:rsidP="00670AC3">
            <w:pPr>
              <w:widowControl w:val="0"/>
              <w:tabs>
                <w:tab w:val="left" w:pos="0"/>
              </w:tabs>
              <w:autoSpaceDE w:val="0"/>
              <w:autoSpaceDN w:val="0"/>
              <w:adjustRightInd w:val="0"/>
              <w:rPr>
                <w:rFonts w:ascii="Arial" w:hAnsi="Arial" w:cs="Arial"/>
                <w:bCs/>
                <w:iCs/>
              </w:rPr>
            </w:pPr>
            <w:r>
              <w:rPr>
                <w:rFonts w:ascii="Arial" w:hAnsi="Arial" w:cs="Arial"/>
                <w:bCs/>
                <w:iCs/>
              </w:rPr>
              <w:t>See item 6.1.</w:t>
            </w:r>
          </w:p>
        </w:tc>
      </w:tr>
      <w:tr w:rsidR="002F7EB5" w:rsidRPr="004D0C35" w14:paraId="6CCAD61D" w14:textId="77777777" w:rsidTr="00BF6C5C">
        <w:tc>
          <w:tcPr>
            <w:tcW w:w="714" w:type="dxa"/>
          </w:tcPr>
          <w:p w14:paraId="6DB2C317" w14:textId="705AD621" w:rsidR="002F7EB5" w:rsidRPr="004D0C35" w:rsidRDefault="002F7EB5" w:rsidP="00EF2EE3">
            <w:pPr>
              <w:widowControl w:val="0"/>
              <w:tabs>
                <w:tab w:val="left" w:pos="0"/>
              </w:tabs>
              <w:autoSpaceDE w:val="0"/>
              <w:autoSpaceDN w:val="0"/>
              <w:adjustRightInd w:val="0"/>
              <w:rPr>
                <w:rFonts w:ascii="Arial" w:hAnsi="Arial" w:cs="Arial"/>
                <w:b/>
                <w:iCs/>
              </w:rPr>
            </w:pPr>
            <w:r w:rsidRPr="004D0C35">
              <w:rPr>
                <w:rFonts w:ascii="Arial" w:hAnsi="Arial" w:cs="Arial"/>
                <w:b/>
                <w:iCs/>
              </w:rPr>
              <w:t>9.</w:t>
            </w:r>
            <w:r w:rsidR="00726D3A">
              <w:rPr>
                <w:rFonts w:ascii="Arial" w:hAnsi="Arial" w:cs="Arial"/>
                <w:b/>
                <w:iCs/>
              </w:rPr>
              <w:t>4</w:t>
            </w:r>
          </w:p>
        </w:tc>
        <w:tc>
          <w:tcPr>
            <w:tcW w:w="3674" w:type="dxa"/>
            <w:tcBorders>
              <w:right w:val="single" w:sz="4" w:space="0" w:color="auto"/>
            </w:tcBorders>
          </w:tcPr>
          <w:p w14:paraId="6101B945" w14:textId="77777777" w:rsidR="002F7EB5" w:rsidRDefault="002F7EB5" w:rsidP="00EF2EE3">
            <w:pPr>
              <w:widowControl w:val="0"/>
              <w:tabs>
                <w:tab w:val="left" w:pos="0"/>
              </w:tabs>
              <w:autoSpaceDE w:val="0"/>
              <w:autoSpaceDN w:val="0"/>
              <w:adjustRightInd w:val="0"/>
              <w:rPr>
                <w:rFonts w:ascii="Arial" w:hAnsi="Arial" w:cs="Arial"/>
                <w:bCs/>
                <w:iCs/>
              </w:rPr>
            </w:pPr>
            <w:r w:rsidRPr="004D0C35">
              <w:rPr>
                <w:rFonts w:ascii="Arial" w:hAnsi="Arial" w:cs="Arial"/>
                <w:bCs/>
                <w:iCs/>
              </w:rPr>
              <w:t xml:space="preserve">To find new methods of </w:t>
            </w:r>
            <w:r w:rsidRPr="004D0C35">
              <w:rPr>
                <w:rFonts w:ascii="Arial" w:hAnsi="Arial" w:cs="Arial"/>
                <w:bCs/>
                <w:iCs/>
              </w:rPr>
              <w:lastRenderedPageBreak/>
              <w:t xml:space="preserve">retaining existing volunteers </w:t>
            </w:r>
          </w:p>
          <w:p w14:paraId="7DF332ED" w14:textId="77777777" w:rsidR="002F404D" w:rsidRPr="004D0C35" w:rsidRDefault="002F404D" w:rsidP="00EF2EE3">
            <w:pPr>
              <w:widowControl w:val="0"/>
              <w:tabs>
                <w:tab w:val="left" w:pos="0"/>
              </w:tabs>
              <w:autoSpaceDE w:val="0"/>
              <w:autoSpaceDN w:val="0"/>
              <w:adjustRightInd w:val="0"/>
              <w:rPr>
                <w:rFonts w:ascii="Arial" w:hAnsi="Arial" w:cs="Arial"/>
                <w:bCs/>
                <w:iCs/>
              </w:rPr>
            </w:pPr>
          </w:p>
        </w:tc>
        <w:tc>
          <w:tcPr>
            <w:tcW w:w="5919" w:type="dxa"/>
            <w:tcBorders>
              <w:left w:val="single" w:sz="4" w:space="0" w:color="auto"/>
            </w:tcBorders>
          </w:tcPr>
          <w:p w14:paraId="75F5ABC0" w14:textId="1F07F14D" w:rsidR="00726D3A" w:rsidRPr="004D0C35" w:rsidRDefault="00D64471" w:rsidP="00EF2EE3">
            <w:pPr>
              <w:widowControl w:val="0"/>
              <w:tabs>
                <w:tab w:val="left" w:pos="0"/>
              </w:tabs>
              <w:autoSpaceDE w:val="0"/>
              <w:autoSpaceDN w:val="0"/>
              <w:adjustRightInd w:val="0"/>
              <w:rPr>
                <w:rFonts w:ascii="Arial" w:hAnsi="Arial" w:cs="Arial"/>
                <w:bCs/>
                <w:iCs/>
              </w:rPr>
            </w:pPr>
            <w:r>
              <w:rPr>
                <w:rFonts w:ascii="Arial" w:hAnsi="Arial" w:cs="Arial"/>
                <w:bCs/>
                <w:iCs/>
              </w:rPr>
              <w:lastRenderedPageBreak/>
              <w:t xml:space="preserve">To note, local Orthodox churches have been </w:t>
            </w:r>
            <w:r>
              <w:rPr>
                <w:rFonts w:ascii="Arial" w:hAnsi="Arial" w:cs="Arial"/>
                <w:bCs/>
                <w:iCs/>
              </w:rPr>
              <w:lastRenderedPageBreak/>
              <w:t>contacted and they were unable to help with volunteers.  In fact, they too are lacking volunteers and are experiencing issues in recruiting them.</w:t>
            </w:r>
          </w:p>
        </w:tc>
      </w:tr>
    </w:tbl>
    <w:p w14:paraId="256AFFA4" w14:textId="5547E3C6"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color w:val="FF0000"/>
        </w:rPr>
      </w:pPr>
      <w:bookmarkStart w:id="1" w:name="_Hlk156478204"/>
    </w:p>
    <w:bookmarkEnd w:id="1"/>
    <w:p w14:paraId="14DDEF9A" w14:textId="77777777" w:rsidR="002F7EB5" w:rsidRPr="004D0C35" w:rsidRDefault="002F7EB5" w:rsidP="00FD7E73">
      <w:pPr>
        <w:widowControl w:val="0"/>
        <w:tabs>
          <w:tab w:val="left" w:pos="0"/>
        </w:tabs>
        <w:overflowPunct w:val="0"/>
        <w:autoSpaceDE w:val="0"/>
        <w:autoSpaceDN w:val="0"/>
        <w:adjustRightInd w:val="0"/>
        <w:ind w:hanging="1134"/>
        <w:contextualSpacing/>
        <w:textAlignment w:val="baseline"/>
        <w:rPr>
          <w:rFonts w:ascii="Arial" w:hAnsi="Arial" w:cs="Arial"/>
        </w:rPr>
      </w:pPr>
    </w:p>
    <w:p w14:paraId="54AA43C6" w14:textId="5AD1ADAC" w:rsidR="002F7EB5" w:rsidRPr="004D0C35" w:rsidRDefault="002F7EB5" w:rsidP="00FD7E73">
      <w:pPr>
        <w:widowControl w:val="0"/>
        <w:overflowPunct w:val="0"/>
        <w:autoSpaceDE w:val="0"/>
        <w:autoSpaceDN w:val="0"/>
        <w:adjustRightInd w:val="0"/>
        <w:ind w:hanging="1134"/>
        <w:contextualSpacing/>
        <w:textAlignment w:val="baseline"/>
        <w:rPr>
          <w:rFonts w:ascii="Arial" w:hAnsi="Arial" w:cs="Arial"/>
          <w:b/>
          <w:bCs/>
        </w:rPr>
      </w:pPr>
      <w:r w:rsidRPr="004D0C35">
        <w:rPr>
          <w:rFonts w:ascii="Arial" w:hAnsi="Arial" w:cs="Arial"/>
          <w:b/>
          <w:bCs/>
        </w:rPr>
        <w:t>ITEM 10.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 OBJECTIVE – MARKETING OF TOWN COUNCIL AND NEWPORT PAGNELL </w:t>
      </w:r>
    </w:p>
    <w:p w14:paraId="22F6ECE1"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tbl>
      <w:tblPr>
        <w:tblStyle w:val="TableGrid"/>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3675"/>
        <w:gridCol w:w="5918"/>
      </w:tblGrid>
      <w:tr w:rsidR="002F7EB5" w:rsidRPr="004D0C35" w14:paraId="02E6AEDE" w14:textId="77777777" w:rsidTr="00643B6C">
        <w:tc>
          <w:tcPr>
            <w:tcW w:w="714" w:type="dxa"/>
          </w:tcPr>
          <w:p w14:paraId="75EA476E"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p>
        </w:tc>
        <w:tc>
          <w:tcPr>
            <w:tcW w:w="3675" w:type="dxa"/>
            <w:tcBorders>
              <w:right w:val="single" w:sz="4" w:space="0" w:color="auto"/>
            </w:tcBorders>
          </w:tcPr>
          <w:p w14:paraId="37C343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OBJECTIVE</w:t>
            </w:r>
          </w:p>
        </w:tc>
        <w:tc>
          <w:tcPr>
            <w:tcW w:w="5918" w:type="dxa"/>
            <w:tcBorders>
              <w:left w:val="single" w:sz="4" w:space="0" w:color="auto"/>
            </w:tcBorders>
          </w:tcPr>
          <w:p w14:paraId="58EFCF0B"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 xml:space="preserve">STATUS </w:t>
            </w:r>
            <w:r w:rsidRPr="004D0C35">
              <w:rPr>
                <w:rFonts w:ascii="Arial" w:hAnsi="Arial" w:cs="Arial"/>
                <w:b/>
                <w:bCs/>
              </w:rPr>
              <w:br/>
            </w:r>
          </w:p>
        </w:tc>
      </w:tr>
      <w:tr w:rsidR="002F7EB5" w:rsidRPr="004D0C35" w14:paraId="6284F1D2" w14:textId="77777777" w:rsidTr="00DD1080">
        <w:tc>
          <w:tcPr>
            <w:tcW w:w="714" w:type="dxa"/>
          </w:tcPr>
          <w:p w14:paraId="6A95C70D" w14:textId="4CD973AB"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1</w:t>
            </w:r>
          </w:p>
        </w:tc>
        <w:tc>
          <w:tcPr>
            <w:tcW w:w="3675" w:type="dxa"/>
            <w:tcBorders>
              <w:right w:val="single" w:sz="4" w:space="0" w:color="auto"/>
            </w:tcBorders>
          </w:tcPr>
          <w:p w14:paraId="0F022A26"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To redesign the Town Retail Map and ensure this is up to date and well published and promoted, outside of Newport Pagnell and at all new housing estates.</w:t>
            </w:r>
            <w:r w:rsidRPr="004D0C35">
              <w:rPr>
                <w:rFonts w:ascii="Arial" w:hAnsi="Arial" w:cs="Arial"/>
              </w:rPr>
              <w:br/>
            </w:r>
          </w:p>
        </w:tc>
        <w:tc>
          <w:tcPr>
            <w:tcW w:w="5918" w:type="dxa"/>
            <w:tcBorders>
              <w:left w:val="single" w:sz="4" w:space="0" w:color="auto"/>
            </w:tcBorders>
          </w:tcPr>
          <w:p w14:paraId="1E7A619E" w14:textId="77777777" w:rsidR="002F7EB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 xml:space="preserve">To be actioned </w:t>
            </w:r>
            <w:r>
              <w:rPr>
                <w:rFonts w:ascii="Arial" w:hAnsi="Arial" w:cs="Arial"/>
              </w:rPr>
              <w:t>in 2026</w:t>
            </w:r>
            <w:r w:rsidR="009B768E">
              <w:rPr>
                <w:rFonts w:ascii="Arial" w:hAnsi="Arial" w:cs="Arial"/>
              </w:rPr>
              <w:t>/27.</w:t>
            </w:r>
            <w:r>
              <w:rPr>
                <w:rFonts w:ascii="Arial" w:hAnsi="Arial" w:cs="Arial"/>
              </w:rPr>
              <w:t xml:space="preserve"> </w:t>
            </w:r>
          </w:p>
          <w:p w14:paraId="08747CB8" w14:textId="77777777" w:rsidR="00A35F4B" w:rsidRDefault="00A35F4B" w:rsidP="00EF2EE3">
            <w:pPr>
              <w:widowControl w:val="0"/>
              <w:tabs>
                <w:tab w:val="left" w:pos="0"/>
              </w:tabs>
              <w:overflowPunct w:val="0"/>
              <w:autoSpaceDE w:val="0"/>
              <w:autoSpaceDN w:val="0"/>
              <w:adjustRightInd w:val="0"/>
              <w:contextualSpacing/>
              <w:textAlignment w:val="baseline"/>
              <w:rPr>
                <w:rFonts w:ascii="Arial" w:hAnsi="Arial" w:cs="Arial"/>
              </w:rPr>
            </w:pPr>
          </w:p>
          <w:p w14:paraId="6117A0E9" w14:textId="0331554E" w:rsidR="00A35F4B" w:rsidRPr="004D0C35" w:rsidRDefault="00A35F4B" w:rsidP="00EF2EE3">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br/>
            </w:r>
          </w:p>
        </w:tc>
      </w:tr>
      <w:tr w:rsidR="002F7EB5" w:rsidRPr="004D0C35" w14:paraId="10167B9E" w14:textId="77777777" w:rsidTr="00DD1080">
        <w:tc>
          <w:tcPr>
            <w:tcW w:w="714" w:type="dxa"/>
          </w:tcPr>
          <w:p w14:paraId="213DE3B3" w14:textId="5A56DF76"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b/>
                <w:bCs/>
              </w:rPr>
              <w:t>10.</w:t>
            </w:r>
            <w:r w:rsidR="00542043">
              <w:rPr>
                <w:rFonts w:ascii="Arial" w:hAnsi="Arial" w:cs="Arial"/>
                <w:b/>
                <w:bCs/>
              </w:rPr>
              <w:t>2</w:t>
            </w:r>
          </w:p>
        </w:tc>
        <w:tc>
          <w:tcPr>
            <w:tcW w:w="3675" w:type="dxa"/>
          </w:tcPr>
          <w:p w14:paraId="5E551EC5" w14:textId="77777777"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b/>
                <w:bCs/>
              </w:rPr>
            </w:pPr>
            <w:r w:rsidRPr="004D0C35">
              <w:rPr>
                <w:rFonts w:ascii="Arial" w:hAnsi="Arial" w:cs="Arial"/>
              </w:rPr>
              <w:t xml:space="preserve">To update the ‘What to do in Newport Pagnell’ guide and to ensure this is well published and promoted, both inside and outside of Newport Pagnell.  </w:t>
            </w:r>
          </w:p>
        </w:tc>
        <w:tc>
          <w:tcPr>
            <w:tcW w:w="5918" w:type="dxa"/>
          </w:tcPr>
          <w:p w14:paraId="028A561E" w14:textId="0A5F4AA4" w:rsidR="002F7EB5" w:rsidRPr="004D0C35" w:rsidRDefault="002F7EB5" w:rsidP="00EF2EE3">
            <w:pPr>
              <w:widowControl w:val="0"/>
              <w:tabs>
                <w:tab w:val="left" w:pos="0"/>
              </w:tabs>
              <w:overflowPunct w:val="0"/>
              <w:autoSpaceDE w:val="0"/>
              <w:autoSpaceDN w:val="0"/>
              <w:adjustRightInd w:val="0"/>
              <w:contextualSpacing/>
              <w:textAlignment w:val="baseline"/>
              <w:rPr>
                <w:rFonts w:ascii="Arial" w:hAnsi="Arial" w:cs="Arial"/>
              </w:rPr>
            </w:pPr>
            <w:r w:rsidRPr="004D0C35">
              <w:rPr>
                <w:rFonts w:ascii="Arial" w:hAnsi="Arial" w:cs="Arial"/>
              </w:rPr>
              <w:t>It was agreed to update alternate years starting in 2027</w:t>
            </w:r>
            <w:r w:rsidR="009B768E">
              <w:rPr>
                <w:rFonts w:ascii="Arial" w:hAnsi="Arial" w:cs="Arial"/>
              </w:rPr>
              <w:t>/28</w:t>
            </w:r>
            <w:r w:rsidRPr="004D0C35">
              <w:rPr>
                <w:rFonts w:ascii="Arial" w:hAnsi="Arial" w:cs="Arial"/>
              </w:rPr>
              <w:t>.</w:t>
            </w:r>
          </w:p>
        </w:tc>
      </w:tr>
    </w:tbl>
    <w:p w14:paraId="49911126"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5D4BCADA" w14:textId="77777777" w:rsidR="002F7EB5" w:rsidRPr="004D0C3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3FB1E430" w14:textId="64B39A5F" w:rsidR="002F7EB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11.  CEPR/</w:t>
      </w:r>
      <w:r w:rsidR="00846619">
        <w:rPr>
          <w:rFonts w:ascii="Arial" w:hAnsi="Arial" w:cs="Arial"/>
          <w:b/>
          <w:bCs/>
        </w:rPr>
        <w:t>MARCH</w:t>
      </w:r>
      <w:r w:rsidR="00D36448">
        <w:rPr>
          <w:rFonts w:ascii="Arial" w:hAnsi="Arial" w:cs="Arial"/>
          <w:b/>
          <w:bCs/>
        </w:rPr>
        <w:t>/2025</w:t>
      </w:r>
      <w:r w:rsidRPr="004D0C35">
        <w:rPr>
          <w:rFonts w:ascii="Arial" w:hAnsi="Arial" w:cs="Arial"/>
          <w:b/>
          <w:bCs/>
        </w:rPr>
        <w:t xml:space="preserve">: </w:t>
      </w:r>
      <w:r>
        <w:rPr>
          <w:rFonts w:ascii="Arial" w:hAnsi="Arial" w:cs="Arial"/>
          <w:b/>
          <w:bCs/>
        </w:rPr>
        <w:t>PRESS RELEASES</w:t>
      </w:r>
    </w:p>
    <w:p w14:paraId="6C3CDF12" w14:textId="77777777" w:rsidR="002F7EB5" w:rsidRDefault="002F7EB5" w:rsidP="002F7EB5">
      <w:pPr>
        <w:widowControl w:val="0"/>
        <w:tabs>
          <w:tab w:val="left" w:pos="0"/>
        </w:tabs>
        <w:overflowPunct w:val="0"/>
        <w:autoSpaceDE w:val="0"/>
        <w:autoSpaceDN w:val="0"/>
        <w:adjustRightInd w:val="0"/>
        <w:contextualSpacing/>
        <w:textAlignment w:val="baseline"/>
        <w:rPr>
          <w:rFonts w:ascii="Arial" w:hAnsi="Arial" w:cs="Arial"/>
          <w:b/>
          <w:bCs/>
        </w:rPr>
      </w:pPr>
    </w:p>
    <w:p w14:paraId="72307A4D" w14:textId="6B96AC55" w:rsidR="00451159" w:rsidRDefault="00451159" w:rsidP="00F4143C">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No press releases at present.</w:t>
      </w:r>
      <w:r w:rsidR="00D12301">
        <w:rPr>
          <w:rFonts w:ascii="Arial" w:hAnsi="Arial" w:cs="Arial"/>
        </w:rPr>
        <w:t xml:space="preserve"> Instead of issuing a press release on those who were awarded the Town Award at the Annual Town Meeting, this information will be sent out on Facebook, and on the electronic screen.  </w:t>
      </w:r>
    </w:p>
    <w:p w14:paraId="60641DFE" w14:textId="60247885" w:rsidR="00F4143C" w:rsidRPr="00F4143C" w:rsidRDefault="00F4143C" w:rsidP="00F4143C">
      <w:pPr>
        <w:widowControl w:val="0"/>
        <w:overflowPunct w:val="0"/>
        <w:autoSpaceDE w:val="0"/>
        <w:autoSpaceDN w:val="0"/>
        <w:adjustRightInd w:val="0"/>
        <w:ind w:left="-426"/>
        <w:contextualSpacing/>
        <w:textAlignment w:val="baseline"/>
        <w:rPr>
          <w:rFonts w:ascii="Arial" w:hAnsi="Arial" w:cs="Arial"/>
        </w:rPr>
      </w:pPr>
      <w:r>
        <w:rPr>
          <w:rFonts w:ascii="Arial" w:hAnsi="Arial" w:cs="Arial"/>
        </w:rPr>
        <w:t xml:space="preserve"> </w:t>
      </w:r>
    </w:p>
    <w:p w14:paraId="76469405" w14:textId="0AF65ED5" w:rsidR="002F7EB5" w:rsidRPr="004D0C35" w:rsidRDefault="002F7EB5" w:rsidP="002F404D">
      <w:pPr>
        <w:widowControl w:val="0"/>
        <w:overflowPunct w:val="0"/>
        <w:autoSpaceDE w:val="0"/>
        <w:autoSpaceDN w:val="0"/>
        <w:adjustRightInd w:val="0"/>
        <w:ind w:left="-426"/>
        <w:contextualSpacing/>
        <w:textAlignment w:val="baseline"/>
        <w:rPr>
          <w:rFonts w:ascii="Arial" w:hAnsi="Arial" w:cs="Arial"/>
          <w:b/>
          <w:bCs/>
        </w:rPr>
      </w:pPr>
      <w:r w:rsidRPr="004D0C35">
        <w:rPr>
          <w:rFonts w:ascii="Arial" w:hAnsi="Arial" w:cs="Arial"/>
          <w:b/>
          <w:bCs/>
        </w:rPr>
        <w:t>ITEM 1</w:t>
      </w:r>
      <w:r>
        <w:rPr>
          <w:rFonts w:ascii="Arial" w:hAnsi="Arial" w:cs="Arial"/>
          <w:b/>
          <w:bCs/>
        </w:rPr>
        <w:t>2</w:t>
      </w:r>
      <w:r w:rsidRPr="004D0C35">
        <w:rPr>
          <w:rFonts w:ascii="Arial" w:hAnsi="Arial" w:cs="Arial"/>
          <w:b/>
          <w:bCs/>
        </w:rPr>
        <w:t>.  CEPR/</w:t>
      </w:r>
      <w:r w:rsidR="00846619">
        <w:rPr>
          <w:rFonts w:ascii="Arial" w:hAnsi="Arial" w:cs="Arial"/>
          <w:b/>
          <w:bCs/>
        </w:rPr>
        <w:t>MARCH</w:t>
      </w:r>
      <w:r w:rsidR="00D36448">
        <w:rPr>
          <w:rFonts w:ascii="Arial" w:hAnsi="Arial" w:cs="Arial"/>
          <w:b/>
          <w:bCs/>
        </w:rPr>
        <w:t>/2025</w:t>
      </w:r>
      <w:r w:rsidRPr="004D0C35">
        <w:rPr>
          <w:rFonts w:ascii="Arial" w:hAnsi="Arial" w:cs="Arial"/>
          <w:b/>
          <w:bCs/>
        </w:rPr>
        <w:t>: WEBSITE, FACEBOOK AND INSTAGRAM</w:t>
      </w:r>
    </w:p>
    <w:p w14:paraId="0CA985F8" w14:textId="77777777" w:rsidR="002F7EB5" w:rsidRPr="004D0C35" w:rsidRDefault="002F7EB5" w:rsidP="002F404D">
      <w:pPr>
        <w:widowControl w:val="0"/>
        <w:tabs>
          <w:tab w:val="left" w:pos="0"/>
        </w:tabs>
        <w:overflowPunct w:val="0"/>
        <w:autoSpaceDE w:val="0"/>
        <w:autoSpaceDN w:val="0"/>
        <w:adjustRightInd w:val="0"/>
        <w:ind w:left="-426"/>
        <w:contextualSpacing/>
        <w:textAlignment w:val="baseline"/>
        <w:rPr>
          <w:rFonts w:ascii="Arial" w:hAnsi="Arial" w:cs="Arial"/>
          <w:b/>
          <w:bCs/>
        </w:rPr>
      </w:pPr>
    </w:p>
    <w:p w14:paraId="5E854233" w14:textId="77777777" w:rsidR="002F7EB5" w:rsidRDefault="002F7EB5" w:rsidP="002F404D">
      <w:pPr>
        <w:widowControl w:val="0"/>
        <w:tabs>
          <w:tab w:val="left" w:pos="0"/>
        </w:tabs>
        <w:autoSpaceDE w:val="0"/>
        <w:autoSpaceDN w:val="0"/>
        <w:adjustRightInd w:val="0"/>
        <w:ind w:left="-426"/>
        <w:rPr>
          <w:rFonts w:ascii="Arial" w:hAnsi="Arial" w:cs="Arial"/>
          <w:color w:val="000000" w:themeColor="text1"/>
        </w:rPr>
      </w:pPr>
      <w:r w:rsidRPr="004D0C35">
        <w:rPr>
          <w:rFonts w:ascii="Arial" w:hAnsi="Arial" w:cs="Arial"/>
          <w:color w:val="000000" w:themeColor="text1"/>
        </w:rPr>
        <w:t xml:space="preserve">A report was received on the user statistics for the website and social media. </w:t>
      </w:r>
    </w:p>
    <w:p w14:paraId="7F400DE4" w14:textId="77777777" w:rsidR="00D12301" w:rsidRDefault="00D12301" w:rsidP="002F404D">
      <w:pPr>
        <w:widowControl w:val="0"/>
        <w:tabs>
          <w:tab w:val="left" w:pos="0"/>
        </w:tabs>
        <w:autoSpaceDE w:val="0"/>
        <w:autoSpaceDN w:val="0"/>
        <w:adjustRightInd w:val="0"/>
        <w:ind w:left="-426"/>
        <w:rPr>
          <w:rFonts w:ascii="Arial" w:hAnsi="Arial" w:cs="Arial"/>
          <w:color w:val="000000" w:themeColor="text1"/>
        </w:rPr>
      </w:pPr>
    </w:p>
    <w:p w14:paraId="617C382B" w14:textId="7F44091E" w:rsidR="00D12301" w:rsidRPr="006F6A06" w:rsidRDefault="006F6A06" w:rsidP="00D12301">
      <w:pPr>
        <w:widowControl w:val="0"/>
        <w:tabs>
          <w:tab w:val="left" w:pos="737"/>
          <w:tab w:val="left" w:pos="10659"/>
        </w:tabs>
        <w:autoSpaceDE w:val="0"/>
        <w:autoSpaceDN w:val="0"/>
        <w:adjustRightInd w:val="0"/>
        <w:ind w:left="-426"/>
        <w:rPr>
          <w:rFonts w:ascii="Arial" w:hAnsi="Arial" w:cs="Arial"/>
          <w:color w:val="FF0000"/>
        </w:rPr>
      </w:pPr>
      <w:r w:rsidRPr="006F6A06">
        <w:rPr>
          <w:rFonts w:ascii="Arial" w:hAnsi="Arial" w:cs="Arial"/>
          <w:color w:val="FF0000"/>
        </w:rPr>
        <w:t xml:space="preserve">Action: The events officer to ask for pictures of any sitings of </w:t>
      </w:r>
      <w:r w:rsidR="00D12301" w:rsidRPr="006F6A06">
        <w:rPr>
          <w:rFonts w:ascii="Arial" w:hAnsi="Arial" w:cs="Arial"/>
          <w:color w:val="FF0000"/>
        </w:rPr>
        <w:t>the unusual and very rare visitor `Richard’s Pipit` which has been spotted in Bury Common</w:t>
      </w:r>
      <w:r w:rsidRPr="006F6A06">
        <w:rPr>
          <w:rFonts w:ascii="Arial" w:hAnsi="Arial" w:cs="Arial"/>
          <w:color w:val="FF0000"/>
        </w:rPr>
        <w:t xml:space="preserve">, with a view to publishing these on the Council’s website, the next issue of Town Talk and on Facebook and Social Media. </w:t>
      </w:r>
    </w:p>
    <w:p w14:paraId="394986D4" w14:textId="77777777" w:rsidR="002F7EB5" w:rsidRPr="004D0C35" w:rsidRDefault="002F7EB5" w:rsidP="00D12301">
      <w:pPr>
        <w:widowControl w:val="0"/>
        <w:tabs>
          <w:tab w:val="left" w:pos="0"/>
        </w:tabs>
        <w:overflowPunct w:val="0"/>
        <w:autoSpaceDE w:val="0"/>
        <w:autoSpaceDN w:val="0"/>
        <w:adjustRightInd w:val="0"/>
        <w:contextualSpacing/>
        <w:textAlignment w:val="baseline"/>
        <w:rPr>
          <w:rFonts w:ascii="Arial" w:hAnsi="Arial" w:cs="Arial"/>
          <w:b/>
          <w:bCs/>
        </w:rPr>
      </w:pPr>
    </w:p>
    <w:p w14:paraId="54C646DC" w14:textId="3D30BA43" w:rsidR="002F7EB5" w:rsidRPr="004D0C3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r w:rsidRPr="004D0C35">
        <w:rPr>
          <w:rFonts w:ascii="Arial" w:hAnsi="Arial" w:cs="Arial"/>
          <w:b/>
          <w:bCs/>
        </w:rPr>
        <w:t>ITEM 1</w:t>
      </w:r>
      <w:r>
        <w:rPr>
          <w:rFonts w:ascii="Arial" w:hAnsi="Arial" w:cs="Arial"/>
          <w:b/>
          <w:bCs/>
        </w:rPr>
        <w:t>3</w:t>
      </w:r>
      <w:r w:rsidRPr="004D0C35">
        <w:rPr>
          <w:rFonts w:ascii="Arial" w:hAnsi="Arial" w:cs="Arial"/>
          <w:b/>
          <w:bCs/>
        </w:rPr>
        <w:t>.  CEPR/</w:t>
      </w:r>
      <w:r w:rsidR="00846619">
        <w:rPr>
          <w:rFonts w:ascii="Arial" w:hAnsi="Arial" w:cs="Arial"/>
          <w:b/>
          <w:bCs/>
        </w:rPr>
        <w:t>MARCH</w:t>
      </w:r>
      <w:r w:rsidR="00D36448">
        <w:rPr>
          <w:rFonts w:ascii="Arial" w:hAnsi="Arial" w:cs="Arial"/>
          <w:b/>
          <w:bCs/>
        </w:rPr>
        <w:t>/2025</w:t>
      </w:r>
      <w:r w:rsidRPr="004D0C35">
        <w:rPr>
          <w:rFonts w:ascii="Arial" w:hAnsi="Arial" w:cs="Arial"/>
          <w:b/>
          <w:bCs/>
        </w:rPr>
        <w:t>: TOWN TALK</w:t>
      </w:r>
    </w:p>
    <w:p w14:paraId="55994993" w14:textId="77777777" w:rsidR="002F7EB5" w:rsidRDefault="002F7EB5" w:rsidP="002F404D">
      <w:pPr>
        <w:widowControl w:val="0"/>
        <w:tabs>
          <w:tab w:val="left" w:pos="0"/>
        </w:tabs>
        <w:overflowPunct w:val="0"/>
        <w:autoSpaceDE w:val="0"/>
        <w:autoSpaceDN w:val="0"/>
        <w:adjustRightInd w:val="0"/>
        <w:ind w:left="-426" w:right="1700"/>
        <w:contextualSpacing/>
        <w:textAlignment w:val="baseline"/>
        <w:rPr>
          <w:rFonts w:ascii="Arial" w:hAnsi="Arial" w:cs="Arial"/>
          <w:b/>
          <w:bCs/>
        </w:rPr>
      </w:pPr>
    </w:p>
    <w:p w14:paraId="67E4D065" w14:textId="77777777" w:rsidR="006F6A06" w:rsidRDefault="006F6A06" w:rsidP="002F404D">
      <w:pPr>
        <w:widowControl w:val="0"/>
        <w:tabs>
          <w:tab w:val="left" w:pos="0"/>
        </w:tabs>
        <w:overflowPunct w:val="0"/>
        <w:autoSpaceDE w:val="0"/>
        <w:autoSpaceDN w:val="0"/>
        <w:adjustRightInd w:val="0"/>
        <w:ind w:left="-426" w:right="1700"/>
        <w:contextualSpacing/>
        <w:textAlignment w:val="baseline"/>
        <w:rPr>
          <w:rFonts w:ascii="Arial" w:hAnsi="Arial" w:cs="Arial"/>
        </w:rPr>
      </w:pPr>
      <w:r>
        <w:rPr>
          <w:rFonts w:ascii="Arial" w:hAnsi="Arial" w:cs="Arial"/>
        </w:rPr>
        <w:t xml:space="preserve">The usual summer events will be highlighted in the summer edition of Town Talk.  </w:t>
      </w:r>
    </w:p>
    <w:p w14:paraId="4CFC22CB" w14:textId="77777777" w:rsidR="006F6A06" w:rsidRDefault="006F6A06" w:rsidP="002F404D">
      <w:pPr>
        <w:widowControl w:val="0"/>
        <w:tabs>
          <w:tab w:val="left" w:pos="0"/>
        </w:tabs>
        <w:overflowPunct w:val="0"/>
        <w:autoSpaceDE w:val="0"/>
        <w:autoSpaceDN w:val="0"/>
        <w:adjustRightInd w:val="0"/>
        <w:ind w:left="-426" w:right="1700"/>
        <w:contextualSpacing/>
        <w:textAlignment w:val="baseline"/>
        <w:rPr>
          <w:rFonts w:ascii="Arial" w:hAnsi="Arial" w:cs="Arial"/>
        </w:rPr>
      </w:pPr>
    </w:p>
    <w:p w14:paraId="34CE5329" w14:textId="501B93A6" w:rsidR="006F6A06" w:rsidRDefault="006F6A06" w:rsidP="002F404D">
      <w:pPr>
        <w:widowControl w:val="0"/>
        <w:tabs>
          <w:tab w:val="left" w:pos="0"/>
        </w:tabs>
        <w:overflowPunct w:val="0"/>
        <w:autoSpaceDE w:val="0"/>
        <w:autoSpaceDN w:val="0"/>
        <w:adjustRightInd w:val="0"/>
        <w:ind w:left="-426" w:right="1700"/>
        <w:contextualSpacing/>
        <w:textAlignment w:val="baseline"/>
        <w:rPr>
          <w:rFonts w:ascii="Arial" w:hAnsi="Arial" w:cs="Arial"/>
          <w:color w:val="FF0000"/>
        </w:rPr>
      </w:pPr>
      <w:r w:rsidRPr="006F6A06">
        <w:rPr>
          <w:rFonts w:ascii="Arial" w:hAnsi="Arial" w:cs="Arial"/>
          <w:color w:val="FF0000"/>
        </w:rPr>
        <w:t xml:space="preserve">Action: The Carnival Committee was asked to please submit their advertisement for Town Talk. </w:t>
      </w:r>
    </w:p>
    <w:p w14:paraId="59EAFD85" w14:textId="77777777" w:rsidR="006F6A06" w:rsidRPr="006F6A06" w:rsidRDefault="006F6A06" w:rsidP="002F404D">
      <w:pPr>
        <w:widowControl w:val="0"/>
        <w:tabs>
          <w:tab w:val="left" w:pos="0"/>
        </w:tabs>
        <w:overflowPunct w:val="0"/>
        <w:autoSpaceDE w:val="0"/>
        <w:autoSpaceDN w:val="0"/>
        <w:adjustRightInd w:val="0"/>
        <w:ind w:left="-426" w:right="1700"/>
        <w:contextualSpacing/>
        <w:textAlignment w:val="baseline"/>
        <w:rPr>
          <w:rFonts w:ascii="Arial" w:hAnsi="Arial" w:cs="Arial"/>
          <w:color w:val="FF0000"/>
        </w:rPr>
      </w:pPr>
    </w:p>
    <w:p w14:paraId="01919D42" w14:textId="77777777" w:rsidR="00AD3985" w:rsidRDefault="00AD3985" w:rsidP="002F404D">
      <w:pPr>
        <w:widowControl w:val="0"/>
        <w:tabs>
          <w:tab w:val="left" w:pos="737"/>
          <w:tab w:val="left" w:pos="10659"/>
        </w:tabs>
        <w:autoSpaceDE w:val="0"/>
        <w:autoSpaceDN w:val="0"/>
        <w:adjustRightInd w:val="0"/>
        <w:ind w:left="-426"/>
        <w:rPr>
          <w:rFonts w:ascii="Arial" w:hAnsi="Arial" w:cs="Arial"/>
        </w:rPr>
      </w:pPr>
    </w:p>
    <w:p w14:paraId="33016288" w14:textId="1A2575C6" w:rsidR="002F7EB5" w:rsidRDefault="002F7EB5" w:rsidP="002F404D">
      <w:pPr>
        <w:widowControl w:val="0"/>
        <w:tabs>
          <w:tab w:val="left" w:pos="737"/>
          <w:tab w:val="left" w:pos="10659"/>
        </w:tabs>
        <w:autoSpaceDE w:val="0"/>
        <w:autoSpaceDN w:val="0"/>
        <w:adjustRightInd w:val="0"/>
        <w:ind w:left="-426"/>
        <w:rPr>
          <w:rFonts w:ascii="Arial" w:hAnsi="Arial" w:cs="Arial"/>
          <w:b/>
          <w:bCs/>
        </w:rPr>
      </w:pPr>
      <w:r w:rsidRPr="004D0C35">
        <w:rPr>
          <w:rFonts w:ascii="Arial" w:hAnsi="Arial" w:cs="Arial"/>
          <w:b/>
          <w:bCs/>
        </w:rPr>
        <w:t>ITEM 1</w:t>
      </w:r>
      <w:r w:rsidR="00D64471">
        <w:rPr>
          <w:rFonts w:ascii="Arial" w:hAnsi="Arial" w:cs="Arial"/>
          <w:b/>
          <w:bCs/>
        </w:rPr>
        <w:t>4</w:t>
      </w:r>
      <w:r w:rsidRPr="004D0C35">
        <w:rPr>
          <w:rFonts w:ascii="Arial" w:hAnsi="Arial" w:cs="Arial"/>
          <w:b/>
          <w:bCs/>
        </w:rPr>
        <w:t>.  CEPR/</w:t>
      </w:r>
      <w:r w:rsidR="00846619">
        <w:rPr>
          <w:rFonts w:ascii="Arial" w:hAnsi="Arial" w:cs="Arial"/>
          <w:b/>
          <w:bCs/>
        </w:rPr>
        <w:t>MARCH</w:t>
      </w:r>
      <w:r w:rsidR="00D36448">
        <w:rPr>
          <w:rFonts w:ascii="Arial" w:hAnsi="Arial" w:cs="Arial"/>
          <w:b/>
          <w:bCs/>
        </w:rPr>
        <w:t>/2025</w:t>
      </w:r>
      <w:r w:rsidRPr="004D0C35">
        <w:rPr>
          <w:rFonts w:ascii="Arial" w:hAnsi="Arial" w:cs="Arial"/>
          <w:b/>
          <w:bCs/>
        </w:rPr>
        <w:t>: ITEMS FOR THE NEXT AGENDA</w:t>
      </w:r>
    </w:p>
    <w:p w14:paraId="49EE9BD5" w14:textId="77777777" w:rsidR="002D0E48" w:rsidRDefault="002D0E48" w:rsidP="002F404D">
      <w:pPr>
        <w:widowControl w:val="0"/>
        <w:tabs>
          <w:tab w:val="left" w:pos="737"/>
          <w:tab w:val="left" w:pos="10659"/>
        </w:tabs>
        <w:autoSpaceDE w:val="0"/>
        <w:autoSpaceDN w:val="0"/>
        <w:adjustRightInd w:val="0"/>
        <w:ind w:left="-426"/>
        <w:rPr>
          <w:rFonts w:ascii="Arial" w:hAnsi="Arial" w:cs="Arial"/>
          <w:b/>
          <w:bCs/>
        </w:rPr>
      </w:pPr>
    </w:p>
    <w:p w14:paraId="799137AF" w14:textId="7253041E" w:rsidR="002D0E48" w:rsidRPr="002D0E48" w:rsidRDefault="002D0E48" w:rsidP="002F404D">
      <w:pPr>
        <w:widowControl w:val="0"/>
        <w:tabs>
          <w:tab w:val="left" w:pos="737"/>
          <w:tab w:val="left" w:pos="10659"/>
        </w:tabs>
        <w:autoSpaceDE w:val="0"/>
        <w:autoSpaceDN w:val="0"/>
        <w:adjustRightInd w:val="0"/>
        <w:ind w:left="-426"/>
        <w:rPr>
          <w:rFonts w:ascii="Arial" w:hAnsi="Arial" w:cs="Arial"/>
        </w:rPr>
      </w:pPr>
      <w:r w:rsidRPr="002D0E48">
        <w:rPr>
          <w:rFonts w:ascii="Arial" w:hAnsi="Arial" w:cs="Arial"/>
        </w:rPr>
        <w:t>No new items</w:t>
      </w:r>
      <w:r w:rsidR="00E103EF">
        <w:rPr>
          <w:rFonts w:ascii="Arial" w:hAnsi="Arial" w:cs="Arial"/>
        </w:rPr>
        <w:t xml:space="preserve"> </w:t>
      </w:r>
      <w:r w:rsidR="006F6A06">
        <w:rPr>
          <w:rFonts w:ascii="Arial" w:hAnsi="Arial" w:cs="Arial"/>
        </w:rPr>
        <w:t xml:space="preserve">were </w:t>
      </w:r>
      <w:r w:rsidRPr="002D0E48">
        <w:rPr>
          <w:rFonts w:ascii="Arial" w:hAnsi="Arial" w:cs="Arial"/>
        </w:rPr>
        <w:t xml:space="preserve">discussed. </w:t>
      </w:r>
    </w:p>
    <w:p w14:paraId="144F2414" w14:textId="3FC5E2B4" w:rsidR="002F7EB5" w:rsidRPr="004D0C35" w:rsidRDefault="002F7EB5" w:rsidP="002F404D">
      <w:pPr>
        <w:widowControl w:val="0"/>
        <w:tabs>
          <w:tab w:val="left" w:pos="737"/>
          <w:tab w:val="left" w:pos="10659"/>
        </w:tabs>
        <w:autoSpaceDE w:val="0"/>
        <w:autoSpaceDN w:val="0"/>
        <w:adjustRightInd w:val="0"/>
        <w:ind w:left="-426"/>
        <w:rPr>
          <w:rFonts w:ascii="Arial" w:hAnsi="Arial" w:cs="Arial"/>
        </w:rPr>
      </w:pPr>
    </w:p>
    <w:p w14:paraId="4E4C424A" w14:textId="7C02C967" w:rsidR="006F0378" w:rsidRDefault="002F7EB5" w:rsidP="006F0378">
      <w:pPr>
        <w:ind w:left="-426"/>
        <w:rPr>
          <w:rFonts w:ascii="Arial" w:hAnsi="Arial" w:cs="Arial"/>
        </w:rPr>
      </w:pPr>
      <w:r w:rsidRPr="004D0C35">
        <w:rPr>
          <w:rFonts w:ascii="Arial" w:hAnsi="Arial" w:cs="Arial"/>
        </w:rPr>
        <w:t xml:space="preserve">There being no further business the meeting closed at </w:t>
      </w:r>
      <w:r w:rsidR="00AD3985">
        <w:rPr>
          <w:rFonts w:ascii="Arial" w:hAnsi="Arial" w:cs="Arial"/>
        </w:rPr>
        <w:t>20:</w:t>
      </w:r>
      <w:r w:rsidR="005E3785">
        <w:rPr>
          <w:rFonts w:ascii="Arial" w:hAnsi="Arial" w:cs="Arial"/>
        </w:rPr>
        <w:t>42</w:t>
      </w:r>
    </w:p>
    <w:p w14:paraId="2FB2AC6B" w14:textId="77777777" w:rsidR="00542043" w:rsidRDefault="00542043" w:rsidP="006F0378">
      <w:pPr>
        <w:ind w:left="-426"/>
        <w:rPr>
          <w:rFonts w:ascii="Arial" w:hAnsi="Arial" w:cs="Arial"/>
        </w:rPr>
      </w:pPr>
    </w:p>
    <w:p w14:paraId="0D7EAD33" w14:textId="35C9401E" w:rsidR="00045933" w:rsidRPr="006F0378" w:rsidRDefault="002F7EB5" w:rsidP="006F0378">
      <w:pPr>
        <w:ind w:left="-426"/>
        <w:rPr>
          <w:rFonts w:ascii="Arial" w:hAnsi="Arial" w:cs="Arial"/>
        </w:rPr>
      </w:pPr>
      <w:r w:rsidRPr="004D0C35">
        <w:rPr>
          <w:rFonts w:ascii="Arial" w:hAnsi="Arial" w:cs="Arial"/>
        </w:rPr>
        <w:t xml:space="preserve">The date of the next meeting is on </w:t>
      </w:r>
      <w:r w:rsidR="005E3785">
        <w:rPr>
          <w:rFonts w:ascii="Arial" w:hAnsi="Arial" w:cs="Arial"/>
        </w:rPr>
        <w:t>1</w:t>
      </w:r>
      <w:r w:rsidR="00AD0C5C">
        <w:rPr>
          <w:rFonts w:ascii="Arial" w:hAnsi="Arial" w:cs="Arial"/>
        </w:rPr>
        <w:t>6</w:t>
      </w:r>
      <w:r w:rsidR="005E3785" w:rsidRPr="005E3785">
        <w:rPr>
          <w:rFonts w:ascii="Arial" w:hAnsi="Arial" w:cs="Arial"/>
          <w:vertAlign w:val="superscript"/>
        </w:rPr>
        <w:t>th</w:t>
      </w:r>
      <w:r w:rsidR="005E3785">
        <w:rPr>
          <w:rFonts w:ascii="Arial" w:hAnsi="Arial" w:cs="Arial"/>
        </w:rPr>
        <w:t xml:space="preserve"> </w:t>
      </w:r>
      <w:r w:rsidR="007506A6">
        <w:rPr>
          <w:rFonts w:ascii="Arial" w:hAnsi="Arial" w:cs="Arial"/>
        </w:rPr>
        <w:t xml:space="preserve">April </w:t>
      </w:r>
      <w:r w:rsidR="006F0378">
        <w:rPr>
          <w:rFonts w:ascii="Arial" w:hAnsi="Arial" w:cs="Arial"/>
        </w:rPr>
        <w:t>2025.</w:t>
      </w:r>
    </w:p>
    <w:sectPr w:rsidR="00045933" w:rsidRPr="006F03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4441" w14:textId="77777777" w:rsidR="00A55440" w:rsidRDefault="00A55440" w:rsidP="00A55440">
      <w:r>
        <w:separator/>
      </w:r>
    </w:p>
  </w:endnote>
  <w:endnote w:type="continuationSeparator" w:id="0">
    <w:p w14:paraId="5876E0F3" w14:textId="77777777" w:rsidR="00A55440" w:rsidRDefault="00A55440" w:rsidP="00A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A4CB" w14:textId="4F24B7A9" w:rsidR="00A55440" w:rsidRDefault="00A55440" w:rsidP="00A55440">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38A1B432" w14:textId="77777777" w:rsidR="00A55440" w:rsidRPr="0050283B" w:rsidRDefault="00A55440" w:rsidP="00A55440">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rFonts w:eastAsiaTheme="majorEastAsia"/>
        <w:sz w:val="23"/>
        <w:szCs w:val="23"/>
      </w:rPr>
      <w:fldChar w:fldCharType="begin"/>
    </w:r>
    <w:r w:rsidRPr="0050283B">
      <w:rPr>
        <w:rStyle w:val="PageNumber"/>
        <w:rFonts w:eastAsiaTheme="majorEastAsia"/>
        <w:sz w:val="23"/>
        <w:szCs w:val="23"/>
      </w:rPr>
      <w:instrText xml:space="preserve"> PAGE </w:instrText>
    </w:r>
    <w:r w:rsidRPr="0050283B">
      <w:rPr>
        <w:rStyle w:val="PageNumber"/>
        <w:rFonts w:eastAsiaTheme="majorEastAsia"/>
        <w:sz w:val="23"/>
        <w:szCs w:val="23"/>
      </w:rPr>
      <w:fldChar w:fldCharType="separate"/>
    </w:r>
    <w:r>
      <w:rPr>
        <w:rStyle w:val="PageNumber"/>
        <w:rFonts w:eastAsiaTheme="majorEastAsia"/>
        <w:sz w:val="23"/>
        <w:szCs w:val="23"/>
      </w:rPr>
      <w:t>1</w:t>
    </w:r>
    <w:r w:rsidRPr="0050283B">
      <w:rPr>
        <w:rStyle w:val="PageNumber"/>
        <w:rFonts w:eastAsiaTheme="majorEastAsia"/>
        <w:sz w:val="23"/>
        <w:szCs w:val="23"/>
      </w:rPr>
      <w:fldChar w:fldCharType="end"/>
    </w:r>
  </w:p>
  <w:p w14:paraId="72858FAC" w14:textId="3BD756AB" w:rsidR="00A55440" w:rsidRDefault="00A55440">
    <w:pPr>
      <w:pStyle w:val="Footer"/>
    </w:pPr>
  </w:p>
  <w:p w14:paraId="188F2326" w14:textId="77777777" w:rsidR="00A55440" w:rsidRDefault="00A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976A" w14:textId="77777777" w:rsidR="00A55440" w:rsidRDefault="00A55440" w:rsidP="00A55440">
      <w:r>
        <w:separator/>
      </w:r>
    </w:p>
  </w:footnote>
  <w:footnote w:type="continuationSeparator" w:id="0">
    <w:p w14:paraId="56038BD2" w14:textId="77777777" w:rsidR="00A55440" w:rsidRDefault="00A55440" w:rsidP="00A5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3BE7" w14:textId="39EA0070" w:rsidR="0023111C" w:rsidRPr="0023111C" w:rsidRDefault="0023111C" w:rsidP="0023111C">
    <w:pPr>
      <w:pStyle w:val="Header"/>
      <w:jc w:val="center"/>
      <w:rPr>
        <w:b/>
        <w:bCs/>
      </w:rPr>
    </w:pPr>
    <w:r w:rsidRPr="0023111C">
      <w:rPr>
        <w:b/>
        <w:bCs/>
      </w:rPr>
      <w:t>NEWPORT PAGNELL TOWN COUNCIL</w:t>
    </w:r>
  </w:p>
  <w:p w14:paraId="745DA298" w14:textId="77777777" w:rsidR="0023111C" w:rsidRDefault="00231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93AB0"/>
    <w:multiLevelType w:val="hybridMultilevel"/>
    <w:tmpl w:val="6B2AA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87E79D0"/>
    <w:multiLevelType w:val="hybridMultilevel"/>
    <w:tmpl w:val="D0C00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9752">
    <w:abstractNumId w:val="0"/>
  </w:num>
  <w:num w:numId="2" w16cid:durableId="117545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B5"/>
    <w:rsid w:val="00032953"/>
    <w:rsid w:val="000362E2"/>
    <w:rsid w:val="00045933"/>
    <w:rsid w:val="000A7E4F"/>
    <w:rsid w:val="000C142F"/>
    <w:rsid w:val="000C681B"/>
    <w:rsid w:val="000D0C63"/>
    <w:rsid w:val="000E54A7"/>
    <w:rsid w:val="001055EA"/>
    <w:rsid w:val="00142797"/>
    <w:rsid w:val="001672A6"/>
    <w:rsid w:val="00184A66"/>
    <w:rsid w:val="001F73E1"/>
    <w:rsid w:val="0023111C"/>
    <w:rsid w:val="002357C4"/>
    <w:rsid w:val="00266763"/>
    <w:rsid w:val="00285DDC"/>
    <w:rsid w:val="00293A8A"/>
    <w:rsid w:val="002A3499"/>
    <w:rsid w:val="002A7E73"/>
    <w:rsid w:val="002B0551"/>
    <w:rsid w:val="002B2910"/>
    <w:rsid w:val="002D0E48"/>
    <w:rsid w:val="002D26B0"/>
    <w:rsid w:val="002F04C2"/>
    <w:rsid w:val="002F1BDA"/>
    <w:rsid w:val="002F404D"/>
    <w:rsid w:val="002F7EB5"/>
    <w:rsid w:val="00316CC6"/>
    <w:rsid w:val="0032046C"/>
    <w:rsid w:val="00330270"/>
    <w:rsid w:val="00331200"/>
    <w:rsid w:val="00344DD0"/>
    <w:rsid w:val="00363C9C"/>
    <w:rsid w:val="00372E1D"/>
    <w:rsid w:val="00373F6C"/>
    <w:rsid w:val="003A1778"/>
    <w:rsid w:val="003A7ACC"/>
    <w:rsid w:val="003B56B4"/>
    <w:rsid w:val="00407B92"/>
    <w:rsid w:val="00435030"/>
    <w:rsid w:val="00435850"/>
    <w:rsid w:val="00437322"/>
    <w:rsid w:val="00442247"/>
    <w:rsid w:val="004426BC"/>
    <w:rsid w:val="00445DD5"/>
    <w:rsid w:val="00451159"/>
    <w:rsid w:val="0049673F"/>
    <w:rsid w:val="004A76B0"/>
    <w:rsid w:val="004B0B0C"/>
    <w:rsid w:val="004B38A0"/>
    <w:rsid w:val="004C20DE"/>
    <w:rsid w:val="004D3A5E"/>
    <w:rsid w:val="004E6306"/>
    <w:rsid w:val="004E6565"/>
    <w:rsid w:val="004F562A"/>
    <w:rsid w:val="00512E84"/>
    <w:rsid w:val="00521F9F"/>
    <w:rsid w:val="00525ECA"/>
    <w:rsid w:val="00542043"/>
    <w:rsid w:val="00554A56"/>
    <w:rsid w:val="005973BC"/>
    <w:rsid w:val="005A72F8"/>
    <w:rsid w:val="005C0BEF"/>
    <w:rsid w:val="005D3AB0"/>
    <w:rsid w:val="005E3785"/>
    <w:rsid w:val="005E4A88"/>
    <w:rsid w:val="006101C5"/>
    <w:rsid w:val="00641447"/>
    <w:rsid w:val="00643B6C"/>
    <w:rsid w:val="006632BE"/>
    <w:rsid w:val="00670AC3"/>
    <w:rsid w:val="006C2859"/>
    <w:rsid w:val="006C28B7"/>
    <w:rsid w:val="006E1FFD"/>
    <w:rsid w:val="006F0378"/>
    <w:rsid w:val="006F131D"/>
    <w:rsid w:val="006F56D0"/>
    <w:rsid w:val="006F6A06"/>
    <w:rsid w:val="0070685D"/>
    <w:rsid w:val="00726D3A"/>
    <w:rsid w:val="007506A6"/>
    <w:rsid w:val="0075775E"/>
    <w:rsid w:val="007679DD"/>
    <w:rsid w:val="007733E6"/>
    <w:rsid w:val="007C4434"/>
    <w:rsid w:val="007D41EA"/>
    <w:rsid w:val="007F4E78"/>
    <w:rsid w:val="00815B5F"/>
    <w:rsid w:val="008235EA"/>
    <w:rsid w:val="00833402"/>
    <w:rsid w:val="00846619"/>
    <w:rsid w:val="00861AD4"/>
    <w:rsid w:val="008752B8"/>
    <w:rsid w:val="008B5367"/>
    <w:rsid w:val="009373E2"/>
    <w:rsid w:val="00966071"/>
    <w:rsid w:val="0097490A"/>
    <w:rsid w:val="009B6028"/>
    <w:rsid w:val="009B768E"/>
    <w:rsid w:val="009D3C3F"/>
    <w:rsid w:val="009E2EB5"/>
    <w:rsid w:val="009F3275"/>
    <w:rsid w:val="00A1685E"/>
    <w:rsid w:val="00A2668A"/>
    <w:rsid w:val="00A35F4B"/>
    <w:rsid w:val="00A40140"/>
    <w:rsid w:val="00A55440"/>
    <w:rsid w:val="00A634D7"/>
    <w:rsid w:val="00AA73F4"/>
    <w:rsid w:val="00AB4C44"/>
    <w:rsid w:val="00AC46B5"/>
    <w:rsid w:val="00AD0C5C"/>
    <w:rsid w:val="00AD3985"/>
    <w:rsid w:val="00AE67EF"/>
    <w:rsid w:val="00B20C71"/>
    <w:rsid w:val="00B26C67"/>
    <w:rsid w:val="00B307A7"/>
    <w:rsid w:val="00B5635D"/>
    <w:rsid w:val="00B574B0"/>
    <w:rsid w:val="00B70779"/>
    <w:rsid w:val="00BA17E9"/>
    <w:rsid w:val="00BA7AF3"/>
    <w:rsid w:val="00BD4DA6"/>
    <w:rsid w:val="00BE3624"/>
    <w:rsid w:val="00BF6C5C"/>
    <w:rsid w:val="00C00B5E"/>
    <w:rsid w:val="00C17BC0"/>
    <w:rsid w:val="00C43BDF"/>
    <w:rsid w:val="00C80C57"/>
    <w:rsid w:val="00C87DC8"/>
    <w:rsid w:val="00CB2F37"/>
    <w:rsid w:val="00CD714C"/>
    <w:rsid w:val="00D12301"/>
    <w:rsid w:val="00D20866"/>
    <w:rsid w:val="00D25050"/>
    <w:rsid w:val="00D36448"/>
    <w:rsid w:val="00D42B92"/>
    <w:rsid w:val="00D46BFF"/>
    <w:rsid w:val="00D64471"/>
    <w:rsid w:val="00DA6615"/>
    <w:rsid w:val="00DC2254"/>
    <w:rsid w:val="00DD1080"/>
    <w:rsid w:val="00E04631"/>
    <w:rsid w:val="00E103EF"/>
    <w:rsid w:val="00E45B8D"/>
    <w:rsid w:val="00E50A4F"/>
    <w:rsid w:val="00E52EEA"/>
    <w:rsid w:val="00E603B6"/>
    <w:rsid w:val="00E657AC"/>
    <w:rsid w:val="00EC15E8"/>
    <w:rsid w:val="00EF3670"/>
    <w:rsid w:val="00EF41AC"/>
    <w:rsid w:val="00EF6257"/>
    <w:rsid w:val="00F0180F"/>
    <w:rsid w:val="00F02EFE"/>
    <w:rsid w:val="00F1242F"/>
    <w:rsid w:val="00F156FE"/>
    <w:rsid w:val="00F25A7D"/>
    <w:rsid w:val="00F4143C"/>
    <w:rsid w:val="00F4234B"/>
    <w:rsid w:val="00F54F3D"/>
    <w:rsid w:val="00F55B70"/>
    <w:rsid w:val="00F61AAF"/>
    <w:rsid w:val="00FC03B4"/>
    <w:rsid w:val="00FD7E73"/>
    <w:rsid w:val="00FE46DF"/>
    <w:rsid w:val="00FF2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1769"/>
  <w15:chartTrackingRefBased/>
  <w15:docId w15:val="{75383961-4396-4DCA-AA41-CAD93D0A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B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F7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7E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E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E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E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E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E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E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7E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E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E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E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E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E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EB5"/>
    <w:rPr>
      <w:rFonts w:eastAsiaTheme="majorEastAsia" w:cstheme="majorBidi"/>
      <w:color w:val="272727" w:themeColor="text1" w:themeTint="D8"/>
    </w:rPr>
  </w:style>
  <w:style w:type="paragraph" w:styleId="Title">
    <w:name w:val="Title"/>
    <w:basedOn w:val="Normal"/>
    <w:next w:val="Normal"/>
    <w:link w:val="TitleChar"/>
    <w:uiPriority w:val="10"/>
    <w:qFormat/>
    <w:rsid w:val="002F7E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E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E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EB5"/>
    <w:pPr>
      <w:spacing w:before="160"/>
      <w:jc w:val="center"/>
    </w:pPr>
    <w:rPr>
      <w:i/>
      <w:iCs/>
      <w:color w:val="404040" w:themeColor="text1" w:themeTint="BF"/>
    </w:rPr>
  </w:style>
  <w:style w:type="character" w:customStyle="1" w:styleId="QuoteChar">
    <w:name w:val="Quote Char"/>
    <w:basedOn w:val="DefaultParagraphFont"/>
    <w:link w:val="Quote"/>
    <w:uiPriority w:val="29"/>
    <w:rsid w:val="002F7EB5"/>
    <w:rPr>
      <w:i/>
      <w:iCs/>
      <w:color w:val="404040" w:themeColor="text1" w:themeTint="BF"/>
    </w:rPr>
  </w:style>
  <w:style w:type="paragraph" w:styleId="ListParagraph">
    <w:name w:val="List Paragraph"/>
    <w:basedOn w:val="Normal"/>
    <w:uiPriority w:val="34"/>
    <w:qFormat/>
    <w:rsid w:val="002F7EB5"/>
    <w:pPr>
      <w:ind w:left="720"/>
      <w:contextualSpacing/>
    </w:pPr>
  </w:style>
  <w:style w:type="character" w:styleId="IntenseEmphasis">
    <w:name w:val="Intense Emphasis"/>
    <w:basedOn w:val="DefaultParagraphFont"/>
    <w:uiPriority w:val="21"/>
    <w:qFormat/>
    <w:rsid w:val="002F7EB5"/>
    <w:rPr>
      <w:i/>
      <w:iCs/>
      <w:color w:val="0F4761" w:themeColor="accent1" w:themeShade="BF"/>
    </w:rPr>
  </w:style>
  <w:style w:type="paragraph" w:styleId="IntenseQuote">
    <w:name w:val="Intense Quote"/>
    <w:basedOn w:val="Normal"/>
    <w:next w:val="Normal"/>
    <w:link w:val="IntenseQuoteChar"/>
    <w:uiPriority w:val="30"/>
    <w:qFormat/>
    <w:rsid w:val="002F7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EB5"/>
    <w:rPr>
      <w:i/>
      <w:iCs/>
      <w:color w:val="0F4761" w:themeColor="accent1" w:themeShade="BF"/>
    </w:rPr>
  </w:style>
  <w:style w:type="character" w:styleId="IntenseReference">
    <w:name w:val="Intense Reference"/>
    <w:basedOn w:val="DefaultParagraphFont"/>
    <w:uiPriority w:val="32"/>
    <w:qFormat/>
    <w:rsid w:val="002F7EB5"/>
    <w:rPr>
      <w:b/>
      <w:bCs/>
      <w:smallCaps/>
      <w:color w:val="0F4761" w:themeColor="accent1" w:themeShade="BF"/>
      <w:spacing w:val="5"/>
    </w:rPr>
  </w:style>
  <w:style w:type="table" w:styleId="TableGrid">
    <w:name w:val="Table Grid"/>
    <w:basedOn w:val="TableNormal"/>
    <w:uiPriority w:val="39"/>
    <w:rsid w:val="002F7EB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5440"/>
    <w:pPr>
      <w:tabs>
        <w:tab w:val="center" w:pos="4513"/>
        <w:tab w:val="right" w:pos="9026"/>
      </w:tabs>
    </w:pPr>
  </w:style>
  <w:style w:type="character" w:customStyle="1" w:styleId="HeaderChar">
    <w:name w:val="Header Char"/>
    <w:basedOn w:val="DefaultParagraphFont"/>
    <w:link w:val="Header"/>
    <w:uiPriority w:val="99"/>
    <w:rsid w:val="00A5544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A55440"/>
    <w:pPr>
      <w:tabs>
        <w:tab w:val="center" w:pos="4513"/>
        <w:tab w:val="right" w:pos="9026"/>
      </w:tabs>
    </w:pPr>
  </w:style>
  <w:style w:type="character" w:customStyle="1" w:styleId="FooterChar">
    <w:name w:val="Footer Char"/>
    <w:basedOn w:val="DefaultParagraphFont"/>
    <w:link w:val="Footer"/>
    <w:uiPriority w:val="99"/>
    <w:rsid w:val="00A55440"/>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A5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6710">
      <w:bodyDiv w:val="1"/>
      <w:marLeft w:val="0"/>
      <w:marRight w:val="0"/>
      <w:marTop w:val="0"/>
      <w:marBottom w:val="0"/>
      <w:divBdr>
        <w:top w:val="none" w:sz="0" w:space="0" w:color="auto"/>
        <w:left w:val="none" w:sz="0" w:space="0" w:color="auto"/>
        <w:bottom w:val="none" w:sz="0" w:space="0" w:color="auto"/>
        <w:right w:val="none" w:sz="0" w:space="0" w:color="auto"/>
      </w:divBdr>
    </w:div>
    <w:div w:id="98909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5</Pages>
  <Words>1167</Words>
  <Characters>9281</Characters>
  <Application>Microsoft Office Word</Application>
  <DocSecurity>0</DocSecurity>
  <Lines>403</Lines>
  <Paragraphs>155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Newport Pagnell Town Council</dc:creator>
  <cp:keywords/>
  <dc:description/>
  <cp:lastModifiedBy>Mandy Voyde</cp:lastModifiedBy>
  <cp:revision>14</cp:revision>
  <cp:lastPrinted>2025-03-19T14:22:00Z</cp:lastPrinted>
  <dcterms:created xsi:type="dcterms:W3CDTF">2025-03-13T11:53:00Z</dcterms:created>
  <dcterms:modified xsi:type="dcterms:W3CDTF">2025-03-19T16:17:00Z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9acd704492cd8268425a24b904b14ae7a55fc7b63b30ab62707513c545d1320c</vt:lpwstr>
  </property>
</Properties>
</file>