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E97D" w14:textId="703C9803" w:rsidR="00CF5A60" w:rsidRDefault="008475DB" w:rsidP="00986D5B">
      <w:pPr>
        <w:pStyle w:val="Heading3"/>
      </w:pPr>
      <w:r>
        <w:t xml:space="preserve"> </w:t>
      </w:r>
      <w:r w:rsidR="00ED064E" w:rsidRPr="00ED064E">
        <w:t>Minutes of the</w:t>
      </w:r>
      <w:r w:rsidR="00DB0770">
        <w:t xml:space="preserve"> Policy and</w:t>
      </w:r>
      <w:r w:rsidR="00ED064E"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C36DD2">
        <w:t>Monday 30</w:t>
      </w:r>
      <w:r w:rsidR="00C36DD2" w:rsidRPr="00C36DD2">
        <w:rPr>
          <w:vertAlign w:val="superscript"/>
        </w:rPr>
        <w:t>th</w:t>
      </w:r>
      <w:r w:rsidR="00C36DD2">
        <w:t xml:space="preserve"> June</w:t>
      </w:r>
      <w:r w:rsidR="0015461A">
        <w:t xml:space="preserve"> 2025</w:t>
      </w:r>
      <w:r w:rsidR="00F265B0">
        <w:t xml:space="preserve"> </w:t>
      </w:r>
      <w:r w:rsidR="00ED064E" w:rsidRPr="00ED064E">
        <w:t>at</w:t>
      </w:r>
      <w:r w:rsidR="0095657B">
        <w:t xml:space="preserve"> </w:t>
      </w:r>
      <w:r w:rsidR="00505444">
        <w:t>8</w:t>
      </w:r>
      <w:r w:rsidR="0095657B">
        <w:t xml:space="preserve"> pm</w:t>
      </w:r>
      <w:r w:rsidR="00ED064E" w:rsidRPr="0095657B">
        <w:t xml:space="preserve"> </w:t>
      </w:r>
      <w:r w:rsidR="005434FB">
        <w:t xml:space="preserve">as a Virtual Meeting  </w:t>
      </w:r>
    </w:p>
    <w:p w14:paraId="62A9FD48" w14:textId="77777777" w:rsidR="005434FB" w:rsidRPr="005434FB" w:rsidRDefault="005434FB" w:rsidP="005434FB"/>
    <w:p w14:paraId="524DB5E5" w14:textId="16E69A01" w:rsidR="00726E91" w:rsidRDefault="00ED064E" w:rsidP="00E11DB4">
      <w:pPr>
        <w:ind w:left="1440" w:hanging="1440"/>
      </w:pPr>
      <w:r>
        <w:t>Present:</w:t>
      </w:r>
      <w:r w:rsidR="00511BA9">
        <w:tab/>
        <w:t>Councillors</w:t>
      </w:r>
      <w:r w:rsidR="00E343F3">
        <w:t xml:space="preserve">  </w:t>
      </w:r>
      <w:r w:rsidR="00C36DD2">
        <w:t>Sue Garner,</w:t>
      </w:r>
      <w:r w:rsidR="00E343F3">
        <w:t xml:space="preserve"> Paul Day,</w:t>
      </w:r>
      <w:r w:rsidR="00550A32">
        <w:t xml:space="preserve"> </w:t>
      </w:r>
      <w:r w:rsidR="00E11DB4">
        <w:t>Diane Kitchen (Chair)</w:t>
      </w:r>
      <w:r w:rsidR="00C36DD2">
        <w:t xml:space="preserve">, </w:t>
      </w:r>
      <w:r w:rsidR="0032636B">
        <w:t xml:space="preserve">and </w:t>
      </w:r>
      <w:r w:rsidR="00C36DD2">
        <w:t xml:space="preserve">Phil Winsor. </w:t>
      </w:r>
      <w:r w:rsidR="005C7FD8">
        <w:t xml:space="preserve"> </w:t>
      </w:r>
      <w:r w:rsidR="00E11DB4">
        <w:t xml:space="preserve"> </w:t>
      </w:r>
      <w:r w:rsidR="00550A32">
        <w:t xml:space="preserve"> </w:t>
      </w:r>
    </w:p>
    <w:p w14:paraId="2C16D9DB" w14:textId="330430C1" w:rsidR="00550A32" w:rsidRDefault="00ED064E" w:rsidP="00505444">
      <w:pPr>
        <w:ind w:left="720" w:hanging="720"/>
      </w:pPr>
      <w:r>
        <w:t>Attending:</w:t>
      </w:r>
      <w:r w:rsidR="00976F95">
        <w:tab/>
      </w:r>
      <w:r w:rsidR="00163B3F">
        <w:t>Shar Roselman – Town Clerk</w:t>
      </w:r>
      <w:r w:rsidR="00F913F5">
        <w:t xml:space="preserve"> </w:t>
      </w:r>
    </w:p>
    <w:p w14:paraId="4A3EFF58" w14:textId="3EE92E3C" w:rsidR="00DE3805" w:rsidRDefault="00DE3805" w:rsidP="00505444">
      <w:pPr>
        <w:ind w:left="720" w:hanging="720"/>
      </w:pPr>
      <w:r>
        <w:tab/>
      </w:r>
      <w:r>
        <w:tab/>
        <w:t xml:space="preserve">Abi Bassett – Deputy Clerk and Responsible Finance Officer </w:t>
      </w:r>
    </w:p>
    <w:p w14:paraId="4F3E051F" w14:textId="1E9C52C0" w:rsidR="00710802" w:rsidRDefault="00550A32" w:rsidP="005C7FD8">
      <w:pPr>
        <w:ind w:left="720" w:hanging="720"/>
      </w:pPr>
      <w:r>
        <w:tab/>
      </w:r>
      <w:r>
        <w:tab/>
        <w:t xml:space="preserve"> </w:t>
      </w:r>
    </w:p>
    <w:p w14:paraId="3784B41E" w14:textId="435A01F8" w:rsidR="009C0E7A" w:rsidRDefault="008B2FC5" w:rsidP="00E97A9E">
      <w:pPr>
        <w:ind w:left="720" w:hanging="720"/>
      </w:pPr>
      <w:r>
        <w:tab/>
      </w:r>
      <w:r>
        <w:tab/>
        <w:t xml:space="preserve"> </w:t>
      </w:r>
      <w:r w:rsidR="006A422E">
        <w:tab/>
      </w:r>
      <w:r w:rsidR="006A422E">
        <w:tab/>
        <w:t xml:space="preserve"> </w:t>
      </w:r>
      <w:r w:rsidR="00B87EB9">
        <w:tab/>
      </w:r>
      <w:r w:rsidR="00B87EB9">
        <w:tab/>
      </w:r>
      <w:r w:rsidR="00FF5A2F">
        <w:tab/>
      </w:r>
      <w:r w:rsidR="00D727FD">
        <w:tab/>
      </w:r>
      <w:r w:rsidR="00D727FD">
        <w:tab/>
        <w:t xml:space="preserve"> </w:t>
      </w:r>
      <w:r w:rsidR="00D760CC">
        <w:tab/>
      </w:r>
      <w:r w:rsidR="00D760CC">
        <w:tab/>
      </w:r>
      <w:r w:rsidR="00EF2948">
        <w:tab/>
      </w:r>
    </w:p>
    <w:p w14:paraId="5D377210" w14:textId="13319EAA" w:rsidR="00CC6842" w:rsidRPr="009C0E7A" w:rsidRDefault="009834A5" w:rsidP="00764F8F">
      <w:pPr>
        <w:ind w:left="720" w:hanging="720"/>
      </w:pPr>
      <w:r>
        <w:rPr>
          <w:b/>
        </w:rPr>
        <w:t xml:space="preserve">ITEM 1.  </w:t>
      </w:r>
      <w:r>
        <w:rPr>
          <w:b/>
          <w:bCs/>
        </w:rPr>
        <w:t>P&amp;F</w:t>
      </w:r>
      <w:r w:rsidR="00CC5C3A">
        <w:rPr>
          <w:b/>
        </w:rPr>
        <w:t>/</w:t>
      </w:r>
      <w:r w:rsidR="0070518A">
        <w:rPr>
          <w:b/>
        </w:rPr>
        <w:t>June</w:t>
      </w:r>
      <w:r w:rsidR="00AB353C">
        <w:rPr>
          <w:b/>
        </w:rPr>
        <w:t>/20</w:t>
      </w:r>
      <w:r w:rsidR="00FA03D2">
        <w:rPr>
          <w:b/>
        </w:rPr>
        <w:t>2</w:t>
      </w:r>
      <w:r w:rsidR="00E11DB4">
        <w:rPr>
          <w:b/>
        </w:rPr>
        <w:t>5</w:t>
      </w:r>
      <w:r w:rsidR="00811C33">
        <w:rPr>
          <w:b/>
        </w:rPr>
        <w:t>:</w:t>
      </w:r>
      <w:r w:rsidR="008B2FC5">
        <w:rPr>
          <w:b/>
        </w:rPr>
        <w:t xml:space="preserve"> </w:t>
      </w:r>
      <w:r w:rsidR="00851705">
        <w:rPr>
          <w:b/>
        </w:rPr>
        <w:t>APOLOGIES FOR ABSENCE</w:t>
      </w:r>
    </w:p>
    <w:p w14:paraId="4D83DA92" w14:textId="53E4D9D3" w:rsidR="00E97A9E" w:rsidRDefault="00E11DB4" w:rsidP="00764F8F">
      <w:pPr>
        <w:spacing w:before="240"/>
      </w:pPr>
      <w:r>
        <w:t>There were a</w:t>
      </w:r>
      <w:r w:rsidR="00AC5D12">
        <w:t>pologies</w:t>
      </w:r>
      <w:r>
        <w:t xml:space="preserve"> </w:t>
      </w:r>
      <w:r w:rsidR="005C7FD8">
        <w:t>from Cllr</w:t>
      </w:r>
      <w:r w:rsidR="00C36DD2">
        <w:t xml:space="preserve"> Richard Abery for this meeting. Cllrs </w:t>
      </w:r>
      <w:r w:rsidR="00F222DF">
        <w:t xml:space="preserve">Binta Bah- Pokawa, </w:t>
      </w:r>
      <w:r w:rsidR="00C36DD2">
        <w:t xml:space="preserve">Hornblow and Lombardo were absent. </w:t>
      </w:r>
      <w:r w:rsidR="00E343F3">
        <w:t xml:space="preserve">   </w:t>
      </w:r>
    </w:p>
    <w:p w14:paraId="23D255BC" w14:textId="058D5F47" w:rsidR="0072341C" w:rsidRPr="00764F8F" w:rsidRDefault="002C671D" w:rsidP="00764F8F">
      <w:pPr>
        <w:spacing w:before="240"/>
        <w:rPr>
          <w:b/>
          <w:bCs/>
        </w:rPr>
      </w:pPr>
      <w:r w:rsidRPr="00764F8F">
        <w:rPr>
          <w:b/>
          <w:bCs/>
        </w:rPr>
        <w:t>ITEM 2</w:t>
      </w:r>
      <w:r w:rsidR="00FC733B" w:rsidRPr="00764F8F">
        <w:rPr>
          <w:b/>
          <w:bCs/>
        </w:rPr>
        <w:t>.  P&amp;F</w:t>
      </w:r>
      <w:r w:rsidR="00F150D2" w:rsidRPr="00764F8F">
        <w:rPr>
          <w:b/>
          <w:bCs/>
        </w:rPr>
        <w:t>/</w:t>
      </w:r>
      <w:r w:rsidR="0070518A">
        <w:rPr>
          <w:b/>
          <w:bCs/>
        </w:rPr>
        <w:t>June</w:t>
      </w:r>
      <w:r w:rsidR="00355093" w:rsidRPr="00764F8F">
        <w:rPr>
          <w:b/>
          <w:bCs/>
        </w:rPr>
        <w:t>/20</w:t>
      </w:r>
      <w:r w:rsidR="00A13021" w:rsidRPr="00764F8F">
        <w:rPr>
          <w:b/>
          <w:bCs/>
        </w:rPr>
        <w:t>2</w:t>
      </w:r>
      <w:r w:rsidR="00745A6A">
        <w:rPr>
          <w:b/>
          <w:bCs/>
        </w:rPr>
        <w:t>5</w:t>
      </w:r>
      <w:r w:rsidR="00647E59" w:rsidRPr="00764F8F">
        <w:rPr>
          <w:b/>
          <w:bCs/>
        </w:rPr>
        <w:t>:  DECLA</w:t>
      </w:r>
      <w:r w:rsidR="00ED064E" w:rsidRPr="00764F8F">
        <w:rPr>
          <w:b/>
          <w:bCs/>
        </w:rPr>
        <w:t>RATIONS OF INTEREST</w:t>
      </w:r>
    </w:p>
    <w:p w14:paraId="40F9D2AF" w14:textId="0A1B1ACA" w:rsidR="00EF6028" w:rsidRPr="0072341C" w:rsidRDefault="00550A32" w:rsidP="00764F8F">
      <w:pPr>
        <w:pStyle w:val="Heading1"/>
        <w:rPr>
          <w:sz w:val="24"/>
          <w:szCs w:val="24"/>
        </w:rPr>
      </w:pPr>
      <w:r>
        <w:rPr>
          <w:b w:val="0"/>
          <w:bCs w:val="0"/>
          <w:sz w:val="24"/>
          <w:szCs w:val="24"/>
        </w:rPr>
        <w:t xml:space="preserve">There were no interests declared. </w:t>
      </w:r>
      <w:r w:rsidR="003E1BA8">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3A09F8BD"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E70BF9">
        <w:rPr>
          <w:b/>
          <w:bCs/>
        </w:rPr>
        <w:t>/</w:t>
      </w:r>
      <w:r w:rsidR="0070518A">
        <w:rPr>
          <w:b/>
          <w:bCs/>
        </w:rPr>
        <w:t>June</w:t>
      </w:r>
      <w:r w:rsidR="00355093" w:rsidRPr="00EF6028">
        <w:rPr>
          <w:b/>
          <w:bCs/>
        </w:rPr>
        <w:t>/20</w:t>
      </w:r>
      <w:r w:rsidR="00A13021" w:rsidRPr="00EF6028">
        <w:rPr>
          <w:b/>
          <w:bCs/>
        </w:rPr>
        <w:t>2</w:t>
      </w:r>
      <w:r w:rsidR="00745A6A">
        <w:rPr>
          <w:b/>
          <w:bCs/>
        </w:rPr>
        <w:t>5</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38FD6631" w:rsidR="00EC757F" w:rsidRDefault="002C671D" w:rsidP="00EC757F">
      <w:pPr>
        <w:rPr>
          <w:b/>
        </w:rPr>
      </w:pPr>
      <w:r w:rsidRPr="00EC757F">
        <w:rPr>
          <w:b/>
        </w:rPr>
        <w:t>ITEM 4</w:t>
      </w:r>
      <w:r w:rsidR="00015793">
        <w:rPr>
          <w:b/>
        </w:rPr>
        <w:t>.  P&amp;F</w:t>
      </w:r>
      <w:r w:rsidR="00834B77">
        <w:rPr>
          <w:b/>
        </w:rPr>
        <w:t>/</w:t>
      </w:r>
      <w:r w:rsidR="0070518A">
        <w:rPr>
          <w:b/>
        </w:rPr>
        <w:t>June</w:t>
      </w:r>
      <w:r w:rsidR="00931DA9">
        <w:rPr>
          <w:b/>
        </w:rPr>
        <w:t>/</w:t>
      </w:r>
      <w:r w:rsidR="00355093">
        <w:rPr>
          <w:b/>
        </w:rPr>
        <w:t>20</w:t>
      </w:r>
      <w:r w:rsidR="00A13021">
        <w:rPr>
          <w:b/>
        </w:rPr>
        <w:t>2</w:t>
      </w:r>
      <w:r w:rsidR="00745A6A">
        <w:rPr>
          <w:b/>
        </w:rPr>
        <w:t>5</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725DED1F" w:rsidR="00EC757F" w:rsidRDefault="005F4976" w:rsidP="00C36DD2">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C36DD2">
        <w:rPr>
          <w:b/>
        </w:rPr>
        <w:t>27</w:t>
      </w:r>
      <w:r w:rsidR="00C36DD2" w:rsidRPr="00C36DD2">
        <w:rPr>
          <w:b/>
          <w:vertAlign w:val="superscript"/>
        </w:rPr>
        <w:t>th</w:t>
      </w:r>
      <w:r w:rsidR="00C36DD2">
        <w:rPr>
          <w:b/>
        </w:rPr>
        <w:t xml:space="preserve"> May </w:t>
      </w:r>
      <w:r w:rsidR="007F18DE">
        <w:rPr>
          <w:b/>
        </w:rPr>
        <w:t>202</w:t>
      </w:r>
      <w:r w:rsidR="0015461A">
        <w:rPr>
          <w:b/>
        </w:rPr>
        <w:t>5</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175F6490" w:rsidR="00EF6028" w:rsidRDefault="00B87EB9" w:rsidP="005F4976">
      <w:pPr>
        <w:ind w:left="567"/>
      </w:pPr>
      <w:r>
        <w:t xml:space="preserve"> </w:t>
      </w:r>
      <w:r w:rsidR="003E66BA">
        <w:t>Prop:</w:t>
      </w:r>
      <w:r w:rsidR="00DC4238">
        <w:t xml:space="preserve"> </w:t>
      </w:r>
      <w:r w:rsidR="005C7FD8">
        <w:t>DK</w:t>
      </w:r>
      <w:r w:rsidR="005D2680">
        <w:t xml:space="preserve"> </w:t>
      </w:r>
      <w:r w:rsidR="004836AA">
        <w:t xml:space="preserve">  </w:t>
      </w:r>
      <w:r w:rsidR="00015793">
        <w:t>Sec:</w:t>
      </w:r>
      <w:r w:rsidR="0070518A">
        <w:t xml:space="preserve"> SG</w:t>
      </w:r>
    </w:p>
    <w:p w14:paraId="1A9830A7" w14:textId="77777777" w:rsidR="0070518A" w:rsidRDefault="0070518A" w:rsidP="005F4976">
      <w:pPr>
        <w:ind w:left="567"/>
      </w:pPr>
    </w:p>
    <w:p w14:paraId="21A378D6" w14:textId="34075BE8" w:rsidR="0070518A" w:rsidRDefault="0070518A" w:rsidP="005F4976">
      <w:pPr>
        <w:ind w:left="567"/>
      </w:pPr>
      <w:r>
        <w:t xml:space="preserve">Cllr Garner mentioned that despite having held a meeting with the Social Club at WRSG at which it was felt that matters had been settled, new issues had </w:t>
      </w:r>
      <w:r w:rsidR="00294E25">
        <w:t xml:space="preserve">since </w:t>
      </w:r>
      <w:r>
        <w:t xml:space="preserve">arisen.  If formal reports on these issues are received by the Town Council they will be considered at the next meeting of the Policy and Finance Working Group. </w:t>
      </w:r>
    </w:p>
    <w:p w14:paraId="35DD9436" w14:textId="77777777" w:rsidR="00FE5AE7" w:rsidRDefault="00FE5AE7" w:rsidP="00296AD4"/>
    <w:p w14:paraId="5A6043BD" w14:textId="3524394F" w:rsidR="009B2C01" w:rsidRDefault="0027626C" w:rsidP="0014627C">
      <w:pPr>
        <w:rPr>
          <w:b/>
        </w:rPr>
      </w:pPr>
      <w:r>
        <w:rPr>
          <w:b/>
        </w:rPr>
        <w:t>ITEM 5.  P&amp;F/</w:t>
      </w:r>
      <w:r w:rsidR="00AE5032">
        <w:rPr>
          <w:b/>
        </w:rPr>
        <w:t>June</w:t>
      </w:r>
      <w:r>
        <w:rPr>
          <w:b/>
        </w:rPr>
        <w:t>/202</w:t>
      </w:r>
      <w:r w:rsidR="00745A6A">
        <w:rPr>
          <w:b/>
        </w:rPr>
        <w:t>5</w:t>
      </w:r>
      <w:r w:rsidRPr="002C671D">
        <w:rPr>
          <w:b/>
        </w:rPr>
        <w:t>:</w:t>
      </w:r>
      <w:r>
        <w:rPr>
          <w:b/>
        </w:rPr>
        <w:t xml:space="preserve"> </w:t>
      </w:r>
      <w:r w:rsidR="009B2C01" w:rsidRPr="00D703C3">
        <w:rPr>
          <w:b/>
        </w:rPr>
        <w:t>ACCOUNT</w:t>
      </w:r>
      <w:r w:rsidR="001B743F">
        <w:rPr>
          <w:b/>
        </w:rPr>
        <w:t xml:space="preserve">S AND GOVERNANCE </w:t>
      </w:r>
    </w:p>
    <w:p w14:paraId="5D820E93" w14:textId="77777777" w:rsidR="00062F70" w:rsidRPr="00062F70" w:rsidRDefault="00062F70" w:rsidP="0014627C">
      <w:pPr>
        <w:rPr>
          <w:b/>
          <w:u w:val="single"/>
        </w:rPr>
      </w:pPr>
    </w:p>
    <w:p w14:paraId="27CD2B36" w14:textId="15866B13" w:rsidR="00D71EDD" w:rsidRPr="00931264" w:rsidRDefault="00D71EDD" w:rsidP="00D71EDD">
      <w:pPr>
        <w:ind w:left="709" w:hanging="709"/>
        <w:rPr>
          <w:b/>
          <w:bCs/>
        </w:rPr>
      </w:pPr>
      <w:r>
        <w:rPr>
          <w:b/>
          <w:bCs/>
        </w:rPr>
        <w:t xml:space="preserve">5 </w:t>
      </w:r>
      <w:r w:rsidRPr="00C163E9">
        <w:rPr>
          <w:b/>
          <w:bCs/>
        </w:rPr>
        <w:t>.1</w:t>
      </w:r>
      <w:r w:rsidRPr="00401D3B">
        <w:rPr>
          <w:b/>
          <w:bCs/>
        </w:rPr>
        <w:tab/>
      </w:r>
      <w:r>
        <w:rPr>
          <w:bCs/>
        </w:rPr>
        <w:t xml:space="preserve">The working group received the variance report up to May 2025 from the RFO. There were no issues to note. </w:t>
      </w:r>
    </w:p>
    <w:p w14:paraId="04FF78A2" w14:textId="77777777" w:rsidR="00D71EDD" w:rsidRDefault="00D71EDD" w:rsidP="00D71EDD">
      <w:pPr>
        <w:ind w:left="709"/>
        <w:rPr>
          <w:bCs/>
        </w:rPr>
      </w:pPr>
    </w:p>
    <w:p w14:paraId="57C3934D" w14:textId="45C1CD97" w:rsidR="00D71EDD" w:rsidRPr="00931264" w:rsidRDefault="00D71EDD" w:rsidP="00D71EDD">
      <w:pPr>
        <w:ind w:left="709" w:hanging="709"/>
        <w:rPr>
          <w:b/>
          <w:bCs/>
          <w:u w:val="single"/>
        </w:rPr>
      </w:pPr>
      <w:r>
        <w:rPr>
          <w:b/>
          <w:bCs/>
        </w:rPr>
        <w:t>5</w:t>
      </w:r>
      <w:r w:rsidRPr="00C163E9">
        <w:rPr>
          <w:b/>
          <w:bCs/>
        </w:rPr>
        <w:t>.2</w:t>
      </w:r>
      <w:r>
        <w:rPr>
          <w:b/>
          <w:bCs/>
        </w:rPr>
        <w:tab/>
      </w:r>
      <w:r>
        <w:rPr>
          <w:bCs/>
        </w:rPr>
        <w:t xml:space="preserve">The April and May 2025 income and expenditure statements were received, income and expenditure was monitored against budget, and no issues of concern were raised. </w:t>
      </w:r>
    </w:p>
    <w:p w14:paraId="04F6D083" w14:textId="77777777" w:rsidR="00D71EDD" w:rsidRDefault="00D71EDD" w:rsidP="00D71EDD">
      <w:pPr>
        <w:ind w:left="709"/>
        <w:rPr>
          <w:bCs/>
        </w:rPr>
      </w:pPr>
    </w:p>
    <w:p w14:paraId="0BA9D569" w14:textId="296B4215" w:rsidR="00D71EDD" w:rsidRPr="008462DE" w:rsidRDefault="00D71EDD" w:rsidP="00D71EDD">
      <w:pPr>
        <w:ind w:left="709" w:hanging="709"/>
        <w:rPr>
          <w:bCs/>
        </w:rPr>
      </w:pPr>
      <w:r>
        <w:rPr>
          <w:b/>
        </w:rPr>
        <w:lastRenderedPageBreak/>
        <w:t>5.3</w:t>
      </w:r>
      <w:r>
        <w:rPr>
          <w:b/>
        </w:rPr>
        <w:tab/>
      </w:r>
      <w:r>
        <w:rPr>
          <w:bCs/>
        </w:rPr>
        <w:t>The April and May 2025  payment schedules were received and agreed for signing off.</w:t>
      </w:r>
    </w:p>
    <w:p w14:paraId="0D6CC9E1" w14:textId="77777777" w:rsidR="00D71EDD" w:rsidRPr="004A15EA" w:rsidRDefault="00D71EDD" w:rsidP="00D71EDD">
      <w:pPr>
        <w:ind w:left="709"/>
        <w:rPr>
          <w:bCs/>
          <w:vanish/>
        </w:rPr>
      </w:pPr>
    </w:p>
    <w:p w14:paraId="21898113" w14:textId="77777777" w:rsidR="00D71EDD" w:rsidRDefault="00D71EDD" w:rsidP="00D71EDD">
      <w:pPr>
        <w:rPr>
          <w:bCs/>
        </w:rPr>
      </w:pPr>
    </w:p>
    <w:p w14:paraId="3329828E" w14:textId="712F0884" w:rsidR="00D71EDD" w:rsidRDefault="00D71EDD" w:rsidP="00D71EDD">
      <w:pPr>
        <w:ind w:left="709" w:hanging="709"/>
        <w:rPr>
          <w:bCs/>
        </w:rPr>
      </w:pPr>
      <w:r>
        <w:rPr>
          <w:b/>
        </w:rPr>
        <w:t>5.4</w:t>
      </w:r>
      <w:r>
        <w:rPr>
          <w:b/>
        </w:rPr>
        <w:tab/>
      </w:r>
      <w:r>
        <w:rPr>
          <w:bCs/>
        </w:rPr>
        <w:t xml:space="preserve">Cllr Hornblow was not present to reported on his review of the accounts, bank reconciliations and petty cash for April and May 2025. This matter will be addressed at the next meeting.  </w:t>
      </w:r>
    </w:p>
    <w:p w14:paraId="5A825475" w14:textId="77777777" w:rsidR="00D71EDD" w:rsidRPr="00F03681" w:rsidRDefault="00D71EDD" w:rsidP="00D71EDD">
      <w:pPr>
        <w:ind w:left="709" w:hanging="709"/>
        <w:rPr>
          <w:bCs/>
        </w:rPr>
      </w:pPr>
    </w:p>
    <w:p w14:paraId="54EEE24C" w14:textId="579D4689" w:rsidR="00D71EDD" w:rsidRDefault="00D71EDD" w:rsidP="00D71EDD">
      <w:pPr>
        <w:ind w:left="709" w:hanging="709"/>
      </w:pPr>
      <w:r w:rsidRPr="00F03681">
        <w:rPr>
          <w:b/>
          <w:bCs/>
        </w:rPr>
        <w:t>5.5</w:t>
      </w:r>
      <w:r>
        <w:tab/>
      </w:r>
      <w:r w:rsidRPr="001551D4">
        <w:t>It was agreed that Cllr Hornblow should</w:t>
      </w:r>
      <w:r>
        <w:t xml:space="preserve"> </w:t>
      </w:r>
      <w:r w:rsidRPr="001551D4">
        <w:t>check the payment schedule, accounts, petty cash and bank reconciliation fo</w:t>
      </w:r>
      <w:r>
        <w:t xml:space="preserve">r April, May and June 2025 </w:t>
      </w:r>
      <w:r w:rsidRPr="001551D4">
        <w:t xml:space="preserve">on behalf of </w:t>
      </w:r>
      <w:r>
        <w:t xml:space="preserve">the working group. However, in the light of Cllr Hornblow’s absence, it was felt that Cllr Kitchen should also be sent the accounts to review.  Cllr Kitchen will therefore be removed from the bank mandate, so as not to have the same person both checking the accounts, and approving payments. Currently Cllr Day, Winsor and Garner approve bank payments.    </w:t>
      </w:r>
    </w:p>
    <w:p w14:paraId="50425A62" w14:textId="77777777" w:rsidR="00D71EDD" w:rsidRDefault="00D71EDD" w:rsidP="00D71EDD">
      <w:pPr>
        <w:ind w:left="709" w:hanging="709"/>
        <w:rPr>
          <w:b/>
          <w:bCs/>
        </w:rPr>
      </w:pPr>
    </w:p>
    <w:p w14:paraId="33B3F08E" w14:textId="41E79B58" w:rsidR="00D71EDD" w:rsidRDefault="00D71EDD" w:rsidP="00D71EDD">
      <w:pPr>
        <w:ind w:left="709" w:hanging="709"/>
        <w:rPr>
          <w:b/>
          <w:bCs/>
        </w:rPr>
      </w:pPr>
      <w:r>
        <w:rPr>
          <w:b/>
          <w:bCs/>
        </w:rPr>
        <w:t>5.6.     Accounts 24/25</w:t>
      </w:r>
    </w:p>
    <w:p w14:paraId="3438B81C" w14:textId="273A2A43" w:rsidR="00D71EDD" w:rsidRPr="00364A0F" w:rsidRDefault="00D71EDD" w:rsidP="00D71EDD">
      <w:pPr>
        <w:ind w:left="709" w:hanging="709"/>
      </w:pPr>
      <w:r>
        <w:rPr>
          <w:b/>
          <w:bCs/>
        </w:rPr>
        <w:tab/>
      </w:r>
      <w:r w:rsidR="00364A0F" w:rsidRPr="00364A0F">
        <w:t xml:space="preserve">The month-14 report </w:t>
      </w:r>
      <w:r w:rsidR="00364A0F">
        <w:t xml:space="preserve">for the previous financial year was received by the Working Group.  It was felt to be a fair reflection of the variances in last year’s income and expenditure against budget, and there were no issues raised.  </w:t>
      </w:r>
    </w:p>
    <w:p w14:paraId="3C362982" w14:textId="77777777" w:rsidR="00CC5365" w:rsidRDefault="00CC5365" w:rsidP="001D3D8E">
      <w:pPr>
        <w:rPr>
          <w:bCs/>
        </w:rPr>
      </w:pPr>
    </w:p>
    <w:p w14:paraId="5981D149" w14:textId="2B4CFF21" w:rsidR="00DF3242" w:rsidRDefault="00CC5365" w:rsidP="001D3D8E">
      <w:pPr>
        <w:rPr>
          <w:b/>
          <w:u w:val="single"/>
        </w:rPr>
      </w:pPr>
      <w:r>
        <w:rPr>
          <w:b/>
        </w:rPr>
        <w:t xml:space="preserve">ITEM </w:t>
      </w:r>
      <w:r w:rsidR="0034605B">
        <w:rPr>
          <w:b/>
        </w:rPr>
        <w:t>6</w:t>
      </w:r>
      <w:r>
        <w:rPr>
          <w:b/>
        </w:rPr>
        <w:t>.  P&amp;F</w:t>
      </w:r>
      <w:r w:rsidR="00296AD4">
        <w:rPr>
          <w:b/>
        </w:rPr>
        <w:t>/</w:t>
      </w:r>
      <w:r w:rsidR="00D71EDD">
        <w:rPr>
          <w:b/>
        </w:rPr>
        <w:t>June</w:t>
      </w:r>
      <w:r>
        <w:rPr>
          <w:b/>
        </w:rPr>
        <w:t>/202</w:t>
      </w:r>
      <w:r w:rsidR="00745A6A">
        <w:rPr>
          <w:b/>
        </w:rPr>
        <w:t>5</w:t>
      </w:r>
      <w:r>
        <w:rPr>
          <w:b/>
        </w:rPr>
        <w:t>:</w:t>
      </w:r>
      <w:r w:rsidR="00150652">
        <w:rPr>
          <w:b/>
        </w:rPr>
        <w:t xml:space="preserve"> </w:t>
      </w:r>
      <w:r w:rsidR="0034605B">
        <w:rPr>
          <w:b/>
        </w:rPr>
        <w:t>OFFICER LED DECISIONS</w:t>
      </w:r>
      <w:r w:rsidR="003E33BD">
        <w:rPr>
          <w:b/>
        </w:rPr>
        <w:t xml:space="preserve"> </w:t>
      </w:r>
      <w:r w:rsidR="00745A6A">
        <w:rPr>
          <w:b/>
        </w:rPr>
        <w:t xml:space="preserve"> </w:t>
      </w:r>
      <w:r w:rsidR="00DE36DD">
        <w:rPr>
          <w:b/>
        </w:rPr>
        <w:t xml:space="preserve"> </w:t>
      </w:r>
    </w:p>
    <w:p w14:paraId="6F9A100E" w14:textId="77777777" w:rsidR="00296AD4" w:rsidRPr="0034605B" w:rsidRDefault="00296AD4" w:rsidP="001D3D8E">
      <w:pPr>
        <w:rPr>
          <w:bCs/>
          <w:u w:val="single"/>
        </w:rPr>
      </w:pPr>
    </w:p>
    <w:p w14:paraId="4F157B76" w14:textId="3E8CCD57" w:rsidR="0025070B" w:rsidRDefault="0034605B" w:rsidP="00554B66">
      <w:pPr>
        <w:rPr>
          <w:bCs/>
        </w:rPr>
      </w:pPr>
      <w:r w:rsidRPr="0034605B">
        <w:rPr>
          <w:bCs/>
        </w:rPr>
        <w:t xml:space="preserve">The report on Officer Led Decisions for April and May 2025 </w:t>
      </w:r>
      <w:r w:rsidR="00D71EDD">
        <w:rPr>
          <w:bCs/>
        </w:rPr>
        <w:t xml:space="preserve">was received and approved.  </w:t>
      </w:r>
    </w:p>
    <w:p w14:paraId="5DA41B29" w14:textId="77777777" w:rsidR="0034605B" w:rsidRDefault="0034605B" w:rsidP="00554B66">
      <w:pPr>
        <w:rPr>
          <w:bCs/>
        </w:rPr>
      </w:pPr>
    </w:p>
    <w:p w14:paraId="1540BA56" w14:textId="192FB2AE" w:rsidR="0034605B" w:rsidRDefault="0034605B" w:rsidP="00554B66">
      <w:pPr>
        <w:rPr>
          <w:b/>
        </w:rPr>
      </w:pPr>
      <w:r>
        <w:rPr>
          <w:b/>
        </w:rPr>
        <w:t>ITEM 7.  P&amp;F</w:t>
      </w:r>
      <w:r w:rsidR="00364A0F">
        <w:rPr>
          <w:b/>
        </w:rPr>
        <w:t>/June</w:t>
      </w:r>
      <w:r>
        <w:rPr>
          <w:b/>
        </w:rPr>
        <w:t>/2025:</w:t>
      </w:r>
      <w:r w:rsidR="00364A0F">
        <w:rPr>
          <w:b/>
        </w:rPr>
        <w:t xml:space="preserve"> </w:t>
      </w:r>
      <w:r>
        <w:rPr>
          <w:b/>
        </w:rPr>
        <w:t>INSURANCE</w:t>
      </w:r>
    </w:p>
    <w:p w14:paraId="44F96E0B" w14:textId="77777777" w:rsidR="0034605B" w:rsidRDefault="0034605B" w:rsidP="00554B66">
      <w:pPr>
        <w:rPr>
          <w:b/>
        </w:rPr>
      </w:pPr>
    </w:p>
    <w:p w14:paraId="291BC5A6" w14:textId="1CE3DB94" w:rsidR="002406D1" w:rsidRDefault="006E7E71" w:rsidP="00364A0F">
      <w:pPr>
        <w:ind w:left="851" w:hanging="851"/>
        <w:rPr>
          <w:bCs/>
        </w:rPr>
      </w:pPr>
      <w:r>
        <w:rPr>
          <w:b/>
        </w:rPr>
        <w:t>7.1</w:t>
      </w:r>
      <w:r>
        <w:rPr>
          <w:b/>
        </w:rPr>
        <w:tab/>
      </w:r>
      <w:r w:rsidR="00364A0F">
        <w:rPr>
          <w:bCs/>
        </w:rPr>
        <w:t xml:space="preserve">It was noted that the clerk had approved under delegated authority the new insurance schedule for 2025/26.  The schedule was reviewed, and it was agreed </w:t>
      </w:r>
      <w:r w:rsidR="007B314A">
        <w:rPr>
          <w:bCs/>
        </w:rPr>
        <w:t xml:space="preserve">that </w:t>
      </w:r>
      <w:r w:rsidR="00364A0F">
        <w:rPr>
          <w:bCs/>
        </w:rPr>
        <w:t xml:space="preserve">it covered all necessary insurances.  The 5-year contract </w:t>
      </w:r>
      <w:r w:rsidR="00FF43C0">
        <w:rPr>
          <w:bCs/>
        </w:rPr>
        <w:t>ends</w:t>
      </w:r>
      <w:r w:rsidR="00364A0F">
        <w:rPr>
          <w:bCs/>
        </w:rPr>
        <w:t xml:space="preserve"> in 2026, so the clerk will go out to tender for insurance early in 2026.  </w:t>
      </w:r>
    </w:p>
    <w:p w14:paraId="3DBA5460" w14:textId="51744AC2" w:rsidR="0034605B" w:rsidRPr="00364A0F" w:rsidRDefault="0034605B" w:rsidP="00364A0F">
      <w:pPr>
        <w:rPr>
          <w:b/>
        </w:rPr>
      </w:pPr>
    </w:p>
    <w:p w14:paraId="2EA68E8C" w14:textId="4C036821" w:rsidR="009309C8" w:rsidRDefault="00A91E85" w:rsidP="00E85E4D">
      <w:pPr>
        <w:rPr>
          <w:b/>
          <w:bCs/>
        </w:rPr>
      </w:pPr>
      <w:r w:rsidRPr="00671C18">
        <w:rPr>
          <w:b/>
          <w:bCs/>
        </w:rPr>
        <w:t xml:space="preserve">ITEM </w:t>
      </w:r>
      <w:r w:rsidR="002A059E">
        <w:rPr>
          <w:b/>
          <w:bCs/>
        </w:rPr>
        <w:t>8</w:t>
      </w:r>
      <w:r>
        <w:rPr>
          <w:b/>
          <w:bCs/>
        </w:rPr>
        <w:t>.   P&amp;F/</w:t>
      </w:r>
      <w:r w:rsidR="007B514B">
        <w:rPr>
          <w:b/>
          <w:bCs/>
        </w:rPr>
        <w:t>June</w:t>
      </w:r>
      <w:r>
        <w:rPr>
          <w:b/>
          <w:bCs/>
        </w:rPr>
        <w:t>/202</w:t>
      </w:r>
      <w:r w:rsidR="00323CAF">
        <w:rPr>
          <w:b/>
          <w:bCs/>
        </w:rPr>
        <w:t>5</w:t>
      </w:r>
      <w:r>
        <w:rPr>
          <w:b/>
          <w:bCs/>
        </w:rPr>
        <w:t>:</w:t>
      </w:r>
      <w:r w:rsidR="00C207FE">
        <w:t xml:space="preserve"> </w:t>
      </w:r>
      <w:r w:rsidR="00EE0AC3">
        <w:rPr>
          <w:b/>
          <w:bCs/>
        </w:rPr>
        <w:t>POLICY</w:t>
      </w:r>
    </w:p>
    <w:p w14:paraId="42560804" w14:textId="797E6734" w:rsidR="00E85E4D" w:rsidRDefault="00E85E4D" w:rsidP="00E85E4D">
      <w:pPr>
        <w:rPr>
          <w:b/>
          <w:bCs/>
        </w:rPr>
      </w:pPr>
    </w:p>
    <w:p w14:paraId="5404AD0A" w14:textId="77777777" w:rsidR="007B514B" w:rsidRDefault="002A059E" w:rsidP="00B07034">
      <w:pPr>
        <w:ind w:left="709" w:hanging="709"/>
        <w:rPr>
          <w:bCs/>
        </w:rPr>
      </w:pPr>
      <w:r>
        <w:rPr>
          <w:b/>
          <w:bCs/>
        </w:rPr>
        <w:t>8</w:t>
      </w:r>
      <w:r w:rsidR="00E85E4D">
        <w:rPr>
          <w:b/>
          <w:bCs/>
        </w:rPr>
        <w:t>.1</w:t>
      </w:r>
      <w:r w:rsidR="00E5075A">
        <w:rPr>
          <w:b/>
          <w:bCs/>
        </w:rPr>
        <w:tab/>
      </w:r>
      <w:r w:rsidR="007B514B">
        <w:rPr>
          <w:bCs/>
        </w:rPr>
        <w:t xml:space="preserve">A report was received on compliance with Financial Regulations and the Transparency Act. The council was found to be fully compliant.  </w:t>
      </w:r>
    </w:p>
    <w:p w14:paraId="0D972D27" w14:textId="77777777" w:rsidR="007B514B" w:rsidRDefault="007B514B" w:rsidP="00B07034">
      <w:pPr>
        <w:ind w:left="709" w:hanging="709"/>
        <w:rPr>
          <w:bCs/>
        </w:rPr>
      </w:pPr>
    </w:p>
    <w:p w14:paraId="637A85BB" w14:textId="716484B1" w:rsidR="002D2E29" w:rsidRDefault="007B514B" w:rsidP="00B07034">
      <w:pPr>
        <w:ind w:left="709" w:hanging="709"/>
        <w:rPr>
          <w:bCs/>
        </w:rPr>
      </w:pPr>
      <w:r w:rsidRPr="002D2E29">
        <w:rPr>
          <w:b/>
        </w:rPr>
        <w:t>8.2</w:t>
      </w:r>
      <w:r>
        <w:rPr>
          <w:bCs/>
        </w:rPr>
        <w:tab/>
      </w:r>
      <w:r w:rsidR="002D2E29">
        <w:rPr>
          <w:bCs/>
        </w:rPr>
        <w:t xml:space="preserve">The Anti-Fraud and </w:t>
      </w:r>
      <w:r w:rsidR="007B314A">
        <w:rPr>
          <w:bCs/>
        </w:rPr>
        <w:t>C</w:t>
      </w:r>
      <w:r w:rsidR="002D2E29">
        <w:rPr>
          <w:bCs/>
        </w:rPr>
        <w:t xml:space="preserve">orruption Policy and Strategy were received.  These were approved with a single amendment to the Strategy, to include training on cyber fraud both for councillors and staff. </w:t>
      </w:r>
    </w:p>
    <w:p w14:paraId="583B42AA" w14:textId="77777777" w:rsidR="002D2E29" w:rsidRDefault="002D2E29" w:rsidP="00B07034">
      <w:pPr>
        <w:ind w:left="709" w:hanging="709"/>
        <w:rPr>
          <w:bCs/>
        </w:rPr>
      </w:pPr>
    </w:p>
    <w:p w14:paraId="63E0CAA9" w14:textId="63C0C198" w:rsidR="003F7579" w:rsidRDefault="002D2E29" w:rsidP="00B07034">
      <w:pPr>
        <w:ind w:left="709" w:hanging="709"/>
        <w:rPr>
          <w:bCs/>
        </w:rPr>
      </w:pPr>
      <w:r>
        <w:rPr>
          <w:bCs/>
        </w:rPr>
        <w:tab/>
      </w:r>
      <w:r>
        <w:rPr>
          <w:bCs/>
          <w:color w:val="EE0000"/>
        </w:rPr>
        <w:t>Action: The clerk to arrange on-line cyber fraud training, and to amend the Fraud Management Strategy</w:t>
      </w:r>
      <w:r w:rsidR="007B314A">
        <w:rPr>
          <w:bCs/>
          <w:color w:val="EE0000"/>
        </w:rPr>
        <w:t xml:space="preserve"> to include the need for training</w:t>
      </w:r>
      <w:r>
        <w:rPr>
          <w:bCs/>
          <w:color w:val="EE0000"/>
        </w:rPr>
        <w:t xml:space="preserve">. </w:t>
      </w:r>
      <w:r w:rsidR="007B514B">
        <w:rPr>
          <w:bCs/>
        </w:rPr>
        <w:t xml:space="preserve"> </w:t>
      </w:r>
      <w:r w:rsidR="00554B66">
        <w:rPr>
          <w:bCs/>
        </w:rPr>
        <w:t xml:space="preserve"> </w:t>
      </w:r>
      <w:r w:rsidR="00C3631A">
        <w:rPr>
          <w:bCs/>
        </w:rPr>
        <w:t xml:space="preserve">   </w:t>
      </w:r>
      <w:bookmarkStart w:id="0" w:name="_Hlk173228976"/>
    </w:p>
    <w:p w14:paraId="7D1D093F" w14:textId="72B0F86C" w:rsidR="006E1B0E" w:rsidRDefault="00DB7B70" w:rsidP="00B07034">
      <w:pPr>
        <w:ind w:left="709" w:hanging="709"/>
        <w:rPr>
          <w:bCs/>
        </w:rPr>
      </w:pPr>
      <w:r>
        <w:rPr>
          <w:b/>
        </w:rPr>
        <w:lastRenderedPageBreak/>
        <w:t>8</w:t>
      </w:r>
      <w:r w:rsidR="006E1B0E">
        <w:rPr>
          <w:b/>
        </w:rPr>
        <w:t>.3</w:t>
      </w:r>
      <w:r w:rsidR="006E1B0E">
        <w:rPr>
          <w:b/>
        </w:rPr>
        <w:tab/>
      </w:r>
      <w:r w:rsidR="006E1B0E">
        <w:rPr>
          <w:bCs/>
        </w:rPr>
        <w:t xml:space="preserve">The Business Continuity Policy was reviewed, with no amendments made.  </w:t>
      </w:r>
    </w:p>
    <w:p w14:paraId="06E757FD" w14:textId="77777777" w:rsidR="00DB7B70" w:rsidRPr="006E1B0E" w:rsidRDefault="00DB7B70" w:rsidP="00B07034">
      <w:pPr>
        <w:ind w:left="709" w:hanging="709"/>
        <w:rPr>
          <w:bCs/>
        </w:rPr>
      </w:pPr>
    </w:p>
    <w:p w14:paraId="3ABB5187" w14:textId="77777777" w:rsidR="003F7579" w:rsidRDefault="003F7579" w:rsidP="00655D79">
      <w:pPr>
        <w:rPr>
          <w:b/>
          <w:bCs/>
        </w:rPr>
      </w:pPr>
    </w:p>
    <w:p w14:paraId="60727D08" w14:textId="3A281BA5" w:rsidR="00655D79" w:rsidRPr="009C0085" w:rsidRDefault="00C623E1" w:rsidP="00655D79">
      <w:pPr>
        <w:rPr>
          <w:b/>
          <w:bCs/>
        </w:rPr>
      </w:pPr>
      <w:r w:rsidRPr="00671C18">
        <w:rPr>
          <w:b/>
          <w:bCs/>
        </w:rPr>
        <w:t xml:space="preserve">ITEM </w:t>
      </w:r>
      <w:r w:rsidR="007E1CC9">
        <w:rPr>
          <w:b/>
          <w:bCs/>
        </w:rPr>
        <w:t>9</w:t>
      </w:r>
      <w:r>
        <w:rPr>
          <w:b/>
          <w:bCs/>
        </w:rPr>
        <w:t>.   P&amp;F/</w:t>
      </w:r>
      <w:r w:rsidR="00FF43C0">
        <w:rPr>
          <w:b/>
          <w:bCs/>
        </w:rPr>
        <w:t>June</w:t>
      </w:r>
      <w:r>
        <w:rPr>
          <w:b/>
          <w:bCs/>
        </w:rPr>
        <w:t>/202</w:t>
      </w:r>
      <w:r w:rsidR="00234E30">
        <w:rPr>
          <w:b/>
          <w:bCs/>
        </w:rPr>
        <w:t>5</w:t>
      </w:r>
      <w:r>
        <w:rPr>
          <w:b/>
          <w:bCs/>
        </w:rPr>
        <w:t xml:space="preserve">: </w:t>
      </w:r>
      <w:r w:rsidR="00655D79">
        <w:rPr>
          <w:b/>
          <w:bCs/>
        </w:rPr>
        <w:t>OBJECTIVE</w:t>
      </w:r>
      <w:r w:rsidR="00D54178">
        <w:rPr>
          <w:b/>
          <w:bCs/>
        </w:rPr>
        <w:t xml:space="preserve">: </w:t>
      </w:r>
      <w:r w:rsidR="003F7579">
        <w:rPr>
          <w:b/>
          <w:bCs/>
        </w:rPr>
        <w:t xml:space="preserve">ASSESSING COUNCIL VALUE </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9C4BCE" w:rsidRPr="00DA10D9" w14:paraId="3066BE4F" w14:textId="77777777" w:rsidTr="00F02531">
        <w:tc>
          <w:tcPr>
            <w:tcW w:w="993" w:type="dxa"/>
          </w:tcPr>
          <w:p w14:paraId="1D3FBD80" w14:textId="77777777" w:rsidR="009C4BCE" w:rsidRPr="00641FBA" w:rsidRDefault="009C4BCE" w:rsidP="00DA10D9">
            <w:pPr>
              <w:widowControl w:val="0"/>
              <w:autoSpaceDE w:val="0"/>
              <w:autoSpaceDN w:val="0"/>
              <w:adjustRightInd w:val="0"/>
              <w:rPr>
                <w:b/>
                <w:bCs/>
              </w:rPr>
            </w:pPr>
          </w:p>
        </w:tc>
        <w:tc>
          <w:tcPr>
            <w:tcW w:w="4253" w:type="dxa"/>
            <w:tcBorders>
              <w:right w:val="single" w:sz="4" w:space="0" w:color="auto"/>
            </w:tcBorders>
          </w:tcPr>
          <w:p w14:paraId="3155910C" w14:textId="77777777" w:rsidR="009C4BCE" w:rsidRPr="00DA10D9" w:rsidRDefault="009C4BCE" w:rsidP="00DA10D9">
            <w:pPr>
              <w:widowControl w:val="0"/>
              <w:autoSpaceDE w:val="0"/>
              <w:autoSpaceDN w:val="0"/>
              <w:adjustRightInd w:val="0"/>
            </w:pPr>
          </w:p>
        </w:tc>
        <w:tc>
          <w:tcPr>
            <w:tcW w:w="5811" w:type="dxa"/>
            <w:tcBorders>
              <w:left w:val="single" w:sz="4" w:space="0" w:color="auto"/>
            </w:tcBorders>
          </w:tcPr>
          <w:p w14:paraId="3AAA4004" w14:textId="77777777" w:rsidR="009C4BCE" w:rsidRDefault="009C4BCE" w:rsidP="00DA10D9">
            <w:pPr>
              <w:widowControl w:val="0"/>
              <w:autoSpaceDE w:val="0"/>
              <w:autoSpaceDN w:val="0"/>
              <w:adjustRightInd w:val="0"/>
            </w:pPr>
          </w:p>
        </w:tc>
      </w:tr>
      <w:tr w:rsidR="00DA10D9" w:rsidRPr="00DA10D9" w14:paraId="6DBA735D" w14:textId="77777777" w:rsidTr="007B6897">
        <w:tc>
          <w:tcPr>
            <w:tcW w:w="993" w:type="dxa"/>
          </w:tcPr>
          <w:p w14:paraId="74317C14" w14:textId="12509EAA" w:rsidR="00DA10D9" w:rsidRPr="00641FBA" w:rsidRDefault="00641FBA" w:rsidP="00DA10D9">
            <w:pPr>
              <w:widowControl w:val="0"/>
              <w:autoSpaceDE w:val="0"/>
              <w:autoSpaceDN w:val="0"/>
              <w:adjustRightInd w:val="0"/>
              <w:rPr>
                <w:b/>
                <w:bCs/>
              </w:rPr>
            </w:pPr>
            <w:r>
              <w:rPr>
                <w:b/>
                <w:bCs/>
              </w:rPr>
              <w:t>9.</w:t>
            </w:r>
            <w:r w:rsidR="00424839">
              <w:rPr>
                <w:b/>
                <w:bCs/>
              </w:rPr>
              <w:t>1</w:t>
            </w:r>
          </w:p>
        </w:tc>
        <w:tc>
          <w:tcPr>
            <w:tcW w:w="4253" w:type="dxa"/>
            <w:tcBorders>
              <w:right w:val="single" w:sz="4" w:space="0" w:color="auto"/>
            </w:tcBorders>
          </w:tcPr>
          <w:p w14:paraId="0A551891" w14:textId="0A7B727E" w:rsidR="00DA10D9" w:rsidRDefault="00DA10D9" w:rsidP="00DA10D9">
            <w:pPr>
              <w:widowControl w:val="0"/>
              <w:autoSpaceDE w:val="0"/>
              <w:autoSpaceDN w:val="0"/>
              <w:adjustRightInd w:val="0"/>
            </w:pPr>
            <w:r w:rsidRPr="00DA10D9">
              <w:t xml:space="preserve">To consider the </w:t>
            </w:r>
            <w:r w:rsidR="003F7579">
              <w:t xml:space="preserve">impact of the newly appointed Government auditor becoming responsible for parish council audits. </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0B73A4A5" w14:textId="4132A0E6" w:rsidR="004612C8" w:rsidRDefault="004612C8" w:rsidP="00DA10D9">
            <w:pPr>
              <w:widowControl w:val="0"/>
              <w:autoSpaceDE w:val="0"/>
              <w:autoSpaceDN w:val="0"/>
              <w:adjustRightInd w:val="0"/>
            </w:pPr>
            <w:r>
              <w:t xml:space="preserve">It has now been established that the </w:t>
            </w:r>
            <w:r w:rsidR="007B314A">
              <w:t xml:space="preserve">upper </w:t>
            </w:r>
            <w:r>
              <w:t>limit for lower tier authorities (parish councils) has been inc</w:t>
            </w:r>
            <w:r w:rsidR="007B314A">
              <w:t>reased</w:t>
            </w:r>
            <w:r>
              <w:t xml:space="preserve"> to £10.2M.  This reflects the growing size and range of services offered by parish councils across England and Wales. Changes to the questions asked in the AGAR will be made in due course.   </w:t>
            </w:r>
          </w:p>
          <w:p w14:paraId="16379777" w14:textId="1D922A76" w:rsidR="00DA10D9" w:rsidRPr="00DA10D9" w:rsidRDefault="004612C8" w:rsidP="00DA10D9">
            <w:pPr>
              <w:widowControl w:val="0"/>
              <w:autoSpaceDE w:val="0"/>
              <w:autoSpaceDN w:val="0"/>
              <w:adjustRightInd w:val="0"/>
            </w:pPr>
            <w:r>
              <w:t xml:space="preserve"> </w:t>
            </w:r>
          </w:p>
        </w:tc>
      </w:tr>
      <w:tr w:rsidR="004612C8" w:rsidRPr="00DA10D9" w14:paraId="30317081" w14:textId="77777777" w:rsidTr="007B6897">
        <w:tc>
          <w:tcPr>
            <w:tcW w:w="993" w:type="dxa"/>
          </w:tcPr>
          <w:p w14:paraId="1412D00C" w14:textId="77777777" w:rsidR="004612C8" w:rsidRDefault="004612C8" w:rsidP="00DA10D9">
            <w:pPr>
              <w:widowControl w:val="0"/>
              <w:autoSpaceDE w:val="0"/>
              <w:autoSpaceDN w:val="0"/>
              <w:adjustRightInd w:val="0"/>
              <w:rPr>
                <w:b/>
                <w:bCs/>
              </w:rPr>
            </w:pPr>
          </w:p>
        </w:tc>
        <w:tc>
          <w:tcPr>
            <w:tcW w:w="4253" w:type="dxa"/>
            <w:tcBorders>
              <w:right w:val="single" w:sz="4" w:space="0" w:color="auto"/>
            </w:tcBorders>
          </w:tcPr>
          <w:p w14:paraId="30C42976" w14:textId="77777777" w:rsidR="004612C8" w:rsidRPr="00DA10D9" w:rsidRDefault="004612C8" w:rsidP="00DA10D9">
            <w:pPr>
              <w:widowControl w:val="0"/>
              <w:autoSpaceDE w:val="0"/>
              <w:autoSpaceDN w:val="0"/>
              <w:adjustRightInd w:val="0"/>
            </w:pPr>
          </w:p>
        </w:tc>
        <w:tc>
          <w:tcPr>
            <w:tcW w:w="5811" w:type="dxa"/>
            <w:tcBorders>
              <w:left w:val="single" w:sz="4" w:space="0" w:color="auto"/>
            </w:tcBorders>
          </w:tcPr>
          <w:p w14:paraId="70776A2F" w14:textId="77777777" w:rsidR="004612C8" w:rsidRDefault="004612C8" w:rsidP="00DA10D9">
            <w:pPr>
              <w:widowControl w:val="0"/>
              <w:autoSpaceDE w:val="0"/>
              <w:autoSpaceDN w:val="0"/>
              <w:adjustRightInd w:val="0"/>
            </w:pPr>
          </w:p>
        </w:tc>
      </w:tr>
      <w:tr w:rsidR="004612C8" w:rsidRPr="00DA10D9" w14:paraId="0BEF9986" w14:textId="77777777" w:rsidTr="007B6897">
        <w:tc>
          <w:tcPr>
            <w:tcW w:w="993" w:type="dxa"/>
          </w:tcPr>
          <w:p w14:paraId="6F0F38E9" w14:textId="40CF1D4B" w:rsidR="004612C8" w:rsidRDefault="004612C8" w:rsidP="00DA10D9">
            <w:pPr>
              <w:widowControl w:val="0"/>
              <w:autoSpaceDE w:val="0"/>
              <w:autoSpaceDN w:val="0"/>
              <w:adjustRightInd w:val="0"/>
              <w:rPr>
                <w:b/>
                <w:bCs/>
              </w:rPr>
            </w:pPr>
            <w:r>
              <w:rPr>
                <w:b/>
                <w:bCs/>
              </w:rPr>
              <w:t>9.2</w:t>
            </w:r>
          </w:p>
        </w:tc>
        <w:tc>
          <w:tcPr>
            <w:tcW w:w="4253" w:type="dxa"/>
            <w:tcBorders>
              <w:right w:val="single" w:sz="4" w:space="0" w:color="auto"/>
            </w:tcBorders>
          </w:tcPr>
          <w:p w14:paraId="360732D0" w14:textId="4C8317D6" w:rsidR="004612C8" w:rsidRPr="00DA10D9" w:rsidRDefault="004612C8" w:rsidP="00DA10D9">
            <w:pPr>
              <w:widowControl w:val="0"/>
              <w:autoSpaceDE w:val="0"/>
              <w:autoSpaceDN w:val="0"/>
              <w:adjustRightInd w:val="0"/>
            </w:pPr>
            <w:r>
              <w:t xml:space="preserve">To assess how residents regard the Town Council’s Communication methods, processes and content. </w:t>
            </w:r>
          </w:p>
        </w:tc>
        <w:tc>
          <w:tcPr>
            <w:tcW w:w="5811" w:type="dxa"/>
            <w:tcBorders>
              <w:left w:val="single" w:sz="4" w:space="0" w:color="auto"/>
            </w:tcBorders>
          </w:tcPr>
          <w:p w14:paraId="4D352C41" w14:textId="12FCF870" w:rsidR="004612C8" w:rsidRDefault="004612C8" w:rsidP="00DA10D9">
            <w:pPr>
              <w:widowControl w:val="0"/>
              <w:autoSpaceDE w:val="0"/>
              <w:autoSpaceDN w:val="0"/>
              <w:adjustRightInd w:val="0"/>
            </w:pPr>
            <w:r>
              <w:t xml:space="preserve">In accordance with this objective the CEPR working group will be designing a survey.  </w:t>
            </w:r>
          </w:p>
        </w:tc>
      </w:tr>
    </w:tbl>
    <w:p w14:paraId="3C554249" w14:textId="77777777" w:rsidR="00E671D1" w:rsidRDefault="00E671D1" w:rsidP="006512EE">
      <w:pPr>
        <w:rPr>
          <w:b/>
        </w:rPr>
      </w:pPr>
    </w:p>
    <w:p w14:paraId="1FA81FC5" w14:textId="77777777" w:rsidR="00DB7B70" w:rsidRDefault="00DB7B70" w:rsidP="006512EE">
      <w:pPr>
        <w:rPr>
          <w:b/>
          <w:bCs/>
        </w:rPr>
      </w:pPr>
    </w:p>
    <w:p w14:paraId="4B209D7B" w14:textId="7427384F" w:rsidR="00641FBA" w:rsidRDefault="00641FBA" w:rsidP="006512EE">
      <w:pPr>
        <w:rPr>
          <w:b/>
        </w:rPr>
      </w:pPr>
      <w:r w:rsidRPr="00671C18">
        <w:rPr>
          <w:b/>
          <w:bCs/>
        </w:rPr>
        <w:t xml:space="preserve">ITEM </w:t>
      </w:r>
      <w:r>
        <w:rPr>
          <w:b/>
          <w:bCs/>
        </w:rPr>
        <w:t>1</w:t>
      </w:r>
      <w:r w:rsidR="00F8667D">
        <w:rPr>
          <w:b/>
          <w:bCs/>
        </w:rPr>
        <w:t>0</w:t>
      </w:r>
      <w:r>
        <w:rPr>
          <w:b/>
          <w:bCs/>
        </w:rPr>
        <w:t>.   P&amp;F/</w:t>
      </w:r>
      <w:r w:rsidR="004612C8">
        <w:rPr>
          <w:b/>
          <w:bCs/>
        </w:rPr>
        <w:t>June</w:t>
      </w:r>
      <w:r>
        <w:rPr>
          <w:b/>
          <w:bCs/>
        </w:rPr>
        <w:t>/202</w:t>
      </w:r>
      <w:r w:rsidR="005A50EA">
        <w:rPr>
          <w:b/>
          <w:bCs/>
        </w:rPr>
        <w:t>5</w:t>
      </w:r>
      <w:r>
        <w:rPr>
          <w:b/>
          <w:bCs/>
        </w:rPr>
        <w:t xml:space="preserve">: OBJECTIVE: </w:t>
      </w:r>
      <w:r w:rsidR="00F8667D">
        <w:rPr>
          <w:b/>
          <w:bCs/>
        </w:rPr>
        <w:t xml:space="preserve">TO MANAGE </w:t>
      </w:r>
      <w:r w:rsidRPr="00DA10D9">
        <w:rPr>
          <w:b/>
          <w:bCs/>
        </w:rPr>
        <w:t>R</w:t>
      </w:r>
      <w:r>
        <w:rPr>
          <w:b/>
          <w:bCs/>
        </w:rPr>
        <w:t>ESERVES</w:t>
      </w:r>
      <w:r w:rsidRPr="00DA10D9">
        <w:rPr>
          <w:b/>
          <w:bCs/>
        </w:rPr>
        <w:t>, C</w:t>
      </w:r>
      <w:r>
        <w:rPr>
          <w:b/>
          <w:bCs/>
        </w:rPr>
        <w:t>ASH FLOW</w:t>
      </w:r>
      <w:r w:rsidRPr="00DA10D9">
        <w:rPr>
          <w:b/>
          <w:bCs/>
        </w:rPr>
        <w:t>, P</w:t>
      </w:r>
      <w:r>
        <w:rPr>
          <w:b/>
          <w:bCs/>
        </w:rPr>
        <w:t>ROJECT DEMAND</w:t>
      </w:r>
      <w:r w:rsidR="00F8667D">
        <w:rPr>
          <w:b/>
          <w:bCs/>
        </w:rPr>
        <w:t xml:space="preserve"> AND</w:t>
      </w:r>
      <w:r>
        <w:rPr>
          <w:b/>
          <w:bCs/>
        </w:rPr>
        <w:t xml:space="preserve"> PRECEPT </w:t>
      </w:r>
      <w:r w:rsidR="00F8667D">
        <w:rPr>
          <w:b/>
          <w:bCs/>
        </w:rPr>
        <w:t>EFFECTIVELY</w:t>
      </w:r>
    </w:p>
    <w:p w14:paraId="4CE63C88" w14:textId="77777777"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54AE5B1A" w14:textId="77777777" w:rsidTr="007B6897">
        <w:tc>
          <w:tcPr>
            <w:tcW w:w="993" w:type="dxa"/>
          </w:tcPr>
          <w:p w14:paraId="0D73D2AA" w14:textId="77777777" w:rsidR="00641FBA" w:rsidRDefault="00641FBA" w:rsidP="00E85C84">
            <w:pPr>
              <w:rPr>
                <w:b/>
              </w:rPr>
            </w:pPr>
          </w:p>
        </w:tc>
        <w:tc>
          <w:tcPr>
            <w:tcW w:w="4253" w:type="dxa"/>
            <w:tcBorders>
              <w:right w:val="single" w:sz="4" w:space="0" w:color="auto"/>
            </w:tcBorders>
          </w:tcPr>
          <w:p w14:paraId="2F656973"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08B2243" w14:textId="77777777" w:rsidR="00641FBA" w:rsidRDefault="00641FBA" w:rsidP="00E85C84">
            <w:pPr>
              <w:rPr>
                <w:b/>
              </w:rPr>
            </w:pPr>
            <w:r w:rsidRPr="00DA10D9">
              <w:rPr>
                <w:b/>
                <w:bCs/>
              </w:rPr>
              <w:t xml:space="preserve">Progress </w:t>
            </w:r>
          </w:p>
        </w:tc>
      </w:tr>
      <w:tr w:rsidR="00C57EC7" w14:paraId="08DE50B0" w14:textId="77777777" w:rsidTr="007B6897">
        <w:tc>
          <w:tcPr>
            <w:tcW w:w="993" w:type="dxa"/>
          </w:tcPr>
          <w:p w14:paraId="3FE9CA77" w14:textId="398B80A3" w:rsidR="00C57EC7" w:rsidRDefault="00C57EC7" w:rsidP="00C57EC7">
            <w:pPr>
              <w:rPr>
                <w:b/>
              </w:rPr>
            </w:pPr>
            <w:r>
              <w:rPr>
                <w:b/>
              </w:rPr>
              <w:t>1</w:t>
            </w:r>
            <w:r w:rsidR="00ED6937">
              <w:rPr>
                <w:b/>
              </w:rPr>
              <w:t>0</w:t>
            </w:r>
            <w:r>
              <w:rPr>
                <w:b/>
              </w:rPr>
              <w:t>.1</w:t>
            </w:r>
          </w:p>
        </w:tc>
        <w:tc>
          <w:tcPr>
            <w:tcW w:w="4253" w:type="dxa"/>
            <w:tcBorders>
              <w:right w:val="single" w:sz="4" w:space="0" w:color="auto"/>
            </w:tcBorders>
          </w:tcPr>
          <w:p w14:paraId="09BC0B38" w14:textId="77777777" w:rsidR="00C57EC7" w:rsidRDefault="00C57EC7" w:rsidP="00C57EC7">
            <w:r w:rsidRPr="00DA10D9">
              <w:t>To ensure that the phases and scope of the various projects at the police station site are determined, and a guiding set of costs associated with these are produced.</w:t>
            </w:r>
          </w:p>
          <w:p w14:paraId="0708FECA" w14:textId="30B56C37" w:rsidR="00E671D1" w:rsidRDefault="00E671D1" w:rsidP="00C57EC7">
            <w:pPr>
              <w:rPr>
                <w:b/>
              </w:rPr>
            </w:pPr>
          </w:p>
        </w:tc>
        <w:tc>
          <w:tcPr>
            <w:tcW w:w="5811" w:type="dxa"/>
            <w:tcBorders>
              <w:left w:val="single" w:sz="4" w:space="0" w:color="auto"/>
            </w:tcBorders>
          </w:tcPr>
          <w:p w14:paraId="377AFB02" w14:textId="05431397" w:rsidR="00C57EC7" w:rsidRDefault="00E70353" w:rsidP="00C57EC7">
            <w:r>
              <w:t>The quantity surveyor</w:t>
            </w:r>
            <w:r w:rsidR="004612C8">
              <w:t>,</w:t>
            </w:r>
            <w:r w:rsidR="00910582">
              <w:t xml:space="preserve"> architect</w:t>
            </w:r>
            <w:r w:rsidR="004612C8">
              <w:t xml:space="preserve"> and principal designed, and the M&amp;E contractor have been engaged to undertake RIBA Stage 3 assessments, </w:t>
            </w:r>
            <w:r w:rsidR="00910582">
              <w:t xml:space="preserve"> </w:t>
            </w:r>
            <w:r w:rsidR="007B314A">
              <w:t>so that</w:t>
            </w:r>
            <w:r w:rsidR="00910582">
              <w:t xml:space="preserve"> value engineering</w:t>
            </w:r>
            <w:r w:rsidR="007B314A">
              <w:t xml:space="preserve"> can be undertaken</w:t>
            </w:r>
            <w:r w:rsidR="00910582">
              <w:t xml:space="preserve"> on the </w:t>
            </w:r>
            <w:r w:rsidR="004612C8">
              <w:t xml:space="preserve">Police Station </w:t>
            </w:r>
            <w:r w:rsidR="00910582">
              <w:t>project</w:t>
            </w:r>
            <w:r w:rsidR="007B314A">
              <w:t xml:space="preserve"> costs</w:t>
            </w:r>
            <w:r w:rsidR="00910582">
              <w:t xml:space="preserve"> to bring it down to approximately £1.2M</w:t>
            </w:r>
            <w:r w:rsidR="007B314A">
              <w:t xml:space="preserve"> plus contingency. </w:t>
            </w:r>
            <w:r w:rsidR="00910582">
              <w:t xml:space="preserve"> </w:t>
            </w:r>
          </w:p>
          <w:p w14:paraId="03B8DE5A" w14:textId="77777777" w:rsidR="00910582" w:rsidRDefault="00910582" w:rsidP="00C57EC7">
            <w:pPr>
              <w:rPr>
                <w:i/>
                <w:iCs/>
              </w:rPr>
            </w:pPr>
          </w:p>
          <w:p w14:paraId="429AA4D3" w14:textId="715871AA" w:rsidR="00910582" w:rsidRDefault="004612C8" w:rsidP="00C57EC7">
            <w:r>
              <w:t xml:space="preserve">In order to make additional savings to build up the spending pot for this project, it was agreed to accept the RFOs recommendation to move £1,000,000 from the Lloyds Bank Account into the CCLA Deposit Fund to </w:t>
            </w:r>
            <w:r w:rsidR="007B314A">
              <w:t>obtain</w:t>
            </w:r>
            <w:r>
              <w:t xml:space="preserve"> significantly more interest</w:t>
            </w:r>
            <w:r w:rsidR="007B314A">
              <w:t xml:space="preserve"> on the funds held</w:t>
            </w:r>
            <w:r>
              <w:t xml:space="preserve">.  </w:t>
            </w:r>
          </w:p>
          <w:p w14:paraId="10ED61AE" w14:textId="77777777" w:rsidR="004612C8" w:rsidRDefault="004612C8" w:rsidP="00C57EC7"/>
          <w:p w14:paraId="74B1AC63" w14:textId="77777777" w:rsidR="004612C8" w:rsidRDefault="004612C8" w:rsidP="00C57EC7">
            <w:pPr>
              <w:rPr>
                <w:b/>
                <w:bCs/>
              </w:rPr>
            </w:pPr>
            <w:r w:rsidRPr="004612C8">
              <w:rPr>
                <w:b/>
                <w:bCs/>
              </w:rPr>
              <w:t xml:space="preserve">Resolved to approve delegated authority for the RFO to move funds from one bank account to the other, to deal with payments.  </w:t>
            </w:r>
          </w:p>
          <w:p w14:paraId="35D4A8EB" w14:textId="77777777" w:rsidR="004612C8" w:rsidRDefault="004612C8" w:rsidP="00C57EC7">
            <w:pPr>
              <w:rPr>
                <w:b/>
                <w:bCs/>
              </w:rPr>
            </w:pPr>
          </w:p>
          <w:p w14:paraId="239C68BE" w14:textId="3619E434" w:rsidR="004612C8" w:rsidRPr="004612C8" w:rsidRDefault="004612C8" w:rsidP="00C57EC7">
            <w:pPr>
              <w:rPr>
                <w:b/>
                <w:bCs/>
              </w:rPr>
            </w:pPr>
            <w:r>
              <w:rPr>
                <w:b/>
                <w:bCs/>
              </w:rPr>
              <w:t>Prop: PW</w:t>
            </w:r>
            <w:r w:rsidRPr="004612C8">
              <w:rPr>
                <w:b/>
                <w:bCs/>
              </w:rPr>
              <w:t xml:space="preserve"> </w:t>
            </w:r>
            <w:r>
              <w:rPr>
                <w:b/>
                <w:bCs/>
              </w:rPr>
              <w:t xml:space="preserve">     Sec. PD</w:t>
            </w:r>
          </w:p>
          <w:p w14:paraId="7F2350C3" w14:textId="1FC72209" w:rsidR="00910582" w:rsidRPr="00910582" w:rsidRDefault="00910582" w:rsidP="00C57EC7"/>
        </w:tc>
      </w:tr>
      <w:tr w:rsidR="00C57EC7" w14:paraId="23737D85" w14:textId="77777777" w:rsidTr="007B6897">
        <w:tc>
          <w:tcPr>
            <w:tcW w:w="993" w:type="dxa"/>
          </w:tcPr>
          <w:p w14:paraId="53CA2F8D" w14:textId="5572B354" w:rsidR="00C57EC7" w:rsidRDefault="004612C8" w:rsidP="00C57EC7">
            <w:pPr>
              <w:rPr>
                <w:b/>
              </w:rPr>
            </w:pPr>
            <w:r>
              <w:rPr>
                <w:b/>
              </w:rPr>
              <w:lastRenderedPageBreak/>
              <w:t>10.2</w:t>
            </w:r>
          </w:p>
        </w:tc>
        <w:tc>
          <w:tcPr>
            <w:tcW w:w="4253" w:type="dxa"/>
            <w:tcBorders>
              <w:right w:val="single" w:sz="4" w:space="0" w:color="auto"/>
            </w:tcBorders>
          </w:tcPr>
          <w:p w14:paraId="3FAA577B" w14:textId="7B8FDBA8" w:rsidR="00C57EC7" w:rsidRDefault="00C57EC7" w:rsidP="00C57EC7">
            <w:r w:rsidRPr="00DA10D9">
              <w:t xml:space="preserve">To </w:t>
            </w:r>
            <w:r w:rsidR="00B07034">
              <w:t xml:space="preserve">consider the financial implications of the new Tickford Field development with a 50% social housing requirement and new costs associated with additional land and facilities.  </w:t>
            </w:r>
          </w:p>
          <w:p w14:paraId="0E8F163B" w14:textId="25601447" w:rsidR="00E671D1" w:rsidRDefault="00E671D1" w:rsidP="00C57EC7">
            <w:pPr>
              <w:rPr>
                <w:b/>
              </w:rPr>
            </w:pPr>
          </w:p>
        </w:tc>
        <w:tc>
          <w:tcPr>
            <w:tcW w:w="5811" w:type="dxa"/>
            <w:tcBorders>
              <w:left w:val="single" w:sz="4" w:space="0" w:color="auto"/>
            </w:tcBorders>
          </w:tcPr>
          <w:p w14:paraId="3A898D62" w14:textId="5E0E896C" w:rsidR="008E463F" w:rsidRDefault="004612C8" w:rsidP="00C57EC7">
            <w:r>
              <w:t>No further update on this matter.</w:t>
            </w:r>
            <w:r w:rsidR="00422A11">
              <w:t xml:space="preserve">  </w:t>
            </w:r>
            <w:r w:rsidR="00B07034">
              <w:t xml:space="preserve"> </w:t>
            </w:r>
          </w:p>
          <w:p w14:paraId="22549F64" w14:textId="3A458394" w:rsidR="00C57EC7" w:rsidRDefault="00017957" w:rsidP="00C57EC7">
            <w:pPr>
              <w:rPr>
                <w:b/>
              </w:rPr>
            </w:pPr>
            <w:r>
              <w:t xml:space="preserve"> </w:t>
            </w:r>
            <w:r w:rsidR="00C57EC7" w:rsidRPr="00DA10D9">
              <w:t xml:space="preserve">  </w:t>
            </w:r>
          </w:p>
        </w:tc>
      </w:tr>
      <w:tr w:rsidR="00C57EC7" w14:paraId="495E38A5" w14:textId="77777777" w:rsidTr="00ED0CEE">
        <w:tc>
          <w:tcPr>
            <w:tcW w:w="993" w:type="dxa"/>
          </w:tcPr>
          <w:p w14:paraId="20A32804" w14:textId="14E53413" w:rsidR="00C57EC7" w:rsidRDefault="00C57EC7" w:rsidP="00C57EC7">
            <w:pPr>
              <w:rPr>
                <w:b/>
              </w:rPr>
            </w:pPr>
            <w:r>
              <w:rPr>
                <w:b/>
              </w:rPr>
              <w:t>1</w:t>
            </w:r>
            <w:r w:rsidR="00ED6937">
              <w:rPr>
                <w:b/>
              </w:rPr>
              <w:t>0</w:t>
            </w:r>
            <w:r>
              <w:rPr>
                <w:b/>
              </w:rPr>
              <w:t>.3</w:t>
            </w:r>
          </w:p>
        </w:tc>
        <w:tc>
          <w:tcPr>
            <w:tcW w:w="4253" w:type="dxa"/>
            <w:tcBorders>
              <w:right w:val="single" w:sz="4" w:space="0" w:color="auto"/>
            </w:tcBorders>
          </w:tcPr>
          <w:p w14:paraId="462779DD" w14:textId="056BEE99" w:rsidR="00C57EC7" w:rsidRDefault="00C57EC7" w:rsidP="00C57EC7">
            <w:r w:rsidRPr="00DA10D9">
              <w:t xml:space="preserve">To </w:t>
            </w:r>
            <w:r w:rsidR="00C84229">
              <w:t>set up a tender evaluation panel for the tender on architectur</w:t>
            </w:r>
            <w:r w:rsidR="0016052C">
              <w:t>al</w:t>
            </w:r>
            <w:r w:rsidR="00C84229">
              <w:t xml:space="preserve"> RIBA stages 0-6 and QS on Willen Road Sports Ground refurbishment phase 2, and to appoint a suitable contractor for these works.  </w:t>
            </w:r>
          </w:p>
          <w:p w14:paraId="2E42ECFB" w14:textId="04EADEE2" w:rsidR="00E671D1" w:rsidRDefault="00E671D1" w:rsidP="00C57EC7">
            <w:pPr>
              <w:rPr>
                <w:b/>
              </w:rPr>
            </w:pPr>
          </w:p>
        </w:tc>
        <w:tc>
          <w:tcPr>
            <w:tcW w:w="5811" w:type="dxa"/>
            <w:tcBorders>
              <w:left w:val="single" w:sz="4" w:space="0" w:color="auto"/>
            </w:tcBorders>
          </w:tcPr>
          <w:p w14:paraId="2A1B4B97" w14:textId="488E4100" w:rsidR="00F8667D" w:rsidRDefault="00C84229" w:rsidP="00C57EC7">
            <w:r>
              <w:t xml:space="preserve">Tender documents have </w:t>
            </w:r>
            <w:r w:rsidR="0051216F">
              <w:t>been sent out and bids are due in on 7</w:t>
            </w:r>
            <w:r w:rsidR="0051216F" w:rsidRPr="0051216F">
              <w:rPr>
                <w:vertAlign w:val="superscript"/>
              </w:rPr>
              <w:t>th</w:t>
            </w:r>
            <w:r w:rsidR="0051216F">
              <w:t xml:space="preserve"> July. There is significant interest </w:t>
            </w:r>
            <w:r w:rsidR="007B314A">
              <w:t xml:space="preserve">in the tender </w:t>
            </w:r>
            <w:r w:rsidR="0051216F">
              <w:t xml:space="preserve">from architectural firms.  This project will be funded using existing s106 funding.  </w:t>
            </w:r>
            <w:r>
              <w:t xml:space="preserve"> The following members will sit on the evaluation panel </w:t>
            </w:r>
            <w:r w:rsidR="0051216F">
              <w:t xml:space="preserve">to make a recommendation on the approved bidder. </w:t>
            </w:r>
            <w:r>
              <w:t xml:space="preserve"> </w:t>
            </w:r>
          </w:p>
          <w:p w14:paraId="56DAA899" w14:textId="19D9E6B2" w:rsidR="00C84229" w:rsidRDefault="00C84229" w:rsidP="00C84229">
            <w:pPr>
              <w:pStyle w:val="ListParagraph"/>
              <w:numPr>
                <w:ilvl w:val="0"/>
                <w:numId w:val="20"/>
              </w:numPr>
            </w:pPr>
            <w:r>
              <w:t>Roger Hornblow</w:t>
            </w:r>
          </w:p>
          <w:p w14:paraId="1701FB8D" w14:textId="43BF0553" w:rsidR="00C84229" w:rsidRDefault="00C84229" w:rsidP="00C84229">
            <w:pPr>
              <w:pStyle w:val="ListParagraph"/>
              <w:numPr>
                <w:ilvl w:val="0"/>
                <w:numId w:val="20"/>
              </w:numPr>
            </w:pPr>
            <w:r>
              <w:t>Diane Kitchen</w:t>
            </w:r>
          </w:p>
          <w:p w14:paraId="28CD096D" w14:textId="3B1D6B37" w:rsidR="00C84229" w:rsidRDefault="00C84229" w:rsidP="00C84229">
            <w:pPr>
              <w:pStyle w:val="ListParagraph"/>
              <w:numPr>
                <w:ilvl w:val="0"/>
                <w:numId w:val="20"/>
              </w:numPr>
            </w:pPr>
            <w:r>
              <w:t>Richard Abery</w:t>
            </w:r>
          </w:p>
          <w:p w14:paraId="06C2B138" w14:textId="47933468" w:rsidR="00C84229" w:rsidRDefault="00C84229" w:rsidP="00C84229">
            <w:pPr>
              <w:pStyle w:val="ListParagraph"/>
              <w:numPr>
                <w:ilvl w:val="0"/>
                <w:numId w:val="20"/>
              </w:numPr>
            </w:pPr>
            <w:r>
              <w:t xml:space="preserve">Phil Winsor </w:t>
            </w:r>
          </w:p>
          <w:p w14:paraId="57F0B7AF" w14:textId="1469F915" w:rsidR="00C84229" w:rsidRDefault="00C84229" w:rsidP="00C84229">
            <w:pPr>
              <w:pStyle w:val="ListParagraph"/>
              <w:numPr>
                <w:ilvl w:val="0"/>
                <w:numId w:val="20"/>
              </w:numPr>
            </w:pPr>
            <w:r>
              <w:t>Binta Bah-Pokawa</w:t>
            </w:r>
          </w:p>
          <w:p w14:paraId="1A0CD50E" w14:textId="77777777" w:rsidR="0051216F" w:rsidRDefault="00C84229" w:rsidP="00C84229">
            <w:pPr>
              <w:pStyle w:val="ListParagraph"/>
              <w:ind w:left="36"/>
            </w:pPr>
            <w:r>
              <w:t xml:space="preserve">They will be joined by the clerk. </w:t>
            </w:r>
          </w:p>
          <w:p w14:paraId="7DA8363E" w14:textId="77777777" w:rsidR="0051216F" w:rsidRDefault="0051216F" w:rsidP="00C84229">
            <w:pPr>
              <w:pStyle w:val="ListParagraph"/>
              <w:ind w:left="36"/>
            </w:pPr>
          </w:p>
          <w:p w14:paraId="597FF3B2" w14:textId="6112317F" w:rsidR="00C84229" w:rsidRPr="0025070B" w:rsidRDefault="0051216F" w:rsidP="00C84229">
            <w:pPr>
              <w:pStyle w:val="ListParagraph"/>
              <w:ind w:left="36"/>
            </w:pPr>
            <w:r>
              <w:rPr>
                <w:color w:val="EE0000"/>
              </w:rPr>
              <w:t xml:space="preserve">Action: The clerk to set a date for the tender evaluation meeting. </w:t>
            </w:r>
            <w:r w:rsidR="00C84229">
              <w:t xml:space="preserve"> </w:t>
            </w:r>
          </w:p>
          <w:p w14:paraId="588A369E" w14:textId="6C6642BD" w:rsidR="00C57EC7" w:rsidRPr="00F8667D" w:rsidRDefault="00F8667D" w:rsidP="00C57EC7">
            <w:pPr>
              <w:rPr>
                <w:bCs/>
              </w:rPr>
            </w:pPr>
            <w:r w:rsidRPr="00F8667D">
              <w:rPr>
                <w:bCs/>
              </w:rPr>
              <w:t xml:space="preserve">  </w:t>
            </w:r>
          </w:p>
        </w:tc>
      </w:tr>
      <w:tr w:rsidR="004E1305" w14:paraId="6E0FA22D" w14:textId="77777777" w:rsidTr="00ED0CEE">
        <w:tc>
          <w:tcPr>
            <w:tcW w:w="993" w:type="dxa"/>
          </w:tcPr>
          <w:p w14:paraId="019E4765" w14:textId="21219845" w:rsidR="004E1305" w:rsidRDefault="004E1305" w:rsidP="004E1305">
            <w:pPr>
              <w:rPr>
                <w:b/>
              </w:rPr>
            </w:pPr>
            <w:r>
              <w:rPr>
                <w:b/>
              </w:rPr>
              <w:t>1</w:t>
            </w:r>
            <w:r w:rsidR="00ED6937">
              <w:rPr>
                <w:b/>
              </w:rPr>
              <w:t>0</w:t>
            </w:r>
            <w:r>
              <w:rPr>
                <w:b/>
              </w:rPr>
              <w:t>.</w:t>
            </w:r>
            <w:r w:rsidR="003E1BA8">
              <w:rPr>
                <w:b/>
              </w:rPr>
              <w:t>4</w:t>
            </w:r>
          </w:p>
        </w:tc>
        <w:tc>
          <w:tcPr>
            <w:tcW w:w="4253" w:type="dxa"/>
            <w:tcBorders>
              <w:right w:val="single" w:sz="4" w:space="0" w:color="auto"/>
            </w:tcBorders>
          </w:tcPr>
          <w:p w14:paraId="302594CE" w14:textId="2E390BB8" w:rsidR="00E671D1" w:rsidRPr="00C84229" w:rsidRDefault="00C84229" w:rsidP="004E1305">
            <w:pPr>
              <w:rPr>
                <w:bCs/>
              </w:rPr>
            </w:pPr>
            <w:r>
              <w:rPr>
                <w:bCs/>
              </w:rPr>
              <w:t xml:space="preserve">To receive quotations for a job evaluation/benchmarking exercise to be undertaken on council staff roles </w:t>
            </w:r>
          </w:p>
        </w:tc>
        <w:tc>
          <w:tcPr>
            <w:tcW w:w="5811" w:type="dxa"/>
            <w:tcBorders>
              <w:left w:val="single" w:sz="4" w:space="0" w:color="auto"/>
            </w:tcBorders>
          </w:tcPr>
          <w:p w14:paraId="2CCA75A2" w14:textId="56CE9D1F" w:rsidR="004E1305" w:rsidRPr="00C84229" w:rsidRDefault="0051216F" w:rsidP="004E1305">
            <w:pPr>
              <w:rPr>
                <w:bCs/>
              </w:rPr>
            </w:pPr>
            <w:r>
              <w:rPr>
                <w:bCs/>
              </w:rPr>
              <w:t xml:space="preserve">Quotes to be received in 2026.   </w:t>
            </w:r>
          </w:p>
        </w:tc>
      </w:tr>
    </w:tbl>
    <w:p w14:paraId="16B95493" w14:textId="77777777" w:rsidR="00E671D1" w:rsidRDefault="00E671D1" w:rsidP="006512EE">
      <w:pPr>
        <w:rPr>
          <w:b/>
          <w:bCs/>
        </w:rPr>
      </w:pPr>
    </w:p>
    <w:p w14:paraId="594E3D33" w14:textId="77777777" w:rsidR="00DB7B70" w:rsidRDefault="00DB7B70" w:rsidP="006512EE">
      <w:pPr>
        <w:rPr>
          <w:b/>
          <w:bCs/>
        </w:rPr>
      </w:pPr>
    </w:p>
    <w:p w14:paraId="0888D138" w14:textId="0FD77FCB" w:rsidR="00C36E24" w:rsidRDefault="004E1305" w:rsidP="006512EE">
      <w:pPr>
        <w:rPr>
          <w:b/>
          <w:bCs/>
        </w:rPr>
      </w:pPr>
      <w:r w:rsidRPr="00671C18">
        <w:rPr>
          <w:b/>
          <w:bCs/>
        </w:rPr>
        <w:t xml:space="preserve">ITEM </w:t>
      </w:r>
      <w:r>
        <w:rPr>
          <w:b/>
          <w:bCs/>
        </w:rPr>
        <w:t>1</w:t>
      </w:r>
      <w:r w:rsidR="00ED6937">
        <w:rPr>
          <w:b/>
          <w:bCs/>
        </w:rPr>
        <w:t>1</w:t>
      </w:r>
      <w:r>
        <w:rPr>
          <w:b/>
          <w:bCs/>
        </w:rPr>
        <w:t>.   P&amp;F</w:t>
      </w:r>
      <w:r w:rsidR="00E23D10">
        <w:rPr>
          <w:b/>
          <w:bCs/>
        </w:rPr>
        <w:t>/</w:t>
      </w:r>
      <w:r w:rsidR="00EB7670">
        <w:rPr>
          <w:b/>
          <w:bCs/>
        </w:rPr>
        <w:t>June</w:t>
      </w:r>
      <w:r>
        <w:rPr>
          <w:b/>
          <w:bCs/>
        </w:rPr>
        <w:t>/202</w:t>
      </w:r>
      <w:r w:rsidR="000B7175">
        <w:rPr>
          <w:b/>
          <w:bCs/>
        </w:rPr>
        <w:t>5</w:t>
      </w:r>
      <w:r>
        <w:rPr>
          <w:b/>
          <w:bCs/>
        </w:rPr>
        <w:t>: OBJECTIVE:</w:t>
      </w:r>
      <w:r w:rsidR="00DB399B" w:rsidRPr="00DB399B">
        <w:rPr>
          <w:b/>
          <w:bCs/>
        </w:rPr>
        <w:t xml:space="preserve"> </w:t>
      </w:r>
      <w:r w:rsidR="00DB399B">
        <w:rPr>
          <w:b/>
          <w:bCs/>
        </w:rPr>
        <w:t xml:space="preserve"> </w:t>
      </w:r>
      <w:r w:rsidR="00ED6937">
        <w:rPr>
          <w:b/>
          <w:bCs/>
        </w:rPr>
        <w:t xml:space="preserve">TO ENSURE THAT </w:t>
      </w:r>
      <w:r w:rsidR="00DB399B">
        <w:rPr>
          <w:b/>
          <w:bCs/>
        </w:rPr>
        <w:t xml:space="preserve">ACCOUNTS </w:t>
      </w:r>
      <w:r w:rsidR="00ED6937">
        <w:rPr>
          <w:b/>
          <w:bCs/>
        </w:rPr>
        <w:t>ARE PROPERTY KEPT,</w:t>
      </w:r>
      <w:r w:rsidR="00DB399B">
        <w:rPr>
          <w:b/>
          <w:bCs/>
        </w:rPr>
        <w:t xml:space="preserve"> AUDITING </w:t>
      </w:r>
      <w:r w:rsidR="00ED6937">
        <w:rPr>
          <w:b/>
          <w:bCs/>
        </w:rPr>
        <w:t xml:space="preserve">TAKES PLACE AND IS EFFECTIVE, AND THAT RISK IS MANAGED WELL. </w:t>
      </w:r>
    </w:p>
    <w:p w14:paraId="35AE4698" w14:textId="6280F6CC" w:rsidR="00DB399B" w:rsidRPr="008E463F" w:rsidRDefault="00ED6937" w:rsidP="006512EE">
      <w:pPr>
        <w:rPr>
          <w:b/>
          <w:bCs/>
        </w:rPr>
      </w:pPr>
      <w:r>
        <w:rPr>
          <w:b/>
          <w:bCs/>
        </w:rPr>
        <w:t xml:space="preserve"> </w:t>
      </w: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A719C6">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77B8D615" w14:textId="77777777" w:rsidTr="00A719C6">
        <w:tc>
          <w:tcPr>
            <w:tcW w:w="993" w:type="dxa"/>
          </w:tcPr>
          <w:p w14:paraId="686BCEF3" w14:textId="5070E60C" w:rsidR="00DB399B" w:rsidRDefault="00E671D1" w:rsidP="00DB399B">
            <w:pPr>
              <w:rPr>
                <w:b/>
              </w:rPr>
            </w:pPr>
            <w:r>
              <w:rPr>
                <w:b/>
              </w:rPr>
              <w:t>1</w:t>
            </w:r>
            <w:r w:rsidR="00ED6937">
              <w:rPr>
                <w:b/>
              </w:rPr>
              <w:t>1</w:t>
            </w:r>
            <w:r>
              <w:rPr>
                <w:b/>
              </w:rPr>
              <w:t>.</w:t>
            </w:r>
            <w:r w:rsidR="003E1BA8">
              <w:rPr>
                <w:b/>
              </w:rPr>
              <w:t>1</w:t>
            </w:r>
          </w:p>
        </w:tc>
        <w:tc>
          <w:tcPr>
            <w:tcW w:w="4253" w:type="dxa"/>
            <w:tcBorders>
              <w:right w:val="single" w:sz="4" w:space="0" w:color="auto"/>
            </w:tcBorders>
          </w:tcPr>
          <w:p w14:paraId="4E6A2726" w14:textId="77777777" w:rsidR="00DB399B" w:rsidRDefault="00DB399B" w:rsidP="00DB399B">
            <w:r w:rsidRPr="00DA10D9">
              <w:t>To ensure that allocations to cost codes are accurate to improve management accounting information.</w:t>
            </w:r>
          </w:p>
          <w:p w14:paraId="0AEF35C5" w14:textId="26AEBB8C" w:rsidR="00E671D1" w:rsidRDefault="00E671D1" w:rsidP="00DB399B">
            <w:pPr>
              <w:rPr>
                <w:b/>
              </w:rPr>
            </w:pPr>
          </w:p>
        </w:tc>
        <w:tc>
          <w:tcPr>
            <w:tcW w:w="5811" w:type="dxa"/>
            <w:tcBorders>
              <w:left w:val="single" w:sz="4" w:space="0" w:color="auto"/>
            </w:tcBorders>
          </w:tcPr>
          <w:p w14:paraId="688989ED" w14:textId="4CDB07E2" w:rsidR="00201724" w:rsidRDefault="0051216F" w:rsidP="00DB399B">
            <w:pPr>
              <w:rPr>
                <w:bCs/>
              </w:rPr>
            </w:pPr>
            <w:r>
              <w:rPr>
                <w:bCs/>
              </w:rPr>
              <w:t>It has not been possible to set up a meeting to discuss the use of the cash book rather than the purchase ledger with the</w:t>
            </w:r>
            <w:r w:rsidR="00201724">
              <w:rPr>
                <w:bCs/>
              </w:rPr>
              <w:t xml:space="preserve"> Council accountants</w:t>
            </w:r>
            <w:r>
              <w:rPr>
                <w:bCs/>
              </w:rPr>
              <w:t>.  It has been noted that the Scribe financial package which ma</w:t>
            </w:r>
            <w:r w:rsidR="007B314A">
              <w:rPr>
                <w:bCs/>
              </w:rPr>
              <w:t>n</w:t>
            </w:r>
            <w:r>
              <w:rPr>
                <w:bCs/>
              </w:rPr>
              <w:t xml:space="preserve">y </w:t>
            </w:r>
            <w:r w:rsidR="007B314A">
              <w:rPr>
                <w:bCs/>
              </w:rPr>
              <w:t xml:space="preserve">parish </w:t>
            </w:r>
            <w:r>
              <w:rPr>
                <w:bCs/>
              </w:rPr>
              <w:t xml:space="preserve">councils </w:t>
            </w:r>
            <w:r w:rsidR="007B314A">
              <w:rPr>
                <w:bCs/>
              </w:rPr>
              <w:t>now use as their accounting system exclusively</w:t>
            </w:r>
            <w:r>
              <w:rPr>
                <w:bCs/>
              </w:rPr>
              <w:t xml:space="preserve"> uses the cash book</w:t>
            </w:r>
            <w:r w:rsidR="007B314A">
              <w:rPr>
                <w:bCs/>
              </w:rPr>
              <w:t xml:space="preserve"> to enter purchase</w:t>
            </w:r>
            <w:r>
              <w:rPr>
                <w:bCs/>
              </w:rPr>
              <w:t>, and doesn’t have a purchase ledger</w:t>
            </w:r>
            <w:r w:rsidR="007B314A">
              <w:rPr>
                <w:bCs/>
              </w:rPr>
              <w:t xml:space="preserve"> module</w:t>
            </w:r>
            <w:r>
              <w:rPr>
                <w:bCs/>
              </w:rPr>
              <w:t xml:space="preserve">.  The concern regarding entering committed expenditure has now been addressed, and committed expenditure will impact on remaining balances in the management accounts. </w:t>
            </w:r>
            <w:r w:rsidR="00201724">
              <w:rPr>
                <w:bCs/>
              </w:rPr>
              <w:t xml:space="preserve"> </w:t>
            </w:r>
          </w:p>
          <w:p w14:paraId="022D3AC6" w14:textId="7415B404" w:rsidR="00201724" w:rsidRDefault="009E3FDB" w:rsidP="00DB399B">
            <w:pPr>
              <w:rPr>
                <w:bCs/>
              </w:rPr>
            </w:pPr>
            <w:r>
              <w:rPr>
                <w:bCs/>
              </w:rPr>
              <w:t xml:space="preserve"> </w:t>
            </w:r>
          </w:p>
          <w:p w14:paraId="15EE72DA" w14:textId="7F7D3A29" w:rsidR="00DB399B" w:rsidRPr="00ED6937" w:rsidRDefault="00A334A5" w:rsidP="00DB399B">
            <w:pPr>
              <w:rPr>
                <w:bCs/>
              </w:rPr>
            </w:pPr>
            <w:r>
              <w:rPr>
                <w:bCs/>
              </w:rPr>
              <w:t xml:space="preserve"> </w:t>
            </w:r>
            <w:r w:rsidR="003E1BA8">
              <w:rPr>
                <w:bCs/>
              </w:rPr>
              <w:t xml:space="preserve">  </w:t>
            </w:r>
          </w:p>
        </w:tc>
      </w:tr>
      <w:tr w:rsidR="00DB399B" w14:paraId="3E678690" w14:textId="77777777" w:rsidTr="00A719C6">
        <w:tc>
          <w:tcPr>
            <w:tcW w:w="993" w:type="dxa"/>
          </w:tcPr>
          <w:p w14:paraId="1A8124B3" w14:textId="143A4B8F" w:rsidR="00DB399B" w:rsidRDefault="00E671D1" w:rsidP="00DB399B">
            <w:pPr>
              <w:rPr>
                <w:b/>
              </w:rPr>
            </w:pPr>
            <w:r>
              <w:rPr>
                <w:b/>
              </w:rPr>
              <w:lastRenderedPageBreak/>
              <w:t>1</w:t>
            </w:r>
            <w:r w:rsidR="00ED6937">
              <w:rPr>
                <w:b/>
              </w:rPr>
              <w:t>1</w:t>
            </w:r>
            <w:r>
              <w:rPr>
                <w:b/>
              </w:rPr>
              <w:t>.</w:t>
            </w:r>
            <w:r w:rsidR="003E1BA8">
              <w:rPr>
                <w:b/>
              </w:rPr>
              <w:t>2</w:t>
            </w:r>
          </w:p>
        </w:tc>
        <w:tc>
          <w:tcPr>
            <w:tcW w:w="4253" w:type="dxa"/>
            <w:tcBorders>
              <w:right w:val="single" w:sz="4" w:space="0" w:color="auto"/>
            </w:tcBorders>
          </w:tcPr>
          <w:p w14:paraId="3DBE3D0D" w14:textId="0DDD0048" w:rsidR="00DB399B" w:rsidRDefault="00DB399B" w:rsidP="00DB399B">
            <w:r w:rsidRPr="00DA10D9">
              <w:t xml:space="preserve">To review the appointment  of the </w:t>
            </w:r>
            <w:r w:rsidR="00017957">
              <w:t>I</w:t>
            </w:r>
            <w:r w:rsidRPr="00DA10D9">
              <w:t xml:space="preserve">nternal </w:t>
            </w:r>
            <w:r w:rsidR="00017957">
              <w:t>A</w:t>
            </w:r>
            <w:r w:rsidRPr="00DA10D9">
              <w:t>uditor and the Council Accountant.</w:t>
            </w:r>
          </w:p>
          <w:p w14:paraId="6769940F" w14:textId="1D515481" w:rsidR="00E671D1" w:rsidRDefault="00E671D1" w:rsidP="00DB399B">
            <w:pPr>
              <w:rPr>
                <w:b/>
              </w:rPr>
            </w:pPr>
          </w:p>
        </w:tc>
        <w:tc>
          <w:tcPr>
            <w:tcW w:w="5811" w:type="dxa"/>
            <w:tcBorders>
              <w:left w:val="single" w:sz="4" w:space="0" w:color="auto"/>
            </w:tcBorders>
          </w:tcPr>
          <w:p w14:paraId="6112A2F1" w14:textId="77777777" w:rsidR="00DB399B" w:rsidRDefault="00DB399B" w:rsidP="00DB399B">
            <w:r w:rsidRPr="00DA10D9">
              <w:t>Not yet started</w:t>
            </w:r>
            <w:r>
              <w:t xml:space="preserve">. </w:t>
            </w:r>
            <w:r w:rsidR="0051216F">
              <w:t xml:space="preserve">The RFO to issue tenders in July 2025.  </w:t>
            </w:r>
          </w:p>
          <w:p w14:paraId="1BF80AE5" w14:textId="77777777" w:rsidR="0051216F" w:rsidRDefault="0051216F" w:rsidP="00DB399B">
            <w:pPr>
              <w:rPr>
                <w:b/>
              </w:rPr>
            </w:pPr>
          </w:p>
          <w:p w14:paraId="13ACD0B3" w14:textId="77777777" w:rsidR="0051216F" w:rsidRDefault="0051216F" w:rsidP="00DB399B">
            <w:pPr>
              <w:rPr>
                <w:bCs/>
                <w:color w:val="EE0000"/>
              </w:rPr>
            </w:pPr>
            <w:r w:rsidRPr="0051216F">
              <w:rPr>
                <w:bCs/>
                <w:color w:val="EE0000"/>
              </w:rPr>
              <w:t xml:space="preserve">Action: The RFO. </w:t>
            </w:r>
          </w:p>
          <w:p w14:paraId="5861E3A8" w14:textId="72CA9D1B" w:rsidR="0051216F" w:rsidRPr="0051216F" w:rsidRDefault="0051216F" w:rsidP="00DB399B">
            <w:pPr>
              <w:rPr>
                <w:bCs/>
              </w:rPr>
            </w:pPr>
          </w:p>
        </w:tc>
      </w:tr>
      <w:tr w:rsidR="00ED6937" w14:paraId="50637BC9" w14:textId="77777777" w:rsidTr="00A719C6">
        <w:tc>
          <w:tcPr>
            <w:tcW w:w="993" w:type="dxa"/>
          </w:tcPr>
          <w:p w14:paraId="660C193A" w14:textId="5C60761D" w:rsidR="00ED6937" w:rsidRDefault="00A719C6" w:rsidP="00DB399B">
            <w:pPr>
              <w:rPr>
                <w:b/>
              </w:rPr>
            </w:pPr>
            <w:r>
              <w:rPr>
                <w:b/>
              </w:rPr>
              <w:t>11.</w:t>
            </w:r>
            <w:r w:rsidR="00C84229">
              <w:rPr>
                <w:b/>
              </w:rPr>
              <w:t>3</w:t>
            </w:r>
          </w:p>
        </w:tc>
        <w:tc>
          <w:tcPr>
            <w:tcW w:w="4253" w:type="dxa"/>
            <w:tcBorders>
              <w:right w:val="single" w:sz="4" w:space="0" w:color="auto"/>
            </w:tcBorders>
          </w:tcPr>
          <w:p w14:paraId="75A6A101" w14:textId="77777777" w:rsidR="00ED6937" w:rsidRDefault="00A719C6" w:rsidP="00DB399B">
            <w:r>
              <w:t xml:space="preserve">To consider the risks that a parish boundary review could bring to Council income. </w:t>
            </w:r>
          </w:p>
          <w:p w14:paraId="7930A992" w14:textId="2CECB1C0" w:rsidR="00C84229" w:rsidRPr="00DA10D9" w:rsidRDefault="00C84229" w:rsidP="00DB399B"/>
        </w:tc>
        <w:tc>
          <w:tcPr>
            <w:tcW w:w="5811" w:type="dxa"/>
            <w:tcBorders>
              <w:left w:val="single" w:sz="4" w:space="0" w:color="auto"/>
            </w:tcBorders>
          </w:tcPr>
          <w:p w14:paraId="70F63D95" w14:textId="7D5320AF" w:rsidR="008E463F" w:rsidRDefault="0051216F" w:rsidP="00DB399B">
            <w:pPr>
              <w:rPr>
                <w:bCs/>
              </w:rPr>
            </w:pPr>
            <w:r>
              <w:rPr>
                <w:bCs/>
              </w:rPr>
              <w:t xml:space="preserve">Negative responses </w:t>
            </w:r>
            <w:r w:rsidR="007B314A">
              <w:rPr>
                <w:bCs/>
              </w:rPr>
              <w:t xml:space="preserve">were </w:t>
            </w:r>
            <w:r>
              <w:rPr>
                <w:bCs/>
              </w:rPr>
              <w:t xml:space="preserve">received from MKCC officers on the Town Council’s submission regarding the Parish Boundary Review.  The clerk has set up meetings with both sets of </w:t>
            </w:r>
            <w:r w:rsidR="007B314A">
              <w:rPr>
                <w:bCs/>
              </w:rPr>
              <w:t xml:space="preserve">MKICC </w:t>
            </w:r>
            <w:r>
              <w:rPr>
                <w:bCs/>
              </w:rPr>
              <w:t>Ward Councillors and</w:t>
            </w:r>
            <w:r w:rsidR="007B314A">
              <w:rPr>
                <w:bCs/>
              </w:rPr>
              <w:t xml:space="preserve"> with</w:t>
            </w:r>
            <w:r>
              <w:rPr>
                <w:bCs/>
              </w:rPr>
              <w:t xml:space="preserve"> the relevant officers at MKCC to discuss this matter.  </w:t>
            </w:r>
            <w:r w:rsidR="00DE56F1">
              <w:rPr>
                <w:bCs/>
              </w:rPr>
              <w:t xml:space="preserve">    </w:t>
            </w:r>
            <w:r w:rsidR="00A719C6">
              <w:rPr>
                <w:bCs/>
              </w:rPr>
              <w:t xml:space="preserve"> </w:t>
            </w:r>
          </w:p>
          <w:p w14:paraId="5AE64EA2" w14:textId="337A2BFC" w:rsidR="00ED6937" w:rsidRPr="00ED6937" w:rsidRDefault="00A719C6" w:rsidP="00DB399B">
            <w:pPr>
              <w:rPr>
                <w:bCs/>
              </w:rPr>
            </w:pPr>
            <w:r>
              <w:rPr>
                <w:bCs/>
              </w:rPr>
              <w:t xml:space="preserve"> </w:t>
            </w:r>
          </w:p>
        </w:tc>
      </w:tr>
      <w:tr w:rsidR="00A719C6" w14:paraId="47416CC8" w14:textId="77777777" w:rsidTr="00A719C6">
        <w:tc>
          <w:tcPr>
            <w:tcW w:w="993" w:type="dxa"/>
          </w:tcPr>
          <w:p w14:paraId="11479280" w14:textId="02FA35AB" w:rsidR="00A719C6" w:rsidRDefault="00A719C6" w:rsidP="00DB399B">
            <w:pPr>
              <w:rPr>
                <w:b/>
              </w:rPr>
            </w:pPr>
            <w:r>
              <w:rPr>
                <w:b/>
              </w:rPr>
              <w:t>11.</w:t>
            </w:r>
            <w:r w:rsidR="00872EA2">
              <w:rPr>
                <w:b/>
              </w:rPr>
              <w:t>4</w:t>
            </w:r>
          </w:p>
        </w:tc>
        <w:tc>
          <w:tcPr>
            <w:tcW w:w="4253" w:type="dxa"/>
            <w:tcBorders>
              <w:right w:val="single" w:sz="4" w:space="0" w:color="auto"/>
            </w:tcBorders>
          </w:tcPr>
          <w:p w14:paraId="01CBED08" w14:textId="4295C9A4" w:rsidR="00A719C6" w:rsidRPr="00DA10D9" w:rsidRDefault="00A719C6" w:rsidP="00DB399B">
            <w:r w:rsidRPr="00DA10D9">
              <w:t>To assess the risks involved with becoming uninsurable, particularly in relation to impending legislation on Martyn’s Law.</w:t>
            </w:r>
          </w:p>
        </w:tc>
        <w:tc>
          <w:tcPr>
            <w:tcW w:w="5811" w:type="dxa"/>
            <w:tcBorders>
              <w:left w:val="single" w:sz="4" w:space="0" w:color="auto"/>
            </w:tcBorders>
          </w:tcPr>
          <w:p w14:paraId="477D597E" w14:textId="3854C860" w:rsidR="009352CA" w:rsidRDefault="0051216F" w:rsidP="00DB399B">
            <w:pPr>
              <w:rPr>
                <w:bCs/>
              </w:rPr>
            </w:pPr>
            <w:r>
              <w:rPr>
                <w:bCs/>
              </w:rPr>
              <w:t xml:space="preserve">It will be almost two years before </w:t>
            </w:r>
            <w:r w:rsidR="007B314A">
              <w:rPr>
                <w:bCs/>
              </w:rPr>
              <w:t xml:space="preserve">new </w:t>
            </w:r>
            <w:r>
              <w:rPr>
                <w:bCs/>
              </w:rPr>
              <w:t>guidance issued by the Home Office can be checked against existing procedures.  In the meantime, the Town Council has taken action to produce terrorism risk assessments, and terrorism management plans for sites and events</w:t>
            </w:r>
            <w:r w:rsidR="007B314A">
              <w:rPr>
                <w:bCs/>
              </w:rPr>
              <w:t>,</w:t>
            </w:r>
            <w:r>
              <w:rPr>
                <w:bCs/>
              </w:rPr>
              <w:t xml:space="preserve"> where needed.  </w:t>
            </w:r>
          </w:p>
          <w:p w14:paraId="0750F130" w14:textId="0C30CEE2" w:rsidR="00A719C6" w:rsidRPr="00ED6937" w:rsidRDefault="00A719C6" w:rsidP="00DB399B">
            <w:pPr>
              <w:rPr>
                <w:bCs/>
              </w:rPr>
            </w:pPr>
            <w:r>
              <w:rPr>
                <w:bCs/>
              </w:rPr>
              <w:t xml:space="preserve">  </w:t>
            </w:r>
          </w:p>
        </w:tc>
      </w:tr>
      <w:tr w:rsidR="00A719C6" w14:paraId="064C501B" w14:textId="77777777" w:rsidTr="00A719C6">
        <w:tc>
          <w:tcPr>
            <w:tcW w:w="993" w:type="dxa"/>
          </w:tcPr>
          <w:p w14:paraId="2417671C" w14:textId="6443E9F4" w:rsidR="00A719C6" w:rsidRDefault="00A719C6" w:rsidP="00A719C6">
            <w:pPr>
              <w:rPr>
                <w:b/>
              </w:rPr>
            </w:pPr>
            <w:r>
              <w:rPr>
                <w:b/>
              </w:rPr>
              <w:t>11.</w:t>
            </w:r>
            <w:r w:rsidR="00DB7B70">
              <w:rPr>
                <w:b/>
              </w:rPr>
              <w:t>5</w:t>
            </w:r>
          </w:p>
        </w:tc>
        <w:tc>
          <w:tcPr>
            <w:tcW w:w="4253" w:type="dxa"/>
            <w:tcBorders>
              <w:right w:val="single" w:sz="4" w:space="0" w:color="auto"/>
            </w:tcBorders>
          </w:tcPr>
          <w:p w14:paraId="30DB5585" w14:textId="7E20BA11" w:rsidR="00A719C6" w:rsidRPr="00DA10D9" w:rsidRDefault="00A719C6" w:rsidP="00A719C6">
            <w:r w:rsidRPr="00DA10D9">
              <w:t xml:space="preserve">To </w:t>
            </w:r>
            <w:r w:rsidR="00872EA2">
              <w:t xml:space="preserve">review the insurance schedule for 25/26 and to prepare a tender for a new insurance package early in 2026.   </w:t>
            </w:r>
          </w:p>
        </w:tc>
        <w:tc>
          <w:tcPr>
            <w:tcW w:w="5811" w:type="dxa"/>
            <w:tcBorders>
              <w:left w:val="single" w:sz="4" w:space="0" w:color="auto"/>
            </w:tcBorders>
          </w:tcPr>
          <w:p w14:paraId="696C9991" w14:textId="7D1E4D05" w:rsidR="00A719C6" w:rsidRPr="00ED6937" w:rsidRDefault="0051216F" w:rsidP="00A719C6">
            <w:pPr>
              <w:rPr>
                <w:bCs/>
              </w:rPr>
            </w:pPr>
            <w:r>
              <w:rPr>
                <w:bCs/>
              </w:rPr>
              <w:t xml:space="preserve">See item 7 above.  </w:t>
            </w:r>
            <w:r w:rsidR="009973BC">
              <w:rPr>
                <w:bCs/>
              </w:rPr>
              <w:t xml:space="preserve">  </w:t>
            </w:r>
            <w:r w:rsidR="00A719C6">
              <w:rPr>
                <w:bCs/>
              </w:rPr>
              <w:t xml:space="preserve">  </w:t>
            </w:r>
          </w:p>
        </w:tc>
      </w:tr>
    </w:tbl>
    <w:p w14:paraId="20128F00" w14:textId="77777777" w:rsidR="00641FBA" w:rsidRDefault="00641FBA" w:rsidP="006512EE">
      <w:pPr>
        <w:rPr>
          <w:b/>
        </w:rPr>
      </w:pPr>
    </w:p>
    <w:p w14:paraId="46A385E9" w14:textId="77777777" w:rsidR="00C3631A" w:rsidRDefault="00C3631A" w:rsidP="006512EE">
      <w:pPr>
        <w:rPr>
          <w:b/>
        </w:rPr>
      </w:pPr>
    </w:p>
    <w:p w14:paraId="78E157F5" w14:textId="643AFBBF" w:rsidR="00ED0CEE" w:rsidRDefault="00ED0CEE" w:rsidP="006512EE">
      <w:pPr>
        <w:rPr>
          <w:b/>
          <w:bCs/>
        </w:rPr>
      </w:pPr>
      <w:r w:rsidRPr="00671C18">
        <w:rPr>
          <w:b/>
          <w:bCs/>
        </w:rPr>
        <w:t xml:space="preserve">ITEM </w:t>
      </w:r>
      <w:r>
        <w:rPr>
          <w:b/>
          <w:bCs/>
        </w:rPr>
        <w:t>12.   P&amp;F/</w:t>
      </w:r>
      <w:r w:rsidR="0051216F">
        <w:rPr>
          <w:b/>
          <w:bCs/>
        </w:rPr>
        <w:t>June</w:t>
      </w:r>
      <w:r>
        <w:rPr>
          <w:b/>
          <w:bCs/>
        </w:rPr>
        <w:t xml:space="preserve"> /2025: GRANTS </w:t>
      </w:r>
    </w:p>
    <w:p w14:paraId="24A57DFB" w14:textId="77777777" w:rsidR="00ED0CEE" w:rsidRDefault="00ED0CEE" w:rsidP="006512EE">
      <w:pPr>
        <w:rPr>
          <w:b/>
          <w:bCs/>
        </w:rPr>
      </w:pPr>
    </w:p>
    <w:p w14:paraId="0527B342" w14:textId="25F10271" w:rsidR="00ED0CEE" w:rsidRDefault="00ED0CEE" w:rsidP="00ED0CEE">
      <w:pPr>
        <w:ind w:left="709" w:hanging="709"/>
      </w:pPr>
      <w:r w:rsidRPr="00ED0CEE">
        <w:rPr>
          <w:b/>
          <w:bCs/>
        </w:rPr>
        <w:t>12.1</w:t>
      </w:r>
      <w:r>
        <w:rPr>
          <w:b/>
          <w:bCs/>
        </w:rPr>
        <w:tab/>
      </w:r>
      <w:r>
        <w:t xml:space="preserve">A grant application was received from </w:t>
      </w:r>
      <w:r w:rsidR="0051216F">
        <w:t xml:space="preserve">MK Breakers </w:t>
      </w:r>
      <w:r>
        <w:t>for £</w:t>
      </w:r>
      <w:r w:rsidR="0051216F">
        <w:t>5</w:t>
      </w:r>
      <w:r>
        <w:t xml:space="preserve">00 to </w:t>
      </w:r>
      <w:r w:rsidR="0051216F">
        <w:t xml:space="preserve">put on </w:t>
      </w:r>
      <w:r w:rsidR="00257C89">
        <w:t>basketball coaching sessions in Newport Pagnell</w:t>
      </w:r>
      <w:r w:rsidR="007B314A">
        <w:t>, using the Town Council’s MUGA facilities,</w:t>
      </w:r>
      <w:r w:rsidR="00257C89">
        <w:t xml:space="preserve"> during the summer holidays. </w:t>
      </w:r>
      <w:r>
        <w:t xml:space="preserve">.. </w:t>
      </w:r>
    </w:p>
    <w:p w14:paraId="345115BF" w14:textId="77777777" w:rsidR="00ED0CEE" w:rsidRDefault="00ED0CEE" w:rsidP="00ED0CEE">
      <w:pPr>
        <w:ind w:left="709" w:hanging="709"/>
      </w:pPr>
    </w:p>
    <w:p w14:paraId="32474349" w14:textId="6903B7CD" w:rsidR="00ED0CEE" w:rsidRDefault="00ED0CEE" w:rsidP="00ED0CEE">
      <w:pPr>
        <w:ind w:left="709" w:hanging="709"/>
        <w:rPr>
          <w:b/>
          <w:bCs/>
        </w:rPr>
      </w:pPr>
      <w:r>
        <w:tab/>
      </w:r>
      <w:r>
        <w:rPr>
          <w:b/>
          <w:bCs/>
        </w:rPr>
        <w:t>Resolved to approve this grant application</w:t>
      </w:r>
      <w:r w:rsidR="00257C89">
        <w:rPr>
          <w:b/>
          <w:bCs/>
        </w:rPr>
        <w:t xml:space="preserve"> providing that a full report on numbers of sessions and children attending was received</w:t>
      </w:r>
      <w:r>
        <w:rPr>
          <w:b/>
          <w:bCs/>
        </w:rPr>
        <w:t xml:space="preserve">. </w:t>
      </w:r>
    </w:p>
    <w:p w14:paraId="0D2003DE" w14:textId="77777777" w:rsidR="00ED0CEE" w:rsidRDefault="00ED0CEE" w:rsidP="00ED0CEE">
      <w:pPr>
        <w:ind w:left="709" w:hanging="709"/>
        <w:rPr>
          <w:b/>
          <w:bCs/>
        </w:rPr>
      </w:pPr>
    </w:p>
    <w:p w14:paraId="124452C5" w14:textId="7D328D2E" w:rsidR="00ED0CEE" w:rsidRPr="00ED0CEE" w:rsidRDefault="00ED0CEE" w:rsidP="00ED0CEE">
      <w:pPr>
        <w:ind w:left="709" w:hanging="709"/>
      </w:pPr>
      <w:r w:rsidRPr="00ED0CEE">
        <w:tab/>
        <w:t>Prop: PD</w:t>
      </w:r>
      <w:r w:rsidRPr="00ED0CEE">
        <w:tab/>
        <w:t xml:space="preserve">Sec: </w:t>
      </w:r>
      <w:r w:rsidR="00257C89">
        <w:t>SG</w:t>
      </w:r>
    </w:p>
    <w:p w14:paraId="4246FBB7" w14:textId="77777777" w:rsidR="00ED0CEE" w:rsidRDefault="00ED0CEE" w:rsidP="00ED0CEE">
      <w:pPr>
        <w:ind w:left="709" w:hanging="709"/>
        <w:rPr>
          <w:b/>
          <w:bCs/>
        </w:rPr>
      </w:pPr>
    </w:p>
    <w:p w14:paraId="2A64CE3D" w14:textId="17A0C276" w:rsidR="00ED0CEE" w:rsidRPr="00ED0CEE" w:rsidRDefault="00ED0CEE" w:rsidP="00ED0CEE">
      <w:pPr>
        <w:ind w:left="709" w:hanging="709"/>
      </w:pPr>
      <w:r>
        <w:rPr>
          <w:b/>
          <w:bCs/>
        </w:rPr>
        <w:tab/>
      </w:r>
      <w:r w:rsidRPr="00ED0CEE">
        <w:rPr>
          <w:color w:val="EE0000"/>
        </w:rPr>
        <w:t>Action: Clerk/RFO</w:t>
      </w:r>
    </w:p>
    <w:p w14:paraId="2DE7A334" w14:textId="72712BDF" w:rsidR="00F04A08" w:rsidRPr="00257C89" w:rsidRDefault="00ED0CEE" w:rsidP="00257C89">
      <w:pPr>
        <w:ind w:left="709" w:hanging="709"/>
        <w:rPr>
          <w:b/>
          <w:bCs/>
        </w:rPr>
      </w:pPr>
      <w:r>
        <w:rPr>
          <w:b/>
          <w:bCs/>
        </w:rPr>
        <w:t xml:space="preserve">  </w:t>
      </w:r>
      <w:r w:rsidR="00F04A08">
        <w:tab/>
      </w:r>
      <w:r w:rsidR="00F04A08">
        <w:rPr>
          <w:color w:val="FF0000"/>
        </w:rPr>
        <w:t xml:space="preserve">  </w:t>
      </w:r>
      <w:r w:rsidR="00F04A08" w:rsidRPr="00F04A08">
        <w:rPr>
          <w:color w:val="FF0000"/>
        </w:rPr>
        <w:t xml:space="preserve"> </w:t>
      </w:r>
    </w:p>
    <w:p w14:paraId="3E71ED56" w14:textId="2BF81436"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7F2E84">
        <w:t>8.</w:t>
      </w:r>
      <w:r w:rsidR="00257C89">
        <w:t>38</w:t>
      </w:r>
      <w:r w:rsidR="00EA5D8A">
        <w:t xml:space="preserve"> </w:t>
      </w:r>
      <w:r w:rsidRPr="00370110">
        <w:t>pm.</w:t>
      </w:r>
    </w:p>
    <w:p w14:paraId="7DC4BE1D" w14:textId="2804C7D8" w:rsidR="005F45B5" w:rsidRDefault="008C56BD" w:rsidP="00C96CC5">
      <w:pPr>
        <w:rPr>
          <w:i/>
          <w:iCs/>
        </w:rPr>
      </w:pPr>
      <w:r w:rsidRPr="00370110">
        <w:t>Th</w:t>
      </w:r>
      <w:r w:rsidR="004C6D66" w:rsidRPr="00370110">
        <w:t>e date of</w:t>
      </w:r>
      <w:r w:rsidR="00713E56">
        <w:t xml:space="preserve"> the next meeting is</w:t>
      </w:r>
      <w:r w:rsidR="007E25EA">
        <w:t xml:space="preserve"> </w:t>
      </w:r>
      <w:r w:rsidR="0016052C">
        <w:t>Monday</w:t>
      </w:r>
      <w:r w:rsidR="001B078A" w:rsidRPr="001B078A">
        <w:t xml:space="preserve">, </w:t>
      </w:r>
      <w:r w:rsidR="00257C89">
        <w:t>28</w:t>
      </w:r>
      <w:r w:rsidR="00257C89" w:rsidRPr="00257C89">
        <w:rPr>
          <w:vertAlign w:val="superscript"/>
        </w:rPr>
        <w:t>th</w:t>
      </w:r>
      <w:r w:rsidR="00257C89">
        <w:t xml:space="preserve"> July</w:t>
      </w:r>
      <w:r w:rsidR="007F2E84">
        <w:t xml:space="preserve"> </w:t>
      </w:r>
      <w:r w:rsidR="007E25EA">
        <w:t>202</w:t>
      </w:r>
      <w:r w:rsidR="00B821BB">
        <w:t>5</w:t>
      </w:r>
      <w:r w:rsidR="007E25EA">
        <w:t xml:space="preserve">. </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1D1"/>
    <w:multiLevelType w:val="hybridMultilevel"/>
    <w:tmpl w:val="F32EBA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D769AE"/>
    <w:multiLevelType w:val="hybridMultilevel"/>
    <w:tmpl w:val="F18E8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6F5367"/>
    <w:multiLevelType w:val="hybridMultilevel"/>
    <w:tmpl w:val="DD78DCF2"/>
    <w:lvl w:ilvl="0" w:tplc="E9C6DCF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6"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8" w15:restartNumberingAfterBreak="0">
    <w:nsid w:val="762D765A"/>
    <w:multiLevelType w:val="hybridMultilevel"/>
    <w:tmpl w:val="5E684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5"/>
  </w:num>
  <w:num w:numId="2" w16cid:durableId="666833948">
    <w:abstractNumId w:val="17"/>
  </w:num>
  <w:num w:numId="3" w16cid:durableId="1403261222">
    <w:abstractNumId w:val="13"/>
  </w:num>
  <w:num w:numId="4" w16cid:durableId="372267354">
    <w:abstractNumId w:val="8"/>
  </w:num>
  <w:num w:numId="5" w16cid:durableId="307712381">
    <w:abstractNumId w:val="6"/>
  </w:num>
  <w:num w:numId="6" w16cid:durableId="1201825592">
    <w:abstractNumId w:val="11"/>
  </w:num>
  <w:num w:numId="7" w16cid:durableId="1297301488">
    <w:abstractNumId w:val="16"/>
  </w:num>
  <w:num w:numId="8" w16cid:durableId="1391150248">
    <w:abstractNumId w:val="3"/>
  </w:num>
  <w:num w:numId="9" w16cid:durableId="443769640">
    <w:abstractNumId w:val="12"/>
  </w:num>
  <w:num w:numId="10" w16cid:durableId="2039352323">
    <w:abstractNumId w:val="2"/>
  </w:num>
  <w:num w:numId="11" w16cid:durableId="744958546">
    <w:abstractNumId w:val="7"/>
  </w:num>
  <w:num w:numId="12" w16cid:durableId="505481291">
    <w:abstractNumId w:val="5"/>
  </w:num>
  <w:num w:numId="13" w16cid:durableId="342707381">
    <w:abstractNumId w:val="19"/>
  </w:num>
  <w:num w:numId="14" w16cid:durableId="145557497">
    <w:abstractNumId w:val="1"/>
  </w:num>
  <w:num w:numId="15" w16cid:durableId="21829714">
    <w:abstractNumId w:val="4"/>
  </w:num>
  <w:num w:numId="16" w16cid:durableId="1353412650">
    <w:abstractNumId w:val="9"/>
  </w:num>
  <w:num w:numId="17" w16cid:durableId="2020767958">
    <w:abstractNumId w:val="18"/>
  </w:num>
  <w:num w:numId="18" w16cid:durableId="1848906612">
    <w:abstractNumId w:val="0"/>
  </w:num>
  <w:num w:numId="19" w16cid:durableId="861163351">
    <w:abstractNumId w:val="14"/>
  </w:num>
  <w:num w:numId="20" w16cid:durableId="2055037239">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21CB"/>
    <w:rsid w:val="0001241A"/>
    <w:rsid w:val="00012CEE"/>
    <w:rsid w:val="00012EAE"/>
    <w:rsid w:val="00012EEB"/>
    <w:rsid w:val="000130B8"/>
    <w:rsid w:val="00013326"/>
    <w:rsid w:val="00013E1C"/>
    <w:rsid w:val="00015158"/>
    <w:rsid w:val="00015433"/>
    <w:rsid w:val="00015578"/>
    <w:rsid w:val="00015793"/>
    <w:rsid w:val="00015A62"/>
    <w:rsid w:val="00015CF3"/>
    <w:rsid w:val="0001632C"/>
    <w:rsid w:val="0001675A"/>
    <w:rsid w:val="000169AD"/>
    <w:rsid w:val="00016C11"/>
    <w:rsid w:val="00016F0B"/>
    <w:rsid w:val="00017957"/>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522F"/>
    <w:rsid w:val="00065A0C"/>
    <w:rsid w:val="000662AA"/>
    <w:rsid w:val="000663EC"/>
    <w:rsid w:val="00066442"/>
    <w:rsid w:val="00067996"/>
    <w:rsid w:val="000703B2"/>
    <w:rsid w:val="0007063F"/>
    <w:rsid w:val="00070B30"/>
    <w:rsid w:val="00071670"/>
    <w:rsid w:val="00071AE5"/>
    <w:rsid w:val="000725B4"/>
    <w:rsid w:val="0007362F"/>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A82"/>
    <w:rsid w:val="000B6D36"/>
    <w:rsid w:val="000B7175"/>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0F6AFF"/>
    <w:rsid w:val="001002E9"/>
    <w:rsid w:val="001020AC"/>
    <w:rsid w:val="001022E4"/>
    <w:rsid w:val="00103C3E"/>
    <w:rsid w:val="00104220"/>
    <w:rsid w:val="001043C8"/>
    <w:rsid w:val="00104B6A"/>
    <w:rsid w:val="00105E1C"/>
    <w:rsid w:val="001065C3"/>
    <w:rsid w:val="001069A4"/>
    <w:rsid w:val="00106DF2"/>
    <w:rsid w:val="001072C0"/>
    <w:rsid w:val="00110C13"/>
    <w:rsid w:val="00111B3B"/>
    <w:rsid w:val="0011241D"/>
    <w:rsid w:val="00113696"/>
    <w:rsid w:val="0011462B"/>
    <w:rsid w:val="001146FE"/>
    <w:rsid w:val="0011470E"/>
    <w:rsid w:val="00115397"/>
    <w:rsid w:val="00115E7F"/>
    <w:rsid w:val="00116417"/>
    <w:rsid w:val="001164B9"/>
    <w:rsid w:val="0011698B"/>
    <w:rsid w:val="00116F11"/>
    <w:rsid w:val="001213FB"/>
    <w:rsid w:val="001216AB"/>
    <w:rsid w:val="0012189C"/>
    <w:rsid w:val="00121DD2"/>
    <w:rsid w:val="0012220B"/>
    <w:rsid w:val="001225C6"/>
    <w:rsid w:val="001230A5"/>
    <w:rsid w:val="00125809"/>
    <w:rsid w:val="001260C8"/>
    <w:rsid w:val="00126E83"/>
    <w:rsid w:val="00127DC6"/>
    <w:rsid w:val="001310B2"/>
    <w:rsid w:val="001310F9"/>
    <w:rsid w:val="001314D4"/>
    <w:rsid w:val="00131778"/>
    <w:rsid w:val="00131CA7"/>
    <w:rsid w:val="001322C0"/>
    <w:rsid w:val="00133066"/>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0652"/>
    <w:rsid w:val="001513B7"/>
    <w:rsid w:val="00151E0A"/>
    <w:rsid w:val="00151FAE"/>
    <w:rsid w:val="001529D9"/>
    <w:rsid w:val="00152D94"/>
    <w:rsid w:val="00152EC3"/>
    <w:rsid w:val="0015461A"/>
    <w:rsid w:val="0015490D"/>
    <w:rsid w:val="001551D4"/>
    <w:rsid w:val="001552C9"/>
    <w:rsid w:val="00155DBB"/>
    <w:rsid w:val="001562E3"/>
    <w:rsid w:val="00156E2B"/>
    <w:rsid w:val="00157BC6"/>
    <w:rsid w:val="001602C5"/>
    <w:rsid w:val="0016052C"/>
    <w:rsid w:val="00161188"/>
    <w:rsid w:val="001619B6"/>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4C9C"/>
    <w:rsid w:val="001B5392"/>
    <w:rsid w:val="001B5A32"/>
    <w:rsid w:val="001B6149"/>
    <w:rsid w:val="001B743F"/>
    <w:rsid w:val="001B7749"/>
    <w:rsid w:val="001C0DD7"/>
    <w:rsid w:val="001C1852"/>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22CD"/>
    <w:rsid w:val="001E2F88"/>
    <w:rsid w:val="001E3D90"/>
    <w:rsid w:val="001E4783"/>
    <w:rsid w:val="001E4E71"/>
    <w:rsid w:val="001E5676"/>
    <w:rsid w:val="001E5B0B"/>
    <w:rsid w:val="001E5C67"/>
    <w:rsid w:val="001E63AE"/>
    <w:rsid w:val="001E674C"/>
    <w:rsid w:val="001E7049"/>
    <w:rsid w:val="001E7856"/>
    <w:rsid w:val="001E7C35"/>
    <w:rsid w:val="001F0401"/>
    <w:rsid w:val="001F20B8"/>
    <w:rsid w:val="001F2624"/>
    <w:rsid w:val="001F294D"/>
    <w:rsid w:val="001F3AA6"/>
    <w:rsid w:val="001F4F45"/>
    <w:rsid w:val="001F571F"/>
    <w:rsid w:val="001F5AE2"/>
    <w:rsid w:val="001F5E86"/>
    <w:rsid w:val="001F6278"/>
    <w:rsid w:val="001F67BC"/>
    <w:rsid w:val="001F6907"/>
    <w:rsid w:val="001F6BA8"/>
    <w:rsid w:val="001F7BAD"/>
    <w:rsid w:val="001F7E0D"/>
    <w:rsid w:val="0020028A"/>
    <w:rsid w:val="00200CF7"/>
    <w:rsid w:val="00201724"/>
    <w:rsid w:val="00201AB3"/>
    <w:rsid w:val="002029E5"/>
    <w:rsid w:val="0020347A"/>
    <w:rsid w:val="00203901"/>
    <w:rsid w:val="00203C1E"/>
    <w:rsid w:val="00206356"/>
    <w:rsid w:val="00207ABA"/>
    <w:rsid w:val="00207E97"/>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2FED"/>
    <w:rsid w:val="00223648"/>
    <w:rsid w:val="00224271"/>
    <w:rsid w:val="002245F0"/>
    <w:rsid w:val="002256C8"/>
    <w:rsid w:val="002260A5"/>
    <w:rsid w:val="002261D5"/>
    <w:rsid w:val="00226647"/>
    <w:rsid w:val="00226FF4"/>
    <w:rsid w:val="00227E3A"/>
    <w:rsid w:val="00230CBB"/>
    <w:rsid w:val="00230D32"/>
    <w:rsid w:val="00230DAC"/>
    <w:rsid w:val="00231919"/>
    <w:rsid w:val="00232430"/>
    <w:rsid w:val="00233074"/>
    <w:rsid w:val="00233B53"/>
    <w:rsid w:val="00234A63"/>
    <w:rsid w:val="00234E30"/>
    <w:rsid w:val="00235360"/>
    <w:rsid w:val="002357B0"/>
    <w:rsid w:val="00236281"/>
    <w:rsid w:val="002362BC"/>
    <w:rsid w:val="0023665D"/>
    <w:rsid w:val="00236FD9"/>
    <w:rsid w:val="00237075"/>
    <w:rsid w:val="0024069C"/>
    <w:rsid w:val="002406D1"/>
    <w:rsid w:val="002406E4"/>
    <w:rsid w:val="00240C5F"/>
    <w:rsid w:val="00241216"/>
    <w:rsid w:val="00241C64"/>
    <w:rsid w:val="00244468"/>
    <w:rsid w:val="00244F7C"/>
    <w:rsid w:val="0024531B"/>
    <w:rsid w:val="00245FA0"/>
    <w:rsid w:val="002463C2"/>
    <w:rsid w:val="00246E19"/>
    <w:rsid w:val="00247444"/>
    <w:rsid w:val="002479DB"/>
    <w:rsid w:val="002501C8"/>
    <w:rsid w:val="0025070B"/>
    <w:rsid w:val="0025084C"/>
    <w:rsid w:val="002513A8"/>
    <w:rsid w:val="002518BC"/>
    <w:rsid w:val="00252009"/>
    <w:rsid w:val="00252716"/>
    <w:rsid w:val="00252B8E"/>
    <w:rsid w:val="00253226"/>
    <w:rsid w:val="0025387D"/>
    <w:rsid w:val="00253B3B"/>
    <w:rsid w:val="002542DA"/>
    <w:rsid w:val="00254855"/>
    <w:rsid w:val="00254EA7"/>
    <w:rsid w:val="00255D7C"/>
    <w:rsid w:val="0025682E"/>
    <w:rsid w:val="0025685A"/>
    <w:rsid w:val="00257989"/>
    <w:rsid w:val="00257C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4187"/>
    <w:rsid w:val="002941A1"/>
    <w:rsid w:val="00294D3C"/>
    <w:rsid w:val="00294E25"/>
    <w:rsid w:val="002966AD"/>
    <w:rsid w:val="002967DE"/>
    <w:rsid w:val="00296AD4"/>
    <w:rsid w:val="00297B93"/>
    <w:rsid w:val="00297D44"/>
    <w:rsid w:val="002A059E"/>
    <w:rsid w:val="002A0B01"/>
    <w:rsid w:val="002A0C72"/>
    <w:rsid w:val="002A0E9E"/>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668C"/>
    <w:rsid w:val="002B74F7"/>
    <w:rsid w:val="002C03E8"/>
    <w:rsid w:val="002C06C3"/>
    <w:rsid w:val="002C0AD0"/>
    <w:rsid w:val="002C12D0"/>
    <w:rsid w:val="002C27BB"/>
    <w:rsid w:val="002C2D7D"/>
    <w:rsid w:val="002C30CE"/>
    <w:rsid w:val="002C671D"/>
    <w:rsid w:val="002C722B"/>
    <w:rsid w:val="002D2E29"/>
    <w:rsid w:val="002D2F60"/>
    <w:rsid w:val="002D3057"/>
    <w:rsid w:val="002D34A4"/>
    <w:rsid w:val="002D4A57"/>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063"/>
    <w:rsid w:val="002F1C7B"/>
    <w:rsid w:val="002F22BD"/>
    <w:rsid w:val="002F2C11"/>
    <w:rsid w:val="002F34B4"/>
    <w:rsid w:val="002F3575"/>
    <w:rsid w:val="002F4016"/>
    <w:rsid w:val="002F61A7"/>
    <w:rsid w:val="002F6C81"/>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3CAF"/>
    <w:rsid w:val="0032402F"/>
    <w:rsid w:val="0032455A"/>
    <w:rsid w:val="00324EE9"/>
    <w:rsid w:val="00324F0D"/>
    <w:rsid w:val="0032636B"/>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05B"/>
    <w:rsid w:val="00346585"/>
    <w:rsid w:val="003504EF"/>
    <w:rsid w:val="00351238"/>
    <w:rsid w:val="003517B3"/>
    <w:rsid w:val="003519C3"/>
    <w:rsid w:val="00351CCC"/>
    <w:rsid w:val="0035420B"/>
    <w:rsid w:val="0035423B"/>
    <w:rsid w:val="00354A0D"/>
    <w:rsid w:val="00355093"/>
    <w:rsid w:val="00355171"/>
    <w:rsid w:val="00355428"/>
    <w:rsid w:val="003557A9"/>
    <w:rsid w:val="0035632C"/>
    <w:rsid w:val="0036007B"/>
    <w:rsid w:val="00360B8F"/>
    <w:rsid w:val="00362DA9"/>
    <w:rsid w:val="00364563"/>
    <w:rsid w:val="00364A0F"/>
    <w:rsid w:val="00364F28"/>
    <w:rsid w:val="003655B8"/>
    <w:rsid w:val="00365E98"/>
    <w:rsid w:val="00365FE2"/>
    <w:rsid w:val="00366640"/>
    <w:rsid w:val="00366798"/>
    <w:rsid w:val="00367423"/>
    <w:rsid w:val="00367E9D"/>
    <w:rsid w:val="00370110"/>
    <w:rsid w:val="003709C0"/>
    <w:rsid w:val="00370D99"/>
    <w:rsid w:val="00370F2D"/>
    <w:rsid w:val="0037155E"/>
    <w:rsid w:val="003719CD"/>
    <w:rsid w:val="00372CC2"/>
    <w:rsid w:val="0037332A"/>
    <w:rsid w:val="0037448B"/>
    <w:rsid w:val="0037464A"/>
    <w:rsid w:val="00374774"/>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401"/>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BDE"/>
    <w:rsid w:val="003B7C67"/>
    <w:rsid w:val="003C033A"/>
    <w:rsid w:val="003C3186"/>
    <w:rsid w:val="003C3555"/>
    <w:rsid w:val="003C5330"/>
    <w:rsid w:val="003C6343"/>
    <w:rsid w:val="003C6721"/>
    <w:rsid w:val="003C76DD"/>
    <w:rsid w:val="003C7A70"/>
    <w:rsid w:val="003C7E7B"/>
    <w:rsid w:val="003D1332"/>
    <w:rsid w:val="003D21E6"/>
    <w:rsid w:val="003D2888"/>
    <w:rsid w:val="003D39D6"/>
    <w:rsid w:val="003D428F"/>
    <w:rsid w:val="003D51EB"/>
    <w:rsid w:val="003D6CA6"/>
    <w:rsid w:val="003D7DF2"/>
    <w:rsid w:val="003E01F6"/>
    <w:rsid w:val="003E0E78"/>
    <w:rsid w:val="003E150B"/>
    <w:rsid w:val="003E1BA8"/>
    <w:rsid w:val="003E1FEA"/>
    <w:rsid w:val="003E233E"/>
    <w:rsid w:val="003E2B0A"/>
    <w:rsid w:val="003E2ED0"/>
    <w:rsid w:val="003E33BD"/>
    <w:rsid w:val="003E3791"/>
    <w:rsid w:val="003E540E"/>
    <w:rsid w:val="003E66BA"/>
    <w:rsid w:val="003E7460"/>
    <w:rsid w:val="003F0A21"/>
    <w:rsid w:val="003F0BC8"/>
    <w:rsid w:val="003F19EE"/>
    <w:rsid w:val="003F5F3E"/>
    <w:rsid w:val="003F7579"/>
    <w:rsid w:val="003F786F"/>
    <w:rsid w:val="00400C55"/>
    <w:rsid w:val="00400CA1"/>
    <w:rsid w:val="004017A9"/>
    <w:rsid w:val="00401D3B"/>
    <w:rsid w:val="00401F85"/>
    <w:rsid w:val="004020B7"/>
    <w:rsid w:val="004021D0"/>
    <w:rsid w:val="00402B6B"/>
    <w:rsid w:val="004032A3"/>
    <w:rsid w:val="00404E15"/>
    <w:rsid w:val="00404E18"/>
    <w:rsid w:val="00406D40"/>
    <w:rsid w:val="004072B5"/>
    <w:rsid w:val="00407BD1"/>
    <w:rsid w:val="00410363"/>
    <w:rsid w:val="0041061B"/>
    <w:rsid w:val="004133D5"/>
    <w:rsid w:val="00413FE7"/>
    <w:rsid w:val="0041402C"/>
    <w:rsid w:val="004148E5"/>
    <w:rsid w:val="00414EB9"/>
    <w:rsid w:val="00415713"/>
    <w:rsid w:val="00415E15"/>
    <w:rsid w:val="00416E93"/>
    <w:rsid w:val="00417957"/>
    <w:rsid w:val="00417984"/>
    <w:rsid w:val="004214C4"/>
    <w:rsid w:val="0042165A"/>
    <w:rsid w:val="0042264D"/>
    <w:rsid w:val="00422A11"/>
    <w:rsid w:val="00422B6E"/>
    <w:rsid w:val="00423B5F"/>
    <w:rsid w:val="00423DCF"/>
    <w:rsid w:val="004243D0"/>
    <w:rsid w:val="004247D9"/>
    <w:rsid w:val="0042483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09C"/>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76E2"/>
    <w:rsid w:val="00460BE6"/>
    <w:rsid w:val="00460F3F"/>
    <w:rsid w:val="004612C8"/>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36AA"/>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BE"/>
    <w:rsid w:val="004D0CE9"/>
    <w:rsid w:val="004D1193"/>
    <w:rsid w:val="004D11B1"/>
    <w:rsid w:val="004D26F4"/>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4F7261"/>
    <w:rsid w:val="00500283"/>
    <w:rsid w:val="005013FC"/>
    <w:rsid w:val="00501803"/>
    <w:rsid w:val="005020D5"/>
    <w:rsid w:val="005021FB"/>
    <w:rsid w:val="0050260B"/>
    <w:rsid w:val="00503F65"/>
    <w:rsid w:val="0050403D"/>
    <w:rsid w:val="00504864"/>
    <w:rsid w:val="00505444"/>
    <w:rsid w:val="00505B55"/>
    <w:rsid w:val="00506026"/>
    <w:rsid w:val="005060A8"/>
    <w:rsid w:val="00507661"/>
    <w:rsid w:val="00507EE8"/>
    <w:rsid w:val="00510416"/>
    <w:rsid w:val="005111CE"/>
    <w:rsid w:val="00511B4A"/>
    <w:rsid w:val="00511BA9"/>
    <w:rsid w:val="00511E67"/>
    <w:rsid w:val="0051216F"/>
    <w:rsid w:val="0051259C"/>
    <w:rsid w:val="005126D7"/>
    <w:rsid w:val="005127B9"/>
    <w:rsid w:val="00513325"/>
    <w:rsid w:val="00513F14"/>
    <w:rsid w:val="0051455E"/>
    <w:rsid w:val="00514EA9"/>
    <w:rsid w:val="0051514D"/>
    <w:rsid w:val="00517319"/>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0A32"/>
    <w:rsid w:val="005513E4"/>
    <w:rsid w:val="00551801"/>
    <w:rsid w:val="005518A0"/>
    <w:rsid w:val="00552A7F"/>
    <w:rsid w:val="005538ED"/>
    <w:rsid w:val="00553CC8"/>
    <w:rsid w:val="00553F89"/>
    <w:rsid w:val="005541BA"/>
    <w:rsid w:val="0055439A"/>
    <w:rsid w:val="0055445A"/>
    <w:rsid w:val="00554B0C"/>
    <w:rsid w:val="00554B66"/>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6C2A"/>
    <w:rsid w:val="00597BE5"/>
    <w:rsid w:val="005A1C64"/>
    <w:rsid w:val="005A1CDD"/>
    <w:rsid w:val="005A23BF"/>
    <w:rsid w:val="005A2D3A"/>
    <w:rsid w:val="005A2FF9"/>
    <w:rsid w:val="005A3075"/>
    <w:rsid w:val="005A34A0"/>
    <w:rsid w:val="005A43BF"/>
    <w:rsid w:val="005A462B"/>
    <w:rsid w:val="005A48A7"/>
    <w:rsid w:val="005A50EA"/>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2EE"/>
    <w:rsid w:val="005C65DD"/>
    <w:rsid w:val="005C6701"/>
    <w:rsid w:val="005C6EF1"/>
    <w:rsid w:val="005C7502"/>
    <w:rsid w:val="005C778B"/>
    <w:rsid w:val="005C7FD8"/>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4F31"/>
    <w:rsid w:val="0061500B"/>
    <w:rsid w:val="0061501C"/>
    <w:rsid w:val="0061786F"/>
    <w:rsid w:val="00617BCB"/>
    <w:rsid w:val="00617DC1"/>
    <w:rsid w:val="00620B0E"/>
    <w:rsid w:val="00621985"/>
    <w:rsid w:val="006220CC"/>
    <w:rsid w:val="0062263E"/>
    <w:rsid w:val="006230FC"/>
    <w:rsid w:val="00623F54"/>
    <w:rsid w:val="00624159"/>
    <w:rsid w:val="006243D8"/>
    <w:rsid w:val="0062490F"/>
    <w:rsid w:val="006250E4"/>
    <w:rsid w:val="006253CD"/>
    <w:rsid w:val="00625A8A"/>
    <w:rsid w:val="00626F25"/>
    <w:rsid w:val="006272AC"/>
    <w:rsid w:val="00632621"/>
    <w:rsid w:val="006344AA"/>
    <w:rsid w:val="00635970"/>
    <w:rsid w:val="0063618E"/>
    <w:rsid w:val="00636573"/>
    <w:rsid w:val="0063661A"/>
    <w:rsid w:val="006369F9"/>
    <w:rsid w:val="00636F72"/>
    <w:rsid w:val="006374D3"/>
    <w:rsid w:val="00637853"/>
    <w:rsid w:val="00641FBA"/>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2BBA"/>
    <w:rsid w:val="00673E95"/>
    <w:rsid w:val="00673FAE"/>
    <w:rsid w:val="006740A6"/>
    <w:rsid w:val="00674D23"/>
    <w:rsid w:val="00675833"/>
    <w:rsid w:val="00675B3D"/>
    <w:rsid w:val="00675B76"/>
    <w:rsid w:val="00675E22"/>
    <w:rsid w:val="006760AA"/>
    <w:rsid w:val="00676B7F"/>
    <w:rsid w:val="00677323"/>
    <w:rsid w:val="0067732A"/>
    <w:rsid w:val="006774A0"/>
    <w:rsid w:val="00680F7B"/>
    <w:rsid w:val="00681424"/>
    <w:rsid w:val="006814D6"/>
    <w:rsid w:val="00681608"/>
    <w:rsid w:val="006817F2"/>
    <w:rsid w:val="00682703"/>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490"/>
    <w:rsid w:val="006A5345"/>
    <w:rsid w:val="006A5B6B"/>
    <w:rsid w:val="006A5D83"/>
    <w:rsid w:val="006A6BA8"/>
    <w:rsid w:val="006A7A91"/>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731F"/>
    <w:rsid w:val="006C7B2D"/>
    <w:rsid w:val="006D0B9F"/>
    <w:rsid w:val="006D0F5D"/>
    <w:rsid w:val="006D24B6"/>
    <w:rsid w:val="006D2713"/>
    <w:rsid w:val="006D4BD5"/>
    <w:rsid w:val="006D4DDA"/>
    <w:rsid w:val="006D5013"/>
    <w:rsid w:val="006D5D86"/>
    <w:rsid w:val="006D5F8F"/>
    <w:rsid w:val="006D6869"/>
    <w:rsid w:val="006D6DD3"/>
    <w:rsid w:val="006D6F87"/>
    <w:rsid w:val="006D7D07"/>
    <w:rsid w:val="006E01B8"/>
    <w:rsid w:val="006E03D3"/>
    <w:rsid w:val="006E121A"/>
    <w:rsid w:val="006E15D3"/>
    <w:rsid w:val="006E1769"/>
    <w:rsid w:val="006E1B0E"/>
    <w:rsid w:val="006E205C"/>
    <w:rsid w:val="006E23F3"/>
    <w:rsid w:val="006E274C"/>
    <w:rsid w:val="006E2FA4"/>
    <w:rsid w:val="006E4558"/>
    <w:rsid w:val="006E4680"/>
    <w:rsid w:val="006E4B47"/>
    <w:rsid w:val="006E7238"/>
    <w:rsid w:val="006E7565"/>
    <w:rsid w:val="006E772F"/>
    <w:rsid w:val="006E797E"/>
    <w:rsid w:val="006E7E71"/>
    <w:rsid w:val="006F0BBB"/>
    <w:rsid w:val="006F121D"/>
    <w:rsid w:val="006F122E"/>
    <w:rsid w:val="006F284E"/>
    <w:rsid w:val="006F3735"/>
    <w:rsid w:val="006F387A"/>
    <w:rsid w:val="006F3A54"/>
    <w:rsid w:val="006F409F"/>
    <w:rsid w:val="006F41C8"/>
    <w:rsid w:val="006F45BF"/>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518A"/>
    <w:rsid w:val="007060C7"/>
    <w:rsid w:val="0070688C"/>
    <w:rsid w:val="00706B34"/>
    <w:rsid w:val="00706D47"/>
    <w:rsid w:val="00706F3E"/>
    <w:rsid w:val="007078CB"/>
    <w:rsid w:val="00710407"/>
    <w:rsid w:val="00710802"/>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433C"/>
    <w:rsid w:val="007457CB"/>
    <w:rsid w:val="00745A6A"/>
    <w:rsid w:val="00745D21"/>
    <w:rsid w:val="007460C6"/>
    <w:rsid w:val="007461F5"/>
    <w:rsid w:val="00746C9D"/>
    <w:rsid w:val="00746FEE"/>
    <w:rsid w:val="00751CFA"/>
    <w:rsid w:val="00751F06"/>
    <w:rsid w:val="007526A7"/>
    <w:rsid w:val="0075342E"/>
    <w:rsid w:val="0075344D"/>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3295"/>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8006C"/>
    <w:rsid w:val="00781504"/>
    <w:rsid w:val="007820CB"/>
    <w:rsid w:val="00783253"/>
    <w:rsid w:val="00783371"/>
    <w:rsid w:val="00783C87"/>
    <w:rsid w:val="007854D0"/>
    <w:rsid w:val="00785666"/>
    <w:rsid w:val="00785AF8"/>
    <w:rsid w:val="00785D56"/>
    <w:rsid w:val="007865A7"/>
    <w:rsid w:val="007869AD"/>
    <w:rsid w:val="007872B6"/>
    <w:rsid w:val="00791961"/>
    <w:rsid w:val="00791A7E"/>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14A"/>
    <w:rsid w:val="007B3854"/>
    <w:rsid w:val="007B3989"/>
    <w:rsid w:val="007B3D48"/>
    <w:rsid w:val="007B3E9C"/>
    <w:rsid w:val="007B514B"/>
    <w:rsid w:val="007B54C8"/>
    <w:rsid w:val="007B62D0"/>
    <w:rsid w:val="007B630E"/>
    <w:rsid w:val="007B6897"/>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1A93"/>
    <w:rsid w:val="007F2E84"/>
    <w:rsid w:val="007F3432"/>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5DB"/>
    <w:rsid w:val="00847E33"/>
    <w:rsid w:val="00850880"/>
    <w:rsid w:val="00851705"/>
    <w:rsid w:val="008519D5"/>
    <w:rsid w:val="00851AB7"/>
    <w:rsid w:val="008538E9"/>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2EA2"/>
    <w:rsid w:val="0087311E"/>
    <w:rsid w:val="00873353"/>
    <w:rsid w:val="00873BDE"/>
    <w:rsid w:val="00874F2D"/>
    <w:rsid w:val="008754E0"/>
    <w:rsid w:val="0087654E"/>
    <w:rsid w:val="00876E3C"/>
    <w:rsid w:val="0088049A"/>
    <w:rsid w:val="0088082C"/>
    <w:rsid w:val="0088089B"/>
    <w:rsid w:val="00880F01"/>
    <w:rsid w:val="00883535"/>
    <w:rsid w:val="00883A63"/>
    <w:rsid w:val="00883C2F"/>
    <w:rsid w:val="00884600"/>
    <w:rsid w:val="00884712"/>
    <w:rsid w:val="00885543"/>
    <w:rsid w:val="00885B55"/>
    <w:rsid w:val="008867AB"/>
    <w:rsid w:val="0088728A"/>
    <w:rsid w:val="00890E3D"/>
    <w:rsid w:val="008910FA"/>
    <w:rsid w:val="00891405"/>
    <w:rsid w:val="00892741"/>
    <w:rsid w:val="008938DB"/>
    <w:rsid w:val="0089392B"/>
    <w:rsid w:val="00893A7C"/>
    <w:rsid w:val="00895E02"/>
    <w:rsid w:val="00896FC6"/>
    <w:rsid w:val="008972A2"/>
    <w:rsid w:val="008A01B1"/>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1224"/>
    <w:rsid w:val="008D167B"/>
    <w:rsid w:val="008D1B73"/>
    <w:rsid w:val="008D27BB"/>
    <w:rsid w:val="008D4E9A"/>
    <w:rsid w:val="008D5955"/>
    <w:rsid w:val="008D642E"/>
    <w:rsid w:val="008D779A"/>
    <w:rsid w:val="008E007C"/>
    <w:rsid w:val="008E0F48"/>
    <w:rsid w:val="008E1A7F"/>
    <w:rsid w:val="008E1E63"/>
    <w:rsid w:val="008E214B"/>
    <w:rsid w:val="008E31BC"/>
    <w:rsid w:val="008E3AA7"/>
    <w:rsid w:val="008E3F15"/>
    <w:rsid w:val="008E463F"/>
    <w:rsid w:val="008E46B6"/>
    <w:rsid w:val="008E5354"/>
    <w:rsid w:val="008E6072"/>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582"/>
    <w:rsid w:val="00910B2E"/>
    <w:rsid w:val="009111FD"/>
    <w:rsid w:val="009117D1"/>
    <w:rsid w:val="00911964"/>
    <w:rsid w:val="00911CAE"/>
    <w:rsid w:val="009128B9"/>
    <w:rsid w:val="00912D60"/>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2CA"/>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2AB0"/>
    <w:rsid w:val="00963BD3"/>
    <w:rsid w:val="00964A65"/>
    <w:rsid w:val="00965A51"/>
    <w:rsid w:val="00965D11"/>
    <w:rsid w:val="009665B7"/>
    <w:rsid w:val="009677AB"/>
    <w:rsid w:val="00967842"/>
    <w:rsid w:val="00967925"/>
    <w:rsid w:val="00967A21"/>
    <w:rsid w:val="00970B4B"/>
    <w:rsid w:val="00970C96"/>
    <w:rsid w:val="009714EB"/>
    <w:rsid w:val="009721A9"/>
    <w:rsid w:val="0097256C"/>
    <w:rsid w:val="00972CA5"/>
    <w:rsid w:val="00972CDD"/>
    <w:rsid w:val="009745E9"/>
    <w:rsid w:val="00975137"/>
    <w:rsid w:val="009759A2"/>
    <w:rsid w:val="009759F1"/>
    <w:rsid w:val="00976EE7"/>
    <w:rsid w:val="00976F95"/>
    <w:rsid w:val="00976FC5"/>
    <w:rsid w:val="0098062C"/>
    <w:rsid w:val="00980756"/>
    <w:rsid w:val="0098076D"/>
    <w:rsid w:val="0098085E"/>
    <w:rsid w:val="009812FD"/>
    <w:rsid w:val="009814B5"/>
    <w:rsid w:val="00981CB8"/>
    <w:rsid w:val="00982519"/>
    <w:rsid w:val="00982E2B"/>
    <w:rsid w:val="009834A5"/>
    <w:rsid w:val="00983D09"/>
    <w:rsid w:val="00983DFB"/>
    <w:rsid w:val="009848E7"/>
    <w:rsid w:val="009849C2"/>
    <w:rsid w:val="009857F9"/>
    <w:rsid w:val="009864B0"/>
    <w:rsid w:val="00986B86"/>
    <w:rsid w:val="00986D5B"/>
    <w:rsid w:val="009870F4"/>
    <w:rsid w:val="009871E3"/>
    <w:rsid w:val="00987CF8"/>
    <w:rsid w:val="009905BC"/>
    <w:rsid w:val="009909A8"/>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3BC"/>
    <w:rsid w:val="00997516"/>
    <w:rsid w:val="00997D99"/>
    <w:rsid w:val="009A0BDC"/>
    <w:rsid w:val="009A0D28"/>
    <w:rsid w:val="009A0D8D"/>
    <w:rsid w:val="009A0EAB"/>
    <w:rsid w:val="009A1539"/>
    <w:rsid w:val="009A19EF"/>
    <w:rsid w:val="009A1BEF"/>
    <w:rsid w:val="009A24F5"/>
    <w:rsid w:val="009A372D"/>
    <w:rsid w:val="009A37D6"/>
    <w:rsid w:val="009A3D07"/>
    <w:rsid w:val="009A4230"/>
    <w:rsid w:val="009A4C79"/>
    <w:rsid w:val="009A51FA"/>
    <w:rsid w:val="009A6C8B"/>
    <w:rsid w:val="009A780F"/>
    <w:rsid w:val="009A7FFD"/>
    <w:rsid w:val="009B1ECE"/>
    <w:rsid w:val="009B202C"/>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4BCE"/>
    <w:rsid w:val="009C5211"/>
    <w:rsid w:val="009C5512"/>
    <w:rsid w:val="009C587C"/>
    <w:rsid w:val="009C5E48"/>
    <w:rsid w:val="009D1A57"/>
    <w:rsid w:val="009D21BF"/>
    <w:rsid w:val="009D258C"/>
    <w:rsid w:val="009D2746"/>
    <w:rsid w:val="009D2A1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3FDB"/>
    <w:rsid w:val="009E4CCA"/>
    <w:rsid w:val="009E4E8D"/>
    <w:rsid w:val="009E61E6"/>
    <w:rsid w:val="009E6A8B"/>
    <w:rsid w:val="009E7F15"/>
    <w:rsid w:val="009F07EC"/>
    <w:rsid w:val="009F0C87"/>
    <w:rsid w:val="009F0C97"/>
    <w:rsid w:val="009F1670"/>
    <w:rsid w:val="009F27E0"/>
    <w:rsid w:val="009F354A"/>
    <w:rsid w:val="009F392D"/>
    <w:rsid w:val="009F5099"/>
    <w:rsid w:val="009F5171"/>
    <w:rsid w:val="009F5F8E"/>
    <w:rsid w:val="009F6244"/>
    <w:rsid w:val="009F62DC"/>
    <w:rsid w:val="009F661A"/>
    <w:rsid w:val="009F77AD"/>
    <w:rsid w:val="00A0044D"/>
    <w:rsid w:val="00A007F8"/>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7783"/>
    <w:rsid w:val="00A30A01"/>
    <w:rsid w:val="00A318E5"/>
    <w:rsid w:val="00A3288C"/>
    <w:rsid w:val="00A334A5"/>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677A"/>
    <w:rsid w:val="00A5014F"/>
    <w:rsid w:val="00A51B08"/>
    <w:rsid w:val="00A51B36"/>
    <w:rsid w:val="00A527E0"/>
    <w:rsid w:val="00A53A29"/>
    <w:rsid w:val="00A53B3B"/>
    <w:rsid w:val="00A541B0"/>
    <w:rsid w:val="00A54246"/>
    <w:rsid w:val="00A5471A"/>
    <w:rsid w:val="00A56743"/>
    <w:rsid w:val="00A56B24"/>
    <w:rsid w:val="00A56D1B"/>
    <w:rsid w:val="00A57547"/>
    <w:rsid w:val="00A57620"/>
    <w:rsid w:val="00A57B8C"/>
    <w:rsid w:val="00A604A6"/>
    <w:rsid w:val="00A609E3"/>
    <w:rsid w:val="00A60B7E"/>
    <w:rsid w:val="00A6420E"/>
    <w:rsid w:val="00A650EE"/>
    <w:rsid w:val="00A65AD2"/>
    <w:rsid w:val="00A65DAA"/>
    <w:rsid w:val="00A67DAA"/>
    <w:rsid w:val="00A70CC0"/>
    <w:rsid w:val="00A71714"/>
    <w:rsid w:val="00A71794"/>
    <w:rsid w:val="00A719C6"/>
    <w:rsid w:val="00A719D6"/>
    <w:rsid w:val="00A72529"/>
    <w:rsid w:val="00A72710"/>
    <w:rsid w:val="00A73C6B"/>
    <w:rsid w:val="00A74030"/>
    <w:rsid w:val="00A74EB8"/>
    <w:rsid w:val="00A74F07"/>
    <w:rsid w:val="00A75CA3"/>
    <w:rsid w:val="00A77811"/>
    <w:rsid w:val="00A778C3"/>
    <w:rsid w:val="00A80949"/>
    <w:rsid w:val="00A809FE"/>
    <w:rsid w:val="00A80E07"/>
    <w:rsid w:val="00A80E0A"/>
    <w:rsid w:val="00A81335"/>
    <w:rsid w:val="00A81641"/>
    <w:rsid w:val="00A82D9A"/>
    <w:rsid w:val="00A830FA"/>
    <w:rsid w:val="00A8336B"/>
    <w:rsid w:val="00A833FB"/>
    <w:rsid w:val="00A83948"/>
    <w:rsid w:val="00A83CCC"/>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53C"/>
    <w:rsid w:val="00AB3C2D"/>
    <w:rsid w:val="00AB3F5F"/>
    <w:rsid w:val="00AB4254"/>
    <w:rsid w:val="00AB4F65"/>
    <w:rsid w:val="00AB5C5D"/>
    <w:rsid w:val="00AB5CED"/>
    <w:rsid w:val="00AB6057"/>
    <w:rsid w:val="00AB6237"/>
    <w:rsid w:val="00AB74DC"/>
    <w:rsid w:val="00AB7741"/>
    <w:rsid w:val="00AB77C3"/>
    <w:rsid w:val="00AC05EC"/>
    <w:rsid w:val="00AC0EE7"/>
    <w:rsid w:val="00AC2413"/>
    <w:rsid w:val="00AC306A"/>
    <w:rsid w:val="00AC3091"/>
    <w:rsid w:val="00AC3C3E"/>
    <w:rsid w:val="00AC43FD"/>
    <w:rsid w:val="00AC5D12"/>
    <w:rsid w:val="00AC6169"/>
    <w:rsid w:val="00AC6571"/>
    <w:rsid w:val="00AC73EE"/>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032"/>
    <w:rsid w:val="00AE51BA"/>
    <w:rsid w:val="00AE57C0"/>
    <w:rsid w:val="00AE5AD4"/>
    <w:rsid w:val="00AE5CA4"/>
    <w:rsid w:val="00AE6322"/>
    <w:rsid w:val="00AE6973"/>
    <w:rsid w:val="00AE6C5D"/>
    <w:rsid w:val="00AE75BE"/>
    <w:rsid w:val="00AF04A8"/>
    <w:rsid w:val="00AF09AE"/>
    <w:rsid w:val="00AF0F6D"/>
    <w:rsid w:val="00AF2590"/>
    <w:rsid w:val="00AF2B5A"/>
    <w:rsid w:val="00AF3028"/>
    <w:rsid w:val="00AF4351"/>
    <w:rsid w:val="00AF5337"/>
    <w:rsid w:val="00AF5454"/>
    <w:rsid w:val="00AF56FB"/>
    <w:rsid w:val="00AF6027"/>
    <w:rsid w:val="00AF60AC"/>
    <w:rsid w:val="00AF668A"/>
    <w:rsid w:val="00AF6B5A"/>
    <w:rsid w:val="00B00553"/>
    <w:rsid w:val="00B00F18"/>
    <w:rsid w:val="00B0102F"/>
    <w:rsid w:val="00B016EE"/>
    <w:rsid w:val="00B023B2"/>
    <w:rsid w:val="00B0245F"/>
    <w:rsid w:val="00B05FBC"/>
    <w:rsid w:val="00B06444"/>
    <w:rsid w:val="00B06E60"/>
    <w:rsid w:val="00B07034"/>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8D5"/>
    <w:rsid w:val="00B21E70"/>
    <w:rsid w:val="00B2222C"/>
    <w:rsid w:val="00B22646"/>
    <w:rsid w:val="00B23213"/>
    <w:rsid w:val="00B2357B"/>
    <w:rsid w:val="00B249CD"/>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3E0F"/>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0D90"/>
    <w:rsid w:val="00B5105B"/>
    <w:rsid w:val="00B512CD"/>
    <w:rsid w:val="00B535DB"/>
    <w:rsid w:val="00B559CE"/>
    <w:rsid w:val="00B56F14"/>
    <w:rsid w:val="00B576B0"/>
    <w:rsid w:val="00B6053E"/>
    <w:rsid w:val="00B61C48"/>
    <w:rsid w:val="00B62351"/>
    <w:rsid w:val="00B624F7"/>
    <w:rsid w:val="00B6399E"/>
    <w:rsid w:val="00B639FD"/>
    <w:rsid w:val="00B64130"/>
    <w:rsid w:val="00B64262"/>
    <w:rsid w:val="00B64E5A"/>
    <w:rsid w:val="00B65A0A"/>
    <w:rsid w:val="00B65CEC"/>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1BB"/>
    <w:rsid w:val="00B82BF1"/>
    <w:rsid w:val="00B834C9"/>
    <w:rsid w:val="00B8449C"/>
    <w:rsid w:val="00B85D59"/>
    <w:rsid w:val="00B85DEE"/>
    <w:rsid w:val="00B87151"/>
    <w:rsid w:val="00B87963"/>
    <w:rsid w:val="00B87EB9"/>
    <w:rsid w:val="00B90584"/>
    <w:rsid w:val="00B90BF3"/>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491E"/>
    <w:rsid w:val="00BD6288"/>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6C"/>
    <w:rsid w:val="00BF4081"/>
    <w:rsid w:val="00BF4598"/>
    <w:rsid w:val="00BF5466"/>
    <w:rsid w:val="00BF6E6A"/>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B99"/>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0B9"/>
    <w:rsid w:val="00C31232"/>
    <w:rsid w:val="00C31278"/>
    <w:rsid w:val="00C313C3"/>
    <w:rsid w:val="00C31A53"/>
    <w:rsid w:val="00C31E86"/>
    <w:rsid w:val="00C32016"/>
    <w:rsid w:val="00C3219B"/>
    <w:rsid w:val="00C335C9"/>
    <w:rsid w:val="00C33AB6"/>
    <w:rsid w:val="00C34EBC"/>
    <w:rsid w:val="00C34F03"/>
    <w:rsid w:val="00C3561A"/>
    <w:rsid w:val="00C35FC5"/>
    <w:rsid w:val="00C3631A"/>
    <w:rsid w:val="00C365E5"/>
    <w:rsid w:val="00C3691F"/>
    <w:rsid w:val="00C36DD2"/>
    <w:rsid w:val="00C36E24"/>
    <w:rsid w:val="00C37403"/>
    <w:rsid w:val="00C37E33"/>
    <w:rsid w:val="00C40224"/>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5AFF"/>
    <w:rsid w:val="00C6688B"/>
    <w:rsid w:val="00C66ED6"/>
    <w:rsid w:val="00C6701A"/>
    <w:rsid w:val="00C674D4"/>
    <w:rsid w:val="00C675B0"/>
    <w:rsid w:val="00C67EDA"/>
    <w:rsid w:val="00C7026C"/>
    <w:rsid w:val="00C711A1"/>
    <w:rsid w:val="00C71350"/>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40C9"/>
    <w:rsid w:val="00C84229"/>
    <w:rsid w:val="00C8613C"/>
    <w:rsid w:val="00C8664C"/>
    <w:rsid w:val="00C87B11"/>
    <w:rsid w:val="00C87D99"/>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3D16"/>
    <w:rsid w:val="00CB4157"/>
    <w:rsid w:val="00CB4CEF"/>
    <w:rsid w:val="00CB6105"/>
    <w:rsid w:val="00CB68BF"/>
    <w:rsid w:val="00CB7CC4"/>
    <w:rsid w:val="00CC02DC"/>
    <w:rsid w:val="00CC0E64"/>
    <w:rsid w:val="00CC12B8"/>
    <w:rsid w:val="00CC1402"/>
    <w:rsid w:val="00CC1AD4"/>
    <w:rsid w:val="00CC231E"/>
    <w:rsid w:val="00CC3702"/>
    <w:rsid w:val="00CC4E22"/>
    <w:rsid w:val="00CC5365"/>
    <w:rsid w:val="00CC5958"/>
    <w:rsid w:val="00CC5AC1"/>
    <w:rsid w:val="00CC5C3A"/>
    <w:rsid w:val="00CC6842"/>
    <w:rsid w:val="00CC7311"/>
    <w:rsid w:val="00CD02F5"/>
    <w:rsid w:val="00CD17CF"/>
    <w:rsid w:val="00CD1C5F"/>
    <w:rsid w:val="00CD2058"/>
    <w:rsid w:val="00CD2FB4"/>
    <w:rsid w:val="00CD3178"/>
    <w:rsid w:val="00CE3147"/>
    <w:rsid w:val="00CE31B5"/>
    <w:rsid w:val="00CE39AE"/>
    <w:rsid w:val="00CE57C7"/>
    <w:rsid w:val="00CE6188"/>
    <w:rsid w:val="00CE643E"/>
    <w:rsid w:val="00CE67D5"/>
    <w:rsid w:val="00CE693F"/>
    <w:rsid w:val="00CF029B"/>
    <w:rsid w:val="00CF2693"/>
    <w:rsid w:val="00CF3884"/>
    <w:rsid w:val="00CF4A35"/>
    <w:rsid w:val="00CF55F0"/>
    <w:rsid w:val="00CF58C2"/>
    <w:rsid w:val="00CF5A60"/>
    <w:rsid w:val="00CF5B38"/>
    <w:rsid w:val="00CF62D0"/>
    <w:rsid w:val="00CF719E"/>
    <w:rsid w:val="00CF7803"/>
    <w:rsid w:val="00D004AA"/>
    <w:rsid w:val="00D0050A"/>
    <w:rsid w:val="00D005F7"/>
    <w:rsid w:val="00D01D8C"/>
    <w:rsid w:val="00D020B2"/>
    <w:rsid w:val="00D02C7B"/>
    <w:rsid w:val="00D02F99"/>
    <w:rsid w:val="00D0414A"/>
    <w:rsid w:val="00D05179"/>
    <w:rsid w:val="00D10298"/>
    <w:rsid w:val="00D11334"/>
    <w:rsid w:val="00D114EA"/>
    <w:rsid w:val="00D11617"/>
    <w:rsid w:val="00D129AC"/>
    <w:rsid w:val="00D129DC"/>
    <w:rsid w:val="00D12C9C"/>
    <w:rsid w:val="00D12FC5"/>
    <w:rsid w:val="00D13A3D"/>
    <w:rsid w:val="00D13ACE"/>
    <w:rsid w:val="00D141E0"/>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2B7"/>
    <w:rsid w:val="00D36327"/>
    <w:rsid w:val="00D40911"/>
    <w:rsid w:val="00D40DE9"/>
    <w:rsid w:val="00D41868"/>
    <w:rsid w:val="00D41E04"/>
    <w:rsid w:val="00D42AAB"/>
    <w:rsid w:val="00D43E33"/>
    <w:rsid w:val="00D456DC"/>
    <w:rsid w:val="00D45704"/>
    <w:rsid w:val="00D464F1"/>
    <w:rsid w:val="00D47079"/>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1EDD"/>
    <w:rsid w:val="00D727FD"/>
    <w:rsid w:val="00D73029"/>
    <w:rsid w:val="00D760CC"/>
    <w:rsid w:val="00D767EB"/>
    <w:rsid w:val="00D76D9B"/>
    <w:rsid w:val="00D76E3F"/>
    <w:rsid w:val="00D7714F"/>
    <w:rsid w:val="00D77C16"/>
    <w:rsid w:val="00D80129"/>
    <w:rsid w:val="00D80163"/>
    <w:rsid w:val="00D80413"/>
    <w:rsid w:val="00D80981"/>
    <w:rsid w:val="00D8112E"/>
    <w:rsid w:val="00D811DA"/>
    <w:rsid w:val="00D81662"/>
    <w:rsid w:val="00D8167E"/>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47C5"/>
    <w:rsid w:val="00D95BA9"/>
    <w:rsid w:val="00D96C04"/>
    <w:rsid w:val="00D97153"/>
    <w:rsid w:val="00D976BA"/>
    <w:rsid w:val="00D97CF6"/>
    <w:rsid w:val="00DA10D9"/>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8B8"/>
    <w:rsid w:val="00DA6D28"/>
    <w:rsid w:val="00DB0770"/>
    <w:rsid w:val="00DB1462"/>
    <w:rsid w:val="00DB1B22"/>
    <w:rsid w:val="00DB33C4"/>
    <w:rsid w:val="00DB3635"/>
    <w:rsid w:val="00DB399B"/>
    <w:rsid w:val="00DB3C5D"/>
    <w:rsid w:val="00DB3F87"/>
    <w:rsid w:val="00DB4989"/>
    <w:rsid w:val="00DB6175"/>
    <w:rsid w:val="00DB61EE"/>
    <w:rsid w:val="00DB642C"/>
    <w:rsid w:val="00DB6B50"/>
    <w:rsid w:val="00DB6D88"/>
    <w:rsid w:val="00DB7B70"/>
    <w:rsid w:val="00DC241B"/>
    <w:rsid w:val="00DC2AAD"/>
    <w:rsid w:val="00DC2E80"/>
    <w:rsid w:val="00DC4238"/>
    <w:rsid w:val="00DC4928"/>
    <w:rsid w:val="00DC4C42"/>
    <w:rsid w:val="00DC5E31"/>
    <w:rsid w:val="00DC7AFD"/>
    <w:rsid w:val="00DD057C"/>
    <w:rsid w:val="00DD0BB9"/>
    <w:rsid w:val="00DD11A5"/>
    <w:rsid w:val="00DD1831"/>
    <w:rsid w:val="00DD18CB"/>
    <w:rsid w:val="00DD1965"/>
    <w:rsid w:val="00DD1C3A"/>
    <w:rsid w:val="00DD2574"/>
    <w:rsid w:val="00DD2A53"/>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6DD"/>
    <w:rsid w:val="00DE3781"/>
    <w:rsid w:val="00DE3805"/>
    <w:rsid w:val="00DE46B8"/>
    <w:rsid w:val="00DE50DB"/>
    <w:rsid w:val="00DE53E9"/>
    <w:rsid w:val="00DE56C3"/>
    <w:rsid w:val="00DE56F1"/>
    <w:rsid w:val="00DE6270"/>
    <w:rsid w:val="00DE6DE9"/>
    <w:rsid w:val="00DE7289"/>
    <w:rsid w:val="00DE764F"/>
    <w:rsid w:val="00DE7ABF"/>
    <w:rsid w:val="00DF00DB"/>
    <w:rsid w:val="00DF113B"/>
    <w:rsid w:val="00DF176D"/>
    <w:rsid w:val="00DF1C54"/>
    <w:rsid w:val="00DF3242"/>
    <w:rsid w:val="00DF46B0"/>
    <w:rsid w:val="00DF50D5"/>
    <w:rsid w:val="00DF5239"/>
    <w:rsid w:val="00DF5C8F"/>
    <w:rsid w:val="00DF6060"/>
    <w:rsid w:val="00DF7053"/>
    <w:rsid w:val="00E00690"/>
    <w:rsid w:val="00E00BB6"/>
    <w:rsid w:val="00E0167A"/>
    <w:rsid w:val="00E01D38"/>
    <w:rsid w:val="00E03497"/>
    <w:rsid w:val="00E03990"/>
    <w:rsid w:val="00E04040"/>
    <w:rsid w:val="00E047F2"/>
    <w:rsid w:val="00E057EC"/>
    <w:rsid w:val="00E07F38"/>
    <w:rsid w:val="00E10406"/>
    <w:rsid w:val="00E10532"/>
    <w:rsid w:val="00E10D97"/>
    <w:rsid w:val="00E110EF"/>
    <w:rsid w:val="00E1137E"/>
    <w:rsid w:val="00E11DB4"/>
    <w:rsid w:val="00E11FCB"/>
    <w:rsid w:val="00E123C6"/>
    <w:rsid w:val="00E13627"/>
    <w:rsid w:val="00E1391A"/>
    <w:rsid w:val="00E149AA"/>
    <w:rsid w:val="00E14B23"/>
    <w:rsid w:val="00E16518"/>
    <w:rsid w:val="00E17165"/>
    <w:rsid w:val="00E1737A"/>
    <w:rsid w:val="00E21D1D"/>
    <w:rsid w:val="00E22CF1"/>
    <w:rsid w:val="00E2347C"/>
    <w:rsid w:val="00E23802"/>
    <w:rsid w:val="00E2391E"/>
    <w:rsid w:val="00E23D10"/>
    <w:rsid w:val="00E24253"/>
    <w:rsid w:val="00E2513F"/>
    <w:rsid w:val="00E254A8"/>
    <w:rsid w:val="00E255AA"/>
    <w:rsid w:val="00E2738C"/>
    <w:rsid w:val="00E2759F"/>
    <w:rsid w:val="00E27700"/>
    <w:rsid w:val="00E27B1D"/>
    <w:rsid w:val="00E313E0"/>
    <w:rsid w:val="00E31D92"/>
    <w:rsid w:val="00E323D0"/>
    <w:rsid w:val="00E324C5"/>
    <w:rsid w:val="00E3283E"/>
    <w:rsid w:val="00E33584"/>
    <w:rsid w:val="00E33735"/>
    <w:rsid w:val="00E33DB2"/>
    <w:rsid w:val="00E343F3"/>
    <w:rsid w:val="00E34784"/>
    <w:rsid w:val="00E34E73"/>
    <w:rsid w:val="00E35C34"/>
    <w:rsid w:val="00E368AA"/>
    <w:rsid w:val="00E36A88"/>
    <w:rsid w:val="00E36DE2"/>
    <w:rsid w:val="00E36E34"/>
    <w:rsid w:val="00E407DF"/>
    <w:rsid w:val="00E41B1B"/>
    <w:rsid w:val="00E4456D"/>
    <w:rsid w:val="00E44752"/>
    <w:rsid w:val="00E448D6"/>
    <w:rsid w:val="00E4586E"/>
    <w:rsid w:val="00E45A75"/>
    <w:rsid w:val="00E46ECF"/>
    <w:rsid w:val="00E47B6B"/>
    <w:rsid w:val="00E47C66"/>
    <w:rsid w:val="00E47ECF"/>
    <w:rsid w:val="00E5075A"/>
    <w:rsid w:val="00E50DB2"/>
    <w:rsid w:val="00E50DDB"/>
    <w:rsid w:val="00E5204D"/>
    <w:rsid w:val="00E521E1"/>
    <w:rsid w:val="00E5230B"/>
    <w:rsid w:val="00E52D80"/>
    <w:rsid w:val="00E545D2"/>
    <w:rsid w:val="00E54EF1"/>
    <w:rsid w:val="00E55346"/>
    <w:rsid w:val="00E616FE"/>
    <w:rsid w:val="00E62776"/>
    <w:rsid w:val="00E62DE4"/>
    <w:rsid w:val="00E6392C"/>
    <w:rsid w:val="00E63CC7"/>
    <w:rsid w:val="00E646E9"/>
    <w:rsid w:val="00E648D7"/>
    <w:rsid w:val="00E651EA"/>
    <w:rsid w:val="00E6533F"/>
    <w:rsid w:val="00E66378"/>
    <w:rsid w:val="00E66B09"/>
    <w:rsid w:val="00E671D1"/>
    <w:rsid w:val="00E6765D"/>
    <w:rsid w:val="00E702DC"/>
    <w:rsid w:val="00E70353"/>
    <w:rsid w:val="00E705E5"/>
    <w:rsid w:val="00E70BF9"/>
    <w:rsid w:val="00E718BC"/>
    <w:rsid w:val="00E71BEF"/>
    <w:rsid w:val="00E72372"/>
    <w:rsid w:val="00E736B3"/>
    <w:rsid w:val="00E75942"/>
    <w:rsid w:val="00E75C00"/>
    <w:rsid w:val="00E771BA"/>
    <w:rsid w:val="00E77892"/>
    <w:rsid w:val="00E802A7"/>
    <w:rsid w:val="00E82955"/>
    <w:rsid w:val="00E82C4D"/>
    <w:rsid w:val="00E831CE"/>
    <w:rsid w:val="00E8404F"/>
    <w:rsid w:val="00E84D5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A9E"/>
    <w:rsid w:val="00E97DDF"/>
    <w:rsid w:val="00EA0D1C"/>
    <w:rsid w:val="00EA0D69"/>
    <w:rsid w:val="00EA11B8"/>
    <w:rsid w:val="00EA18D5"/>
    <w:rsid w:val="00EA2982"/>
    <w:rsid w:val="00EA55B7"/>
    <w:rsid w:val="00EA57DE"/>
    <w:rsid w:val="00EA5C3D"/>
    <w:rsid w:val="00EA5D8A"/>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B7670"/>
    <w:rsid w:val="00EC1264"/>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CEE"/>
    <w:rsid w:val="00ED0DD9"/>
    <w:rsid w:val="00ED0FB5"/>
    <w:rsid w:val="00ED1142"/>
    <w:rsid w:val="00ED298F"/>
    <w:rsid w:val="00ED33E9"/>
    <w:rsid w:val="00ED3475"/>
    <w:rsid w:val="00ED40C6"/>
    <w:rsid w:val="00ED46A0"/>
    <w:rsid w:val="00ED48A9"/>
    <w:rsid w:val="00ED51B6"/>
    <w:rsid w:val="00ED5287"/>
    <w:rsid w:val="00ED55AB"/>
    <w:rsid w:val="00ED6806"/>
    <w:rsid w:val="00ED6937"/>
    <w:rsid w:val="00ED7215"/>
    <w:rsid w:val="00ED75AE"/>
    <w:rsid w:val="00EE014E"/>
    <w:rsid w:val="00EE050A"/>
    <w:rsid w:val="00EE0AC3"/>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1BDE"/>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519"/>
    <w:rsid w:val="00F02531"/>
    <w:rsid w:val="00F02D6C"/>
    <w:rsid w:val="00F03590"/>
    <w:rsid w:val="00F0359A"/>
    <w:rsid w:val="00F03681"/>
    <w:rsid w:val="00F04506"/>
    <w:rsid w:val="00F04A08"/>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2DF"/>
    <w:rsid w:val="00F2295A"/>
    <w:rsid w:val="00F22CA9"/>
    <w:rsid w:val="00F22F6D"/>
    <w:rsid w:val="00F24527"/>
    <w:rsid w:val="00F24701"/>
    <w:rsid w:val="00F24D90"/>
    <w:rsid w:val="00F257D6"/>
    <w:rsid w:val="00F262B6"/>
    <w:rsid w:val="00F265B0"/>
    <w:rsid w:val="00F27A23"/>
    <w:rsid w:val="00F3019D"/>
    <w:rsid w:val="00F307D1"/>
    <w:rsid w:val="00F31483"/>
    <w:rsid w:val="00F31A82"/>
    <w:rsid w:val="00F32321"/>
    <w:rsid w:val="00F32459"/>
    <w:rsid w:val="00F329D1"/>
    <w:rsid w:val="00F32C18"/>
    <w:rsid w:val="00F336DC"/>
    <w:rsid w:val="00F356ED"/>
    <w:rsid w:val="00F35954"/>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4DA9"/>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43B8"/>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67D"/>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9741D"/>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4239"/>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6CB"/>
    <w:rsid w:val="00FF17EA"/>
    <w:rsid w:val="00FF18A1"/>
    <w:rsid w:val="00FF1F11"/>
    <w:rsid w:val="00FF2294"/>
    <w:rsid w:val="00FF29B6"/>
    <w:rsid w:val="00FF2C3F"/>
    <w:rsid w:val="00FF3AC8"/>
    <w:rsid w:val="00FF3C3B"/>
    <w:rsid w:val="00FF43C0"/>
    <w:rsid w:val="00FF59C3"/>
    <w:rsid w:val="00FF5A2F"/>
    <w:rsid w:val="00FF5B05"/>
    <w:rsid w:val="00FF7597"/>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A7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463574255">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customXml/itemProps3.xml><?xml version="1.0" encoding="utf-8"?>
<ds:datastoreItem xmlns:ds="http://schemas.openxmlformats.org/officeDocument/2006/customXml" ds:itemID="{CFBE98FF-C64C-40EB-B899-A04968C5FE54}">
  <ds:schemaRefs>
    <ds:schemaRef ds:uri="http://purl.org/dc/terms/"/>
    <ds:schemaRef ds:uri="http://purl.org/dc/dcmitype/"/>
    <ds:schemaRef ds:uri="http://schemas.microsoft.com/office/2006/metadata/properties"/>
    <ds:schemaRef ds:uri="http://purl.org/dc/elements/1.1/"/>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B5C67E58-E80A-48A8-8599-36417124B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1399</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17</cp:revision>
  <cp:lastPrinted>2023-05-23T11:56:00Z</cp:lastPrinted>
  <dcterms:created xsi:type="dcterms:W3CDTF">2025-07-01T07:37:00Z</dcterms:created>
  <dcterms:modified xsi:type="dcterms:W3CDTF">2025-07-02T15:59:00Z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