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957DF" w14:textId="4EE72A0C" w:rsidR="0092242F" w:rsidRPr="0092242F" w:rsidRDefault="00972D75" w:rsidP="00FA7EA6">
      <w:r>
        <w:t xml:space="preserve">  </w:t>
      </w:r>
      <w:r w:rsidR="00B63C99">
        <w:t xml:space="preserve"> </w:t>
      </w:r>
      <w:r w:rsidR="00754520">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7FE90A1B" w:rsidR="007240F0" w:rsidRPr="00ED064E" w:rsidRDefault="00ED064E" w:rsidP="008B1E41">
      <w:pPr>
        <w:ind w:right="-710"/>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7737B4">
        <w:rPr>
          <w:rFonts w:ascii="Arial" w:hAnsi="Arial" w:cs="Arial"/>
          <w:b/>
          <w:u w:val="single"/>
        </w:rPr>
        <w:t>Economic and Services</w:t>
      </w:r>
      <w:r w:rsidR="00CC181B">
        <w:rPr>
          <w:rFonts w:ascii="Arial" w:hAnsi="Arial" w:cs="Arial"/>
          <w:b/>
          <w:u w:val="single"/>
        </w:rPr>
        <w:t xml:space="preserve">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4A3139">
        <w:rPr>
          <w:rFonts w:ascii="Arial" w:hAnsi="Arial" w:cs="Arial"/>
          <w:b/>
          <w:u w:val="single"/>
        </w:rPr>
        <w:t xml:space="preserve"> </w:t>
      </w:r>
      <w:r w:rsidR="004D27A6">
        <w:rPr>
          <w:rFonts w:ascii="Arial" w:hAnsi="Arial" w:cs="Arial"/>
          <w:b/>
          <w:u w:val="single"/>
        </w:rPr>
        <w:t>2</w:t>
      </w:r>
      <w:r w:rsidR="001F4056">
        <w:rPr>
          <w:rFonts w:ascii="Arial" w:hAnsi="Arial" w:cs="Arial"/>
          <w:b/>
          <w:u w:val="single"/>
        </w:rPr>
        <w:t>2</w:t>
      </w:r>
      <w:r w:rsidR="001F4056" w:rsidRPr="001F4056">
        <w:rPr>
          <w:rFonts w:ascii="Arial" w:hAnsi="Arial" w:cs="Arial"/>
          <w:b/>
          <w:u w:val="single"/>
          <w:vertAlign w:val="superscript"/>
        </w:rPr>
        <w:t>nd</w:t>
      </w:r>
      <w:r w:rsidR="001F4056">
        <w:rPr>
          <w:rFonts w:ascii="Arial" w:hAnsi="Arial" w:cs="Arial"/>
          <w:b/>
          <w:u w:val="single"/>
        </w:rPr>
        <w:t xml:space="preserve"> September</w:t>
      </w:r>
      <w:r w:rsidR="00FA7EA6">
        <w:rPr>
          <w:rFonts w:ascii="Arial" w:hAnsi="Arial" w:cs="Arial"/>
          <w:b/>
          <w:u w:val="single"/>
        </w:rPr>
        <w:t xml:space="preserve"> </w:t>
      </w:r>
      <w:r w:rsidR="006B5E87">
        <w:rPr>
          <w:rFonts w:ascii="Arial" w:hAnsi="Arial" w:cs="Arial"/>
          <w:b/>
          <w:u w:val="single"/>
        </w:rPr>
        <w:t>202</w:t>
      </w:r>
      <w:r w:rsidR="0052042B">
        <w:rPr>
          <w:rFonts w:ascii="Arial" w:hAnsi="Arial" w:cs="Arial"/>
          <w:b/>
          <w:u w:val="single"/>
        </w:rPr>
        <w:t>5</w:t>
      </w:r>
      <w:r w:rsidR="006B5E87">
        <w:rPr>
          <w:rFonts w:ascii="Arial" w:hAnsi="Arial" w:cs="Arial"/>
          <w:b/>
          <w:u w:val="single"/>
        </w:rPr>
        <w:t xml:space="preserve"> </w:t>
      </w:r>
      <w:r w:rsidR="00925A09" w:rsidRPr="00ED064E">
        <w:rPr>
          <w:rFonts w:ascii="Arial" w:hAnsi="Arial" w:cs="Arial"/>
          <w:b/>
          <w:u w:val="single"/>
        </w:rPr>
        <w:t>at</w:t>
      </w:r>
      <w:r w:rsidR="00034192">
        <w:rPr>
          <w:rFonts w:ascii="Arial" w:hAnsi="Arial" w:cs="Arial"/>
          <w:b/>
          <w:u w:val="single"/>
        </w:rPr>
        <w:t xml:space="preserve"> 10.30 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6E9349F2" w:rsidR="00726E91" w:rsidRDefault="00ED064E" w:rsidP="0026390F">
      <w:pPr>
        <w:ind w:left="567" w:right="-143" w:hanging="873"/>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F75342">
        <w:rPr>
          <w:rFonts w:ascii="Arial" w:hAnsi="Arial" w:cs="Arial"/>
        </w:rPr>
        <w:t xml:space="preserve"> Ian Carman, Paul Day,</w:t>
      </w:r>
      <w:r w:rsidR="008B1E41">
        <w:rPr>
          <w:rFonts w:ascii="Arial" w:hAnsi="Arial" w:cs="Arial"/>
        </w:rPr>
        <w:t xml:space="preserve"> </w:t>
      </w:r>
      <w:r w:rsidR="00EC447E">
        <w:rPr>
          <w:rFonts w:ascii="Arial" w:hAnsi="Arial" w:cs="Arial"/>
        </w:rPr>
        <w:t xml:space="preserve">Euan Henderson (Chair) </w:t>
      </w:r>
      <w:r w:rsidR="00F75342">
        <w:rPr>
          <w:rFonts w:ascii="Arial" w:hAnsi="Arial" w:cs="Arial"/>
        </w:rPr>
        <w:t>and Sue Garner</w:t>
      </w:r>
    </w:p>
    <w:p w14:paraId="37486B41" w14:textId="77777777" w:rsidR="00973831" w:rsidRDefault="00973831" w:rsidP="0026390F">
      <w:pPr>
        <w:ind w:left="567" w:hanging="873"/>
        <w:rPr>
          <w:rFonts w:ascii="Arial" w:hAnsi="Arial" w:cs="Arial"/>
        </w:rPr>
      </w:pPr>
    </w:p>
    <w:p w14:paraId="5E46BD08" w14:textId="77777777" w:rsidR="0052042B" w:rsidRDefault="00ED064E" w:rsidP="0026390F">
      <w:pPr>
        <w:ind w:left="567" w:hanging="873"/>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r w:rsidR="00B63C99">
        <w:rPr>
          <w:rFonts w:ascii="Arial" w:hAnsi="Arial" w:cs="Arial"/>
        </w:rPr>
        <w:tab/>
      </w:r>
    </w:p>
    <w:p w14:paraId="3B1673A6" w14:textId="4691332C" w:rsidR="004A3139" w:rsidRDefault="004A3139" w:rsidP="00060B77">
      <w:pPr>
        <w:ind w:left="1104"/>
        <w:rPr>
          <w:rFonts w:ascii="Arial" w:hAnsi="Arial" w:cs="Arial"/>
        </w:rPr>
      </w:pPr>
    </w:p>
    <w:p w14:paraId="23EE696F" w14:textId="236458E0" w:rsidR="005143DD" w:rsidRPr="00DC3807" w:rsidRDefault="0052042B" w:rsidP="00DC3807">
      <w:pPr>
        <w:ind w:left="567" w:hanging="873"/>
        <w:rPr>
          <w:rFonts w:ascii="Arial" w:hAnsi="Arial" w:cs="Arial"/>
        </w:rPr>
      </w:pPr>
      <w:r>
        <w:rPr>
          <w:rFonts w:ascii="Arial" w:hAnsi="Arial" w:cs="Arial"/>
        </w:rPr>
        <w:tab/>
      </w:r>
      <w:r>
        <w:rPr>
          <w:rFonts w:ascii="Arial" w:hAnsi="Arial" w:cs="Arial"/>
        </w:rPr>
        <w:tab/>
        <w:t xml:space="preserve">        </w:t>
      </w:r>
      <w:r w:rsidR="00B63C99">
        <w:rPr>
          <w:rFonts w:ascii="Arial" w:hAnsi="Arial" w:cs="Arial"/>
        </w:rPr>
        <w:t xml:space="preserve"> </w:t>
      </w:r>
      <w:r w:rsidR="00732BCF">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3427FCA" w14:textId="6B3445A5" w:rsidR="0024118C" w:rsidRPr="004D27A6" w:rsidRDefault="00EA7E51" w:rsidP="004D27A6">
      <w:pPr>
        <w:ind w:left="567" w:hanging="873"/>
        <w:rPr>
          <w:rFonts w:ascii="Arial" w:hAnsi="Arial" w:cs="Arial"/>
          <w:b/>
        </w:rPr>
      </w:pPr>
      <w:r>
        <w:rPr>
          <w:rFonts w:ascii="Arial" w:hAnsi="Arial" w:cs="Arial"/>
          <w:b/>
        </w:rPr>
        <w:t xml:space="preserve">ITEM 1.   </w:t>
      </w:r>
      <w:r w:rsidR="004E4C4F">
        <w:rPr>
          <w:rFonts w:ascii="Arial" w:hAnsi="Arial" w:cs="Arial"/>
          <w:b/>
        </w:rPr>
        <w:t>E&amp;S</w:t>
      </w:r>
      <w:r w:rsidR="00591DB6">
        <w:rPr>
          <w:rFonts w:ascii="Arial" w:hAnsi="Arial" w:cs="Arial"/>
          <w:b/>
        </w:rPr>
        <w:t>/</w:t>
      </w:r>
      <w:r w:rsidR="00F75342">
        <w:rPr>
          <w:rFonts w:ascii="Arial" w:hAnsi="Arial" w:cs="Arial"/>
          <w:b/>
        </w:rPr>
        <w:t>NOV</w:t>
      </w:r>
      <w:r w:rsidR="00B33C99">
        <w:rPr>
          <w:rFonts w:ascii="Arial" w:hAnsi="Arial" w:cs="Arial"/>
          <w:b/>
        </w:rPr>
        <w:t>/20</w:t>
      </w:r>
      <w:r w:rsidR="006B5E87">
        <w:rPr>
          <w:rFonts w:ascii="Arial" w:hAnsi="Arial" w:cs="Arial"/>
          <w:b/>
        </w:rPr>
        <w:t>2</w:t>
      </w:r>
      <w:r w:rsidR="0052042B">
        <w:rPr>
          <w:rFonts w:ascii="Arial" w:hAnsi="Arial" w:cs="Arial"/>
          <w:b/>
        </w:rPr>
        <w:t>5</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25103496" w14:textId="77777777" w:rsidR="0024118C" w:rsidRDefault="0024118C" w:rsidP="0026390F">
      <w:pPr>
        <w:ind w:left="567" w:hanging="873"/>
        <w:rPr>
          <w:rFonts w:ascii="Arial" w:hAnsi="Arial" w:cs="Arial"/>
        </w:rPr>
      </w:pPr>
    </w:p>
    <w:p w14:paraId="2F5C7FF2" w14:textId="36156A14" w:rsidR="003D6FD0" w:rsidRDefault="00B33C99" w:rsidP="0024118C">
      <w:pPr>
        <w:ind w:left="-284"/>
        <w:rPr>
          <w:rFonts w:ascii="Arial" w:hAnsi="Arial" w:cs="Arial"/>
        </w:rPr>
      </w:pPr>
      <w:r>
        <w:rPr>
          <w:rFonts w:ascii="Arial" w:hAnsi="Arial" w:cs="Arial"/>
        </w:rPr>
        <w:t>Th</w:t>
      </w:r>
      <w:r w:rsidR="00751C59">
        <w:rPr>
          <w:rFonts w:ascii="Arial" w:hAnsi="Arial" w:cs="Arial"/>
        </w:rPr>
        <w:t>e</w:t>
      </w:r>
      <w:r w:rsidR="00C637DE">
        <w:rPr>
          <w:rFonts w:ascii="Arial" w:hAnsi="Arial" w:cs="Arial"/>
        </w:rPr>
        <w:t xml:space="preserve">re were </w:t>
      </w:r>
      <w:r w:rsidR="00F56A66">
        <w:rPr>
          <w:rFonts w:ascii="Arial" w:hAnsi="Arial" w:cs="Arial"/>
        </w:rPr>
        <w:t>apologies from Cllrs</w:t>
      </w:r>
      <w:r w:rsidR="004A3139">
        <w:rPr>
          <w:rFonts w:ascii="Arial" w:hAnsi="Arial" w:cs="Arial"/>
        </w:rPr>
        <w:t xml:space="preserve"> </w:t>
      </w:r>
      <w:r w:rsidR="00F75342">
        <w:rPr>
          <w:rFonts w:ascii="Arial" w:hAnsi="Arial" w:cs="Arial"/>
        </w:rPr>
        <w:t>Danny Cunningham and Phil Winsor</w:t>
      </w:r>
      <w:r w:rsidR="00EC447E">
        <w:rPr>
          <w:rFonts w:ascii="Arial" w:hAnsi="Arial" w:cs="Arial"/>
        </w:rPr>
        <w:t>.</w:t>
      </w:r>
    </w:p>
    <w:p w14:paraId="5890A869" w14:textId="77777777" w:rsidR="005143DD" w:rsidRDefault="005143DD" w:rsidP="0026390F">
      <w:pPr>
        <w:ind w:left="567" w:hanging="873"/>
        <w:rPr>
          <w:rFonts w:ascii="Arial" w:hAnsi="Arial" w:cs="Arial"/>
          <w:b/>
        </w:rPr>
      </w:pPr>
    </w:p>
    <w:p w14:paraId="7F282F80" w14:textId="46F32DB3" w:rsidR="00B63457" w:rsidRDefault="003D6FD0" w:rsidP="0026390F">
      <w:pPr>
        <w:ind w:left="567" w:hanging="873"/>
        <w:rPr>
          <w:rFonts w:ascii="Arial" w:hAnsi="Arial" w:cs="Arial"/>
          <w:b/>
        </w:rPr>
      </w:pPr>
      <w:r>
        <w:rPr>
          <w:rFonts w:ascii="Arial" w:hAnsi="Arial" w:cs="Arial"/>
          <w:b/>
        </w:rPr>
        <w:t xml:space="preserve">ITEM </w:t>
      </w:r>
      <w:r w:rsidR="00591DB6">
        <w:rPr>
          <w:rFonts w:ascii="Arial" w:hAnsi="Arial" w:cs="Arial"/>
          <w:b/>
        </w:rPr>
        <w:t xml:space="preserve">2.  </w:t>
      </w:r>
      <w:r w:rsidR="004E4C4F">
        <w:rPr>
          <w:rFonts w:ascii="Arial" w:hAnsi="Arial" w:cs="Arial"/>
          <w:b/>
        </w:rPr>
        <w:t>E&amp;S</w:t>
      </w:r>
      <w:r w:rsidR="00591DB6">
        <w:rPr>
          <w:rFonts w:ascii="Arial" w:hAnsi="Arial" w:cs="Arial"/>
          <w:b/>
        </w:rPr>
        <w:t>/</w:t>
      </w:r>
      <w:r w:rsidR="006B0098">
        <w:rPr>
          <w:rFonts w:ascii="Arial" w:hAnsi="Arial" w:cs="Arial"/>
          <w:b/>
        </w:rPr>
        <w:t>NOV</w:t>
      </w:r>
      <w:r w:rsidR="00B33C99">
        <w:rPr>
          <w:rFonts w:ascii="Arial" w:hAnsi="Arial" w:cs="Arial"/>
          <w:b/>
        </w:rPr>
        <w:t>/20</w:t>
      </w:r>
      <w:r w:rsidR="006B5E87">
        <w:rPr>
          <w:rFonts w:ascii="Arial" w:hAnsi="Arial" w:cs="Arial"/>
          <w:b/>
        </w:rPr>
        <w:t>2</w:t>
      </w:r>
      <w:r w:rsidR="0052042B">
        <w:rPr>
          <w:rFonts w:ascii="Arial" w:hAnsi="Arial" w:cs="Arial"/>
          <w:b/>
        </w:rPr>
        <w:t>5</w:t>
      </w:r>
      <w:r w:rsidR="00E01D7D">
        <w:rPr>
          <w:rFonts w:ascii="Arial" w:hAnsi="Arial" w:cs="Arial"/>
          <w:b/>
        </w:rPr>
        <w:t xml:space="preserve">: </w:t>
      </w:r>
      <w:r w:rsidR="00ED064E" w:rsidRPr="00ED064E">
        <w:rPr>
          <w:rFonts w:ascii="Arial" w:hAnsi="Arial" w:cs="Arial"/>
          <w:b/>
        </w:rPr>
        <w:t>DECLARATIONS OF INTEREST</w:t>
      </w:r>
    </w:p>
    <w:p w14:paraId="6A849FCE" w14:textId="77777777" w:rsidR="002700A6" w:rsidRPr="002700A6" w:rsidRDefault="002700A6" w:rsidP="0026390F">
      <w:pPr>
        <w:ind w:left="567" w:hanging="873"/>
        <w:rPr>
          <w:rFonts w:ascii="Arial" w:hAnsi="Arial" w:cs="Arial"/>
          <w:bCs/>
        </w:rPr>
      </w:pPr>
    </w:p>
    <w:p w14:paraId="4D3A5B97" w14:textId="3CEC333A" w:rsidR="00793F7A" w:rsidRPr="002700A6" w:rsidRDefault="00A87C68" w:rsidP="0026390F">
      <w:pPr>
        <w:ind w:left="567" w:hanging="873"/>
        <w:rPr>
          <w:rFonts w:ascii="Arial" w:hAnsi="Arial" w:cs="Arial"/>
          <w:bCs/>
        </w:rPr>
      </w:pPr>
      <w:r>
        <w:rPr>
          <w:rFonts w:ascii="Arial" w:hAnsi="Arial" w:cs="Arial"/>
          <w:bCs/>
        </w:rPr>
        <w:t xml:space="preserve">There were no interests declared. </w:t>
      </w:r>
      <w:r w:rsidR="00A601A4">
        <w:rPr>
          <w:rFonts w:ascii="Arial" w:hAnsi="Arial" w:cs="Arial"/>
          <w:bCs/>
        </w:rPr>
        <w:t xml:space="preserve">  </w:t>
      </w:r>
      <w:r w:rsidR="00E10899" w:rsidRPr="002700A6">
        <w:rPr>
          <w:rFonts w:ascii="Arial" w:hAnsi="Arial" w:cs="Arial"/>
          <w:bCs/>
        </w:rPr>
        <w:t xml:space="preserve"> </w:t>
      </w:r>
      <w:r w:rsidR="00751C59" w:rsidRPr="002700A6">
        <w:rPr>
          <w:rFonts w:ascii="Arial" w:hAnsi="Arial" w:cs="Arial"/>
          <w:bCs/>
        </w:rPr>
        <w:t xml:space="preserve"> </w:t>
      </w:r>
      <w:r w:rsidR="00B33C99" w:rsidRPr="002700A6">
        <w:rPr>
          <w:rFonts w:ascii="Arial" w:hAnsi="Arial" w:cs="Arial"/>
          <w:bCs/>
        </w:rPr>
        <w:t xml:space="preserve">   </w:t>
      </w:r>
      <w:r w:rsidR="00F34295" w:rsidRPr="002700A6">
        <w:rPr>
          <w:rFonts w:ascii="Arial" w:hAnsi="Arial" w:cs="Arial"/>
          <w:bCs/>
        </w:rPr>
        <w:t xml:space="preserve"> </w:t>
      </w:r>
    </w:p>
    <w:p w14:paraId="60BEB92C" w14:textId="77777777" w:rsidR="005143DD" w:rsidRDefault="005143DD" w:rsidP="0026390F">
      <w:pPr>
        <w:ind w:left="567" w:hanging="873"/>
        <w:rPr>
          <w:rFonts w:ascii="Arial" w:hAnsi="Arial" w:cs="Arial"/>
          <w:b/>
        </w:rPr>
      </w:pPr>
    </w:p>
    <w:p w14:paraId="595AD57F" w14:textId="5F6D585E" w:rsidR="00E01D7D" w:rsidRDefault="00591DB6" w:rsidP="0026390F">
      <w:pPr>
        <w:ind w:left="567" w:hanging="873"/>
        <w:rPr>
          <w:rFonts w:ascii="Arial" w:hAnsi="Arial" w:cs="Arial"/>
          <w:b/>
        </w:rPr>
      </w:pPr>
      <w:r>
        <w:rPr>
          <w:rFonts w:ascii="Arial" w:hAnsi="Arial" w:cs="Arial"/>
          <w:b/>
        </w:rPr>
        <w:t xml:space="preserve">ITEM 3.  </w:t>
      </w:r>
      <w:r w:rsidR="004E4C4F">
        <w:rPr>
          <w:rFonts w:ascii="Arial" w:hAnsi="Arial" w:cs="Arial"/>
          <w:b/>
        </w:rPr>
        <w:t>E&amp;S</w:t>
      </w:r>
      <w:r>
        <w:rPr>
          <w:rFonts w:ascii="Arial" w:hAnsi="Arial" w:cs="Arial"/>
          <w:b/>
        </w:rPr>
        <w:t>/</w:t>
      </w:r>
      <w:r w:rsidR="006B0098">
        <w:rPr>
          <w:rFonts w:ascii="Arial" w:hAnsi="Arial" w:cs="Arial"/>
          <w:b/>
        </w:rPr>
        <w:t>NOV</w:t>
      </w:r>
      <w:r w:rsidR="00B33C99">
        <w:rPr>
          <w:rFonts w:ascii="Arial" w:hAnsi="Arial" w:cs="Arial"/>
          <w:b/>
        </w:rPr>
        <w:t>/20</w:t>
      </w:r>
      <w:r w:rsidR="006B5E87">
        <w:rPr>
          <w:rFonts w:ascii="Arial" w:hAnsi="Arial" w:cs="Arial"/>
          <w:b/>
        </w:rPr>
        <w:t>2</w:t>
      </w:r>
      <w:r w:rsidR="0052042B">
        <w:rPr>
          <w:rFonts w:ascii="Arial" w:hAnsi="Arial" w:cs="Arial"/>
          <w:b/>
        </w:rPr>
        <w:t>5</w:t>
      </w:r>
      <w:r w:rsidR="00976222">
        <w:rPr>
          <w:rFonts w:ascii="Arial" w:hAnsi="Arial" w:cs="Arial"/>
          <w:b/>
        </w:rPr>
        <w:t xml:space="preserve">:  </w:t>
      </w:r>
      <w:r w:rsidR="00E01D7D">
        <w:rPr>
          <w:rFonts w:ascii="Arial" w:hAnsi="Arial" w:cs="Arial"/>
          <w:b/>
        </w:rPr>
        <w:t>QUESTIONS FROM MEMBERS OF THE PUBLIC</w:t>
      </w:r>
    </w:p>
    <w:p w14:paraId="0FE5DA86" w14:textId="77777777" w:rsidR="00FA7190" w:rsidRDefault="00FA7190" w:rsidP="0026390F">
      <w:pPr>
        <w:ind w:left="567" w:hanging="873"/>
        <w:rPr>
          <w:rFonts w:ascii="Arial" w:hAnsi="Arial" w:cs="Arial"/>
          <w:b/>
        </w:rPr>
      </w:pPr>
    </w:p>
    <w:p w14:paraId="29C7832B" w14:textId="443F299D" w:rsidR="00FA7190" w:rsidRPr="00FA7190" w:rsidRDefault="00FA7190" w:rsidP="0026390F">
      <w:pPr>
        <w:ind w:left="567" w:hanging="873"/>
        <w:rPr>
          <w:rFonts w:ascii="Arial" w:hAnsi="Arial" w:cs="Arial"/>
          <w:bCs/>
        </w:rPr>
      </w:pPr>
      <w:r w:rsidRPr="00FA7190">
        <w:rPr>
          <w:rFonts w:ascii="Arial" w:hAnsi="Arial" w:cs="Arial"/>
          <w:bCs/>
        </w:rPr>
        <w:t xml:space="preserve">There were no questions raised. </w:t>
      </w:r>
    </w:p>
    <w:p w14:paraId="29CC87B5" w14:textId="77777777" w:rsidR="00FA7190" w:rsidRDefault="00FA7190" w:rsidP="0026390F">
      <w:pPr>
        <w:ind w:left="567" w:hanging="873"/>
        <w:rPr>
          <w:rFonts w:ascii="Arial" w:hAnsi="Arial" w:cs="Arial"/>
          <w:b/>
        </w:rPr>
      </w:pPr>
    </w:p>
    <w:p w14:paraId="327C5BF2" w14:textId="019C738F" w:rsidR="008D4ACF" w:rsidRDefault="008D4ACF" w:rsidP="0026390F">
      <w:pPr>
        <w:ind w:left="567" w:hanging="873"/>
        <w:rPr>
          <w:rFonts w:ascii="Arial" w:hAnsi="Arial" w:cs="Arial"/>
          <w:b/>
        </w:rPr>
      </w:pPr>
      <w:r>
        <w:rPr>
          <w:rFonts w:ascii="Arial" w:hAnsi="Arial" w:cs="Arial"/>
          <w:b/>
        </w:rPr>
        <w:t xml:space="preserve">ITEM 4.  </w:t>
      </w:r>
      <w:r w:rsidR="004E4C4F">
        <w:rPr>
          <w:rFonts w:ascii="Arial" w:hAnsi="Arial" w:cs="Arial"/>
          <w:b/>
        </w:rPr>
        <w:t>E&amp;S</w:t>
      </w:r>
      <w:r>
        <w:rPr>
          <w:rFonts w:ascii="Arial" w:hAnsi="Arial" w:cs="Arial"/>
          <w:b/>
        </w:rPr>
        <w:t>/</w:t>
      </w:r>
      <w:r w:rsidR="006B0098">
        <w:rPr>
          <w:rFonts w:ascii="Arial" w:hAnsi="Arial" w:cs="Arial"/>
          <w:b/>
        </w:rPr>
        <w:t>NOV</w:t>
      </w:r>
      <w:r w:rsidR="004E4C4F">
        <w:rPr>
          <w:rFonts w:ascii="Arial" w:hAnsi="Arial" w:cs="Arial"/>
          <w:b/>
        </w:rPr>
        <w:t>/</w:t>
      </w:r>
      <w:r>
        <w:rPr>
          <w:rFonts w:ascii="Arial" w:hAnsi="Arial" w:cs="Arial"/>
          <w:b/>
        </w:rPr>
        <w:t>202</w:t>
      </w:r>
      <w:r w:rsidR="0052042B">
        <w:rPr>
          <w:rFonts w:ascii="Arial" w:hAnsi="Arial" w:cs="Arial"/>
          <w:b/>
        </w:rPr>
        <w:t>5</w:t>
      </w:r>
      <w:r>
        <w:rPr>
          <w:rFonts w:ascii="Arial" w:hAnsi="Arial" w:cs="Arial"/>
          <w:b/>
        </w:rPr>
        <w:t xml:space="preserve">: MINUTES </w:t>
      </w:r>
    </w:p>
    <w:p w14:paraId="67E02D33" w14:textId="77777777" w:rsidR="008D4ACF" w:rsidRDefault="008D4ACF" w:rsidP="0026390F">
      <w:pPr>
        <w:widowControl w:val="0"/>
        <w:autoSpaceDE w:val="0"/>
        <w:autoSpaceDN w:val="0"/>
        <w:adjustRightInd w:val="0"/>
        <w:ind w:left="567" w:hanging="873"/>
        <w:rPr>
          <w:rFonts w:ascii="Arial" w:hAnsi="Arial" w:cs="Arial"/>
          <w:b/>
        </w:rPr>
      </w:pPr>
      <w:r>
        <w:rPr>
          <w:rFonts w:ascii="Arial" w:hAnsi="Arial" w:cs="Arial"/>
          <w:b/>
        </w:rPr>
        <w:t xml:space="preserve"> </w:t>
      </w:r>
    </w:p>
    <w:p w14:paraId="2487A8C1" w14:textId="09DF22F7" w:rsidR="008D4ACF" w:rsidRPr="00B14BF8" w:rsidRDefault="00590057" w:rsidP="0026390F">
      <w:pPr>
        <w:widowControl w:val="0"/>
        <w:autoSpaceDE w:val="0"/>
        <w:autoSpaceDN w:val="0"/>
        <w:adjustRightInd w:val="0"/>
        <w:ind w:left="567" w:hanging="873"/>
        <w:rPr>
          <w:rFonts w:ascii="Arial" w:hAnsi="Arial" w:cs="Arial"/>
          <w:b/>
        </w:rPr>
      </w:pPr>
      <w:r>
        <w:rPr>
          <w:rFonts w:ascii="Arial" w:hAnsi="Arial" w:cs="Arial"/>
          <w:b/>
        </w:rPr>
        <w:t>4.1</w:t>
      </w:r>
      <w:r>
        <w:rPr>
          <w:rFonts w:ascii="Arial" w:hAnsi="Arial" w:cs="Arial"/>
          <w:b/>
        </w:rPr>
        <w:tab/>
      </w:r>
      <w:r w:rsidR="008D4ACF" w:rsidRPr="00793F7A">
        <w:rPr>
          <w:rFonts w:ascii="Arial" w:hAnsi="Arial" w:cs="Arial"/>
          <w:b/>
        </w:rPr>
        <w:t>Resolved to approve the minu</w:t>
      </w:r>
      <w:r w:rsidR="008D4ACF">
        <w:rPr>
          <w:rFonts w:ascii="Arial" w:hAnsi="Arial" w:cs="Arial"/>
          <w:b/>
        </w:rPr>
        <w:t>tes of the meeting held on</w:t>
      </w:r>
      <w:r w:rsidR="00497585">
        <w:rPr>
          <w:rFonts w:ascii="Arial" w:hAnsi="Arial" w:cs="Arial"/>
          <w:b/>
        </w:rPr>
        <w:t xml:space="preserve"> </w:t>
      </w:r>
      <w:r w:rsidR="00F75342">
        <w:rPr>
          <w:rFonts w:ascii="Arial" w:hAnsi="Arial" w:cs="Arial"/>
          <w:b/>
        </w:rPr>
        <w:t>22</w:t>
      </w:r>
      <w:r w:rsidR="00F75342" w:rsidRPr="00F75342">
        <w:rPr>
          <w:rFonts w:ascii="Arial" w:hAnsi="Arial" w:cs="Arial"/>
          <w:b/>
          <w:vertAlign w:val="superscript"/>
        </w:rPr>
        <w:t>nd</w:t>
      </w:r>
      <w:r w:rsidR="00F75342">
        <w:rPr>
          <w:rFonts w:ascii="Arial" w:hAnsi="Arial" w:cs="Arial"/>
          <w:b/>
        </w:rPr>
        <w:t xml:space="preserve"> September</w:t>
      </w:r>
      <w:r w:rsidR="0024118C">
        <w:rPr>
          <w:rFonts w:ascii="Arial" w:hAnsi="Arial" w:cs="Arial"/>
          <w:b/>
        </w:rPr>
        <w:t xml:space="preserve"> </w:t>
      </w:r>
      <w:r w:rsidR="007D4186">
        <w:rPr>
          <w:rFonts w:ascii="Arial" w:hAnsi="Arial" w:cs="Arial"/>
          <w:b/>
        </w:rPr>
        <w:t>202</w:t>
      </w:r>
      <w:r w:rsidR="004A3139">
        <w:rPr>
          <w:rFonts w:ascii="Arial" w:hAnsi="Arial" w:cs="Arial"/>
          <w:b/>
        </w:rPr>
        <w:t>5</w:t>
      </w:r>
      <w:r w:rsidR="002D6A7B">
        <w:rPr>
          <w:rFonts w:ascii="Arial" w:hAnsi="Arial" w:cs="Arial"/>
          <w:b/>
        </w:rPr>
        <w:t xml:space="preserve"> </w:t>
      </w:r>
      <w:r w:rsidR="008D4ACF">
        <w:rPr>
          <w:rFonts w:ascii="Arial" w:hAnsi="Arial" w:cs="Arial"/>
          <w:b/>
        </w:rPr>
        <w:t xml:space="preserve">as </w:t>
      </w:r>
      <w:r w:rsidR="008D4ACF" w:rsidRPr="00793F7A">
        <w:rPr>
          <w:rFonts w:ascii="Arial" w:hAnsi="Arial" w:cs="Arial"/>
          <w:b/>
        </w:rPr>
        <w:t>a correct r</w:t>
      </w:r>
      <w:r w:rsidR="008D4ACF">
        <w:rPr>
          <w:rFonts w:ascii="Arial" w:hAnsi="Arial" w:cs="Arial"/>
          <w:b/>
        </w:rPr>
        <w:t>ecord of the meetin</w:t>
      </w:r>
      <w:r w:rsidR="006B0098">
        <w:rPr>
          <w:rFonts w:ascii="Arial" w:hAnsi="Arial" w:cs="Arial"/>
          <w:b/>
        </w:rPr>
        <w:t>g.</w:t>
      </w:r>
      <w:r w:rsidR="001F4056">
        <w:rPr>
          <w:rFonts w:ascii="Arial" w:hAnsi="Arial" w:cs="Arial"/>
          <w:b/>
        </w:rPr>
        <w:t xml:space="preserve">  </w:t>
      </w:r>
    </w:p>
    <w:p w14:paraId="0361C497" w14:textId="77777777" w:rsidR="008D4ACF" w:rsidRPr="008510E9" w:rsidRDefault="008D4ACF" w:rsidP="00B84428">
      <w:pPr>
        <w:widowControl w:val="0"/>
        <w:autoSpaceDE w:val="0"/>
        <w:autoSpaceDN w:val="0"/>
        <w:adjustRightInd w:val="0"/>
        <w:ind w:left="567"/>
        <w:rPr>
          <w:rFonts w:ascii="Arial" w:hAnsi="Arial" w:cs="Arial"/>
        </w:rPr>
      </w:pPr>
    </w:p>
    <w:p w14:paraId="58BF8B7A" w14:textId="7E69B4B1" w:rsidR="008D4ACF" w:rsidRDefault="008D4ACF" w:rsidP="00B84428">
      <w:pPr>
        <w:widowControl w:val="0"/>
        <w:autoSpaceDE w:val="0"/>
        <w:autoSpaceDN w:val="0"/>
        <w:adjustRightInd w:val="0"/>
        <w:ind w:left="567"/>
        <w:rPr>
          <w:rFonts w:ascii="Arial" w:hAnsi="Arial" w:cs="Arial"/>
        </w:rPr>
      </w:pPr>
      <w:r>
        <w:rPr>
          <w:rFonts w:ascii="Arial" w:hAnsi="Arial" w:cs="Arial"/>
        </w:rPr>
        <w:t>Prop:</w:t>
      </w:r>
      <w:r w:rsidR="003606C6">
        <w:rPr>
          <w:rFonts w:ascii="Arial" w:hAnsi="Arial" w:cs="Arial"/>
        </w:rPr>
        <w:t xml:space="preserve"> </w:t>
      </w:r>
      <w:r w:rsidR="006B0098">
        <w:rPr>
          <w:rFonts w:ascii="Arial" w:hAnsi="Arial" w:cs="Arial"/>
        </w:rPr>
        <w:t>IC</w:t>
      </w:r>
      <w:r>
        <w:rPr>
          <w:rFonts w:ascii="Arial" w:hAnsi="Arial" w:cs="Arial"/>
        </w:rPr>
        <w:tab/>
        <w:t>Sec:</w:t>
      </w:r>
      <w:r w:rsidR="00B93806">
        <w:rPr>
          <w:rFonts w:ascii="Arial" w:hAnsi="Arial" w:cs="Arial"/>
        </w:rPr>
        <w:t xml:space="preserve"> </w:t>
      </w:r>
      <w:r w:rsidR="006B0098">
        <w:rPr>
          <w:rFonts w:ascii="Arial" w:hAnsi="Arial" w:cs="Arial"/>
        </w:rPr>
        <w:t>SG</w:t>
      </w:r>
    </w:p>
    <w:p w14:paraId="4525E330" w14:textId="77777777" w:rsidR="001A1158" w:rsidRDefault="001A1158" w:rsidP="00FE6ADE">
      <w:pPr>
        <w:widowControl w:val="0"/>
        <w:tabs>
          <w:tab w:val="left" w:pos="8222"/>
        </w:tabs>
        <w:autoSpaceDE w:val="0"/>
        <w:autoSpaceDN w:val="0"/>
        <w:adjustRightInd w:val="0"/>
        <w:rPr>
          <w:rFonts w:ascii="Arial" w:hAnsi="Arial" w:cs="Arial"/>
          <w:b/>
        </w:rPr>
      </w:pPr>
    </w:p>
    <w:p w14:paraId="232656D1" w14:textId="65FB2C94" w:rsidR="001A1158" w:rsidRPr="000821FC" w:rsidRDefault="0033472B" w:rsidP="000821FC">
      <w:pPr>
        <w:widowControl w:val="0"/>
        <w:tabs>
          <w:tab w:val="left" w:pos="8222"/>
        </w:tabs>
        <w:autoSpaceDE w:val="0"/>
        <w:autoSpaceDN w:val="0"/>
        <w:adjustRightInd w:val="0"/>
        <w:ind w:left="567" w:hanging="873"/>
        <w:rPr>
          <w:rFonts w:ascii="Arial" w:hAnsi="Arial" w:cs="Arial"/>
          <w:b/>
          <w:bCs/>
        </w:rPr>
      </w:pPr>
      <w:r>
        <w:rPr>
          <w:rFonts w:ascii="Arial" w:hAnsi="Arial" w:cs="Arial"/>
          <w:b/>
        </w:rPr>
        <w:t xml:space="preserve">ITEM 5.  </w:t>
      </w:r>
      <w:r w:rsidR="00104B70">
        <w:rPr>
          <w:rFonts w:ascii="Arial" w:hAnsi="Arial" w:cs="Arial"/>
          <w:b/>
        </w:rPr>
        <w:t>E&amp;S/</w:t>
      </w:r>
      <w:r w:rsidR="006B0098">
        <w:rPr>
          <w:rFonts w:ascii="Arial" w:hAnsi="Arial" w:cs="Arial"/>
          <w:b/>
        </w:rPr>
        <w:t>NOV</w:t>
      </w:r>
      <w:r w:rsidR="00C942E4">
        <w:rPr>
          <w:rFonts w:ascii="Arial" w:hAnsi="Arial" w:cs="Arial"/>
          <w:b/>
        </w:rPr>
        <w:t>/20</w:t>
      </w:r>
      <w:r w:rsidR="006B5E87">
        <w:rPr>
          <w:rFonts w:ascii="Arial" w:hAnsi="Arial" w:cs="Arial"/>
          <w:b/>
        </w:rPr>
        <w:t>2</w:t>
      </w:r>
      <w:r w:rsidR="001D4974">
        <w:rPr>
          <w:rFonts w:ascii="Arial" w:hAnsi="Arial" w:cs="Arial"/>
          <w:b/>
        </w:rPr>
        <w:t>5</w:t>
      </w:r>
      <w:r w:rsidR="008C3891">
        <w:rPr>
          <w:rFonts w:ascii="Arial" w:hAnsi="Arial" w:cs="Arial"/>
          <w:b/>
        </w:rPr>
        <w:t xml:space="preserve">: </w:t>
      </w:r>
      <w:r w:rsidR="00B33F4B">
        <w:rPr>
          <w:rFonts w:ascii="Arial" w:hAnsi="Arial" w:cs="Arial"/>
          <w:b/>
        </w:rPr>
        <w:t xml:space="preserve"> OBJECTIVE:</w:t>
      </w:r>
      <w:r w:rsidR="008C3891">
        <w:rPr>
          <w:rFonts w:ascii="Arial" w:hAnsi="Arial" w:cs="Arial"/>
          <w:b/>
        </w:rPr>
        <w:t xml:space="preserve"> </w:t>
      </w:r>
      <w:r w:rsidR="000821FC">
        <w:rPr>
          <w:rFonts w:ascii="Arial" w:hAnsi="Arial" w:cs="Arial"/>
          <w:b/>
        </w:rPr>
        <w:t xml:space="preserve">FURTHER DEVELOPMENT OF </w:t>
      </w:r>
      <w:r w:rsidR="000821FC">
        <w:rPr>
          <w:rFonts w:ascii="Arial" w:hAnsi="Arial" w:cs="Arial"/>
          <w:b/>
          <w:bCs/>
        </w:rPr>
        <w:t xml:space="preserve">WILLEN ROAD SPORTS GROUND </w:t>
      </w:r>
      <w:r w:rsidR="009D0216">
        <w:rPr>
          <w:rFonts w:ascii="Arial" w:hAnsi="Arial" w:cs="Arial"/>
          <w:b/>
          <w:bCs/>
        </w:rPr>
        <w:t xml:space="preserve"> </w:t>
      </w:r>
      <w:r w:rsidR="001D4974">
        <w:rPr>
          <w:rFonts w:ascii="Arial" w:hAnsi="Arial" w:cs="Arial"/>
          <w:b/>
          <w:bCs/>
        </w:rPr>
        <w:t>(WRSG)</w:t>
      </w:r>
    </w:p>
    <w:p w14:paraId="2EAFEAF1" w14:textId="77777777" w:rsidR="0026390F" w:rsidRPr="001A1158" w:rsidRDefault="0026390F" w:rsidP="0026390F">
      <w:pPr>
        <w:widowControl w:val="0"/>
        <w:tabs>
          <w:tab w:val="left" w:pos="8222"/>
        </w:tabs>
        <w:autoSpaceDE w:val="0"/>
        <w:autoSpaceDN w:val="0"/>
        <w:adjustRightInd w:val="0"/>
        <w:ind w:left="567" w:hanging="873"/>
        <w:rPr>
          <w:rFonts w:ascii="Arial" w:hAnsi="Arial" w:cs="Arial"/>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
        <w:gridCol w:w="3223"/>
        <w:gridCol w:w="6584"/>
      </w:tblGrid>
      <w:tr w:rsidR="00EC447E" w:rsidRPr="00A46F77" w14:paraId="327E8FC0" w14:textId="77777777" w:rsidTr="00F2205E">
        <w:tc>
          <w:tcPr>
            <w:tcW w:w="684" w:type="dxa"/>
          </w:tcPr>
          <w:p w14:paraId="0F0F70D5" w14:textId="0AEFD4E4" w:rsidR="00EC447E" w:rsidRDefault="00EC447E" w:rsidP="00EC447E">
            <w:pPr>
              <w:rPr>
                <w:rFonts w:ascii="Arial" w:hAnsi="Arial" w:cs="Arial"/>
                <w:b/>
                <w:bCs/>
              </w:rPr>
            </w:pPr>
            <w:r>
              <w:rPr>
                <w:rFonts w:ascii="Arial" w:hAnsi="Arial" w:cs="Arial"/>
                <w:b/>
                <w:bCs/>
              </w:rPr>
              <w:t>5.1</w:t>
            </w:r>
          </w:p>
        </w:tc>
        <w:tc>
          <w:tcPr>
            <w:tcW w:w="3223" w:type="dxa"/>
            <w:tcBorders>
              <w:right w:val="single" w:sz="4" w:space="0" w:color="auto"/>
            </w:tcBorders>
          </w:tcPr>
          <w:p w14:paraId="1178F83F" w14:textId="23BDE776" w:rsidR="00EC447E" w:rsidRDefault="00EC447E" w:rsidP="00EC447E">
            <w:pPr>
              <w:rPr>
                <w:rFonts w:ascii="Arial" w:hAnsi="Arial" w:cs="Arial"/>
                <w:bCs/>
              </w:rPr>
            </w:pPr>
            <w:r>
              <w:rPr>
                <w:rFonts w:ascii="Arial" w:hAnsi="Arial" w:cs="Arial"/>
                <w:bCs/>
              </w:rPr>
              <w:t xml:space="preserve">To provide a football academy and further changing facilities, and a pavilion </w:t>
            </w:r>
            <w:r w:rsidR="00F2205E">
              <w:rPr>
                <w:rFonts w:ascii="Arial" w:hAnsi="Arial" w:cs="Arial"/>
                <w:bCs/>
              </w:rPr>
              <w:t>for the</w:t>
            </w:r>
            <w:r>
              <w:rPr>
                <w:rFonts w:ascii="Arial" w:hAnsi="Arial" w:cs="Arial"/>
                <w:bCs/>
              </w:rPr>
              <w:t xml:space="preserve"> Cricket</w:t>
            </w:r>
            <w:r w:rsidR="00F2205E">
              <w:rPr>
                <w:rFonts w:ascii="Arial" w:hAnsi="Arial" w:cs="Arial"/>
                <w:bCs/>
              </w:rPr>
              <w:t xml:space="preserve"> Club,</w:t>
            </w:r>
            <w:r>
              <w:rPr>
                <w:rFonts w:ascii="Arial" w:hAnsi="Arial" w:cs="Arial"/>
                <w:bCs/>
              </w:rPr>
              <w:t xml:space="preserve"> </w:t>
            </w:r>
            <w:r w:rsidR="00F2205E">
              <w:rPr>
                <w:rFonts w:ascii="Arial" w:hAnsi="Arial" w:cs="Arial"/>
                <w:bCs/>
              </w:rPr>
              <w:t>including provision for toilets/storage space for the</w:t>
            </w:r>
            <w:r>
              <w:rPr>
                <w:rFonts w:ascii="Arial" w:hAnsi="Arial" w:cs="Arial"/>
                <w:bCs/>
              </w:rPr>
              <w:t xml:space="preserve"> Tennis Club.  </w:t>
            </w:r>
          </w:p>
          <w:p w14:paraId="746E07B1" w14:textId="74F15CAA" w:rsidR="00EC447E" w:rsidRPr="00A46F77" w:rsidRDefault="00EC447E" w:rsidP="00EC447E">
            <w:pPr>
              <w:rPr>
                <w:rFonts w:ascii="Arial" w:hAnsi="Arial" w:cs="Arial"/>
                <w:bCs/>
              </w:rPr>
            </w:pPr>
          </w:p>
        </w:tc>
        <w:tc>
          <w:tcPr>
            <w:tcW w:w="6584" w:type="dxa"/>
            <w:tcBorders>
              <w:left w:val="single" w:sz="4" w:space="0" w:color="auto"/>
            </w:tcBorders>
          </w:tcPr>
          <w:p w14:paraId="1DD62C42" w14:textId="07E9D91B" w:rsidR="004E1C08" w:rsidRDefault="004E1C08" w:rsidP="00EC447E">
            <w:pPr>
              <w:ind w:right="-239"/>
              <w:rPr>
                <w:rFonts w:ascii="Arial" w:hAnsi="Arial" w:cs="Arial"/>
              </w:rPr>
            </w:pPr>
            <w:r>
              <w:rPr>
                <w:rFonts w:ascii="Arial" w:hAnsi="Arial" w:cs="Arial"/>
              </w:rPr>
              <w:t>Meetings have now been held between Grindley Architects and the Tennis, Football and Cricket Clubs at WRSG</w:t>
            </w:r>
            <w:r w:rsidR="00E42D95">
              <w:rPr>
                <w:rFonts w:ascii="Arial" w:hAnsi="Arial" w:cs="Arial"/>
              </w:rPr>
              <w:t>, at which the clerk was present</w:t>
            </w:r>
            <w:r>
              <w:rPr>
                <w:rFonts w:ascii="Arial" w:hAnsi="Arial" w:cs="Arial"/>
              </w:rPr>
              <w:t xml:space="preserve">. Plans are agreed subject to one amendment. </w:t>
            </w:r>
          </w:p>
          <w:p w14:paraId="308C0AD5" w14:textId="77777777" w:rsidR="004E1C08" w:rsidRDefault="004E1C08" w:rsidP="00EC447E">
            <w:pPr>
              <w:ind w:right="-239"/>
              <w:rPr>
                <w:rFonts w:ascii="Arial" w:hAnsi="Arial" w:cs="Arial"/>
              </w:rPr>
            </w:pPr>
          </w:p>
          <w:p w14:paraId="3AF7F315" w14:textId="0C3E3B71" w:rsidR="00EC447E" w:rsidRPr="00EC447E" w:rsidRDefault="004E1C08" w:rsidP="00EC447E">
            <w:pPr>
              <w:ind w:right="-239"/>
              <w:rPr>
                <w:rFonts w:ascii="Arial" w:hAnsi="Arial" w:cs="Arial"/>
              </w:rPr>
            </w:pPr>
            <w:r>
              <w:rPr>
                <w:rFonts w:ascii="Arial" w:hAnsi="Arial" w:cs="Arial"/>
              </w:rPr>
              <w:t>Further to the Town Council’s decision to bring the existing lease with the Social Club to an end, a meeting has been organised with the Social Club on 24</w:t>
            </w:r>
            <w:r w:rsidRPr="004E1C08">
              <w:rPr>
                <w:rFonts w:ascii="Arial" w:hAnsi="Arial" w:cs="Arial"/>
                <w:vertAlign w:val="superscript"/>
              </w:rPr>
              <w:t>th</w:t>
            </w:r>
            <w:r>
              <w:rPr>
                <w:rFonts w:ascii="Arial" w:hAnsi="Arial" w:cs="Arial"/>
              </w:rPr>
              <w:t xml:space="preserve"> November 2025. Cllr Garner will chair this meeting.  </w:t>
            </w:r>
            <w:r w:rsidR="00EC447E" w:rsidRPr="00EC447E">
              <w:rPr>
                <w:rFonts w:ascii="Arial" w:hAnsi="Arial" w:cs="Arial"/>
              </w:rPr>
              <w:t xml:space="preserve">  </w:t>
            </w:r>
          </w:p>
          <w:p w14:paraId="55353768" w14:textId="77777777" w:rsidR="00EC447E" w:rsidRPr="00EC447E" w:rsidRDefault="00EC447E" w:rsidP="00EC447E">
            <w:pPr>
              <w:ind w:right="-239"/>
              <w:rPr>
                <w:rFonts w:ascii="Arial" w:hAnsi="Arial" w:cs="Arial"/>
              </w:rPr>
            </w:pPr>
          </w:p>
          <w:p w14:paraId="759B7542" w14:textId="36B643FA" w:rsidR="00EC447E" w:rsidRPr="00EC447E" w:rsidRDefault="00EC447E" w:rsidP="00EC447E">
            <w:pPr>
              <w:ind w:right="-239"/>
              <w:rPr>
                <w:rFonts w:ascii="Arial" w:hAnsi="Arial" w:cs="Arial"/>
              </w:rPr>
            </w:pPr>
          </w:p>
          <w:p w14:paraId="3C2A013F" w14:textId="27351874" w:rsidR="00EC447E" w:rsidRPr="00EC447E" w:rsidRDefault="00EC447E" w:rsidP="00EC447E">
            <w:pPr>
              <w:rPr>
                <w:rFonts w:ascii="Arial" w:hAnsi="Arial" w:cs="Arial"/>
              </w:rPr>
            </w:pPr>
          </w:p>
        </w:tc>
      </w:tr>
      <w:tr w:rsidR="00EC447E" w:rsidRPr="00A46F77" w14:paraId="4A69DD78" w14:textId="77777777" w:rsidTr="00F2205E">
        <w:tc>
          <w:tcPr>
            <w:tcW w:w="684" w:type="dxa"/>
          </w:tcPr>
          <w:p w14:paraId="61F980FD" w14:textId="5D38D8EE" w:rsidR="00EC447E" w:rsidRDefault="00EC447E" w:rsidP="00EC447E">
            <w:pPr>
              <w:rPr>
                <w:rFonts w:ascii="Arial" w:hAnsi="Arial" w:cs="Arial"/>
                <w:b/>
                <w:bCs/>
              </w:rPr>
            </w:pPr>
          </w:p>
        </w:tc>
        <w:tc>
          <w:tcPr>
            <w:tcW w:w="3223" w:type="dxa"/>
            <w:tcBorders>
              <w:right w:val="single" w:sz="4" w:space="0" w:color="auto"/>
            </w:tcBorders>
          </w:tcPr>
          <w:p w14:paraId="6ADC32E6" w14:textId="0F39EA80" w:rsidR="00EC447E" w:rsidRPr="00A46F77" w:rsidRDefault="00EC447E" w:rsidP="00EC447E">
            <w:pPr>
              <w:rPr>
                <w:rFonts w:ascii="Arial" w:hAnsi="Arial" w:cs="Arial"/>
                <w:bCs/>
              </w:rPr>
            </w:pPr>
          </w:p>
        </w:tc>
        <w:tc>
          <w:tcPr>
            <w:tcW w:w="6584" w:type="dxa"/>
            <w:tcBorders>
              <w:left w:val="single" w:sz="4" w:space="0" w:color="auto"/>
            </w:tcBorders>
          </w:tcPr>
          <w:p w14:paraId="1C99915A" w14:textId="4E890B5A" w:rsidR="00EC447E" w:rsidRPr="00A46F77" w:rsidRDefault="00EC447E" w:rsidP="00EC447E">
            <w:pPr>
              <w:rPr>
                <w:rFonts w:ascii="Arial" w:hAnsi="Arial" w:cs="Arial"/>
              </w:rPr>
            </w:pPr>
          </w:p>
        </w:tc>
      </w:tr>
      <w:tr w:rsidR="00EC447E" w14:paraId="03886813" w14:textId="77777777" w:rsidTr="00F2205E">
        <w:tc>
          <w:tcPr>
            <w:tcW w:w="684" w:type="dxa"/>
          </w:tcPr>
          <w:p w14:paraId="19B81B5E" w14:textId="00F10192" w:rsidR="00EC447E" w:rsidRDefault="00EC447E" w:rsidP="00EC447E">
            <w:pPr>
              <w:rPr>
                <w:rFonts w:ascii="Arial" w:hAnsi="Arial" w:cs="Arial"/>
                <w:b/>
                <w:bCs/>
              </w:rPr>
            </w:pPr>
            <w:r>
              <w:rPr>
                <w:rFonts w:ascii="Arial" w:hAnsi="Arial" w:cs="Arial"/>
                <w:b/>
                <w:bCs/>
              </w:rPr>
              <w:t>5.2</w:t>
            </w:r>
          </w:p>
        </w:tc>
        <w:tc>
          <w:tcPr>
            <w:tcW w:w="3223" w:type="dxa"/>
            <w:tcBorders>
              <w:right w:val="single" w:sz="4" w:space="0" w:color="auto"/>
            </w:tcBorders>
          </w:tcPr>
          <w:p w14:paraId="580C624F" w14:textId="4540DEDA" w:rsidR="00EC447E" w:rsidRPr="00A46F77" w:rsidRDefault="00EC447E" w:rsidP="00EC447E">
            <w:pPr>
              <w:ind w:left="34"/>
              <w:rPr>
                <w:rFonts w:ascii="Arial" w:hAnsi="Arial" w:cs="Arial"/>
                <w:bCs/>
              </w:rPr>
            </w:pPr>
            <w:r>
              <w:rPr>
                <w:rFonts w:ascii="Arial" w:hAnsi="Arial" w:cs="Arial"/>
                <w:bCs/>
              </w:rPr>
              <w:t xml:space="preserve">To receive the additional sports land adjacent to WRSG offered by Bloor Homes, and to agree the specifics of  sports development on that site. </w:t>
            </w:r>
          </w:p>
        </w:tc>
        <w:tc>
          <w:tcPr>
            <w:tcW w:w="6584" w:type="dxa"/>
            <w:tcBorders>
              <w:left w:val="single" w:sz="4" w:space="0" w:color="auto"/>
            </w:tcBorders>
          </w:tcPr>
          <w:p w14:paraId="6E245972" w14:textId="1A7BB938" w:rsidR="00EC447E" w:rsidRDefault="00144358" w:rsidP="00EC447E">
            <w:pPr>
              <w:rPr>
                <w:rFonts w:ascii="Arial" w:hAnsi="Arial" w:cs="Arial"/>
              </w:rPr>
            </w:pPr>
            <w:r>
              <w:rPr>
                <w:rFonts w:ascii="Arial" w:hAnsi="Arial" w:cs="Arial"/>
              </w:rPr>
              <w:t>A successful meeting was held with</w:t>
            </w:r>
            <w:r w:rsidR="00EC447E" w:rsidRPr="00EC447E">
              <w:rPr>
                <w:rFonts w:ascii="Arial" w:hAnsi="Arial" w:cs="Arial"/>
              </w:rPr>
              <w:t xml:space="preserve"> Paul van Geete</w:t>
            </w:r>
            <w:r>
              <w:rPr>
                <w:rFonts w:ascii="Arial" w:hAnsi="Arial" w:cs="Arial"/>
              </w:rPr>
              <w:t xml:space="preserve"> at MKCC who agreed that some of the s106 funding from the Bloor site, can go towards a pavilion and parking on WRSG, providing the Town Council draws up plans for both sites.  Football fields and a MUGA for netball/basketball to be provided on the Bloor site.  </w:t>
            </w:r>
            <w:r w:rsidR="00EC447E">
              <w:rPr>
                <w:rFonts w:ascii="Arial" w:hAnsi="Arial" w:cs="Arial"/>
              </w:rPr>
              <w:t xml:space="preserve"> </w:t>
            </w:r>
            <w:r w:rsidR="00EC447E" w:rsidRPr="00EC447E">
              <w:rPr>
                <w:rFonts w:ascii="Arial" w:hAnsi="Arial" w:cs="Arial"/>
              </w:rPr>
              <w:t>.</w:t>
            </w:r>
          </w:p>
        </w:tc>
      </w:tr>
      <w:tr w:rsidR="00EC447E" w14:paraId="71CE0F22" w14:textId="77777777" w:rsidTr="00F2205E">
        <w:tc>
          <w:tcPr>
            <w:tcW w:w="684" w:type="dxa"/>
          </w:tcPr>
          <w:p w14:paraId="462820BF" w14:textId="77777777" w:rsidR="00EC447E" w:rsidRDefault="00EC447E" w:rsidP="00EC447E">
            <w:pPr>
              <w:rPr>
                <w:rFonts w:ascii="Arial" w:hAnsi="Arial" w:cs="Arial"/>
                <w:b/>
                <w:bCs/>
              </w:rPr>
            </w:pPr>
          </w:p>
        </w:tc>
        <w:tc>
          <w:tcPr>
            <w:tcW w:w="3223" w:type="dxa"/>
            <w:tcBorders>
              <w:right w:val="single" w:sz="4" w:space="0" w:color="auto"/>
            </w:tcBorders>
          </w:tcPr>
          <w:p w14:paraId="0C7D2046" w14:textId="77777777" w:rsidR="00EC447E" w:rsidRDefault="00EC447E" w:rsidP="00EC447E">
            <w:pPr>
              <w:ind w:left="34"/>
              <w:rPr>
                <w:rFonts w:ascii="Arial" w:hAnsi="Arial" w:cs="Arial"/>
                <w:bCs/>
              </w:rPr>
            </w:pPr>
          </w:p>
        </w:tc>
        <w:tc>
          <w:tcPr>
            <w:tcW w:w="6584" w:type="dxa"/>
            <w:tcBorders>
              <w:left w:val="single" w:sz="4" w:space="0" w:color="auto"/>
            </w:tcBorders>
          </w:tcPr>
          <w:p w14:paraId="374BCB96" w14:textId="77777777" w:rsidR="00EC447E" w:rsidRDefault="00EC447E" w:rsidP="00EC447E">
            <w:pPr>
              <w:rPr>
                <w:rFonts w:ascii="Arial" w:hAnsi="Arial" w:cs="Arial"/>
              </w:rPr>
            </w:pPr>
          </w:p>
        </w:tc>
      </w:tr>
    </w:tbl>
    <w:p w14:paraId="413690DD" w14:textId="77777777" w:rsidR="0033472B" w:rsidRDefault="0033472B" w:rsidP="00C942E4">
      <w:pPr>
        <w:rPr>
          <w:rFonts w:ascii="Arial" w:hAnsi="Arial" w:cs="Arial"/>
          <w:b/>
          <w:bCs/>
          <w:kern w:val="28"/>
          <w:lang w:eastAsia="en-GB"/>
        </w:rPr>
      </w:pPr>
    </w:p>
    <w:p w14:paraId="18F77024" w14:textId="1F0F4E98" w:rsidR="0004348C" w:rsidRDefault="0004348C" w:rsidP="0035598B">
      <w:pPr>
        <w:ind w:left="-284"/>
        <w:rPr>
          <w:rFonts w:ascii="Arial" w:hAnsi="Arial" w:cs="Arial"/>
          <w:b/>
          <w:bCs/>
          <w:kern w:val="28"/>
          <w:lang w:eastAsia="en-GB"/>
        </w:rPr>
      </w:pPr>
      <w:r>
        <w:rPr>
          <w:rFonts w:ascii="Arial" w:hAnsi="Arial" w:cs="Arial"/>
          <w:b/>
        </w:rPr>
        <w:t>ITEM 6.  E&amp;S/</w:t>
      </w:r>
      <w:r w:rsidR="009872FD">
        <w:rPr>
          <w:rFonts w:ascii="Arial" w:hAnsi="Arial" w:cs="Arial"/>
          <w:b/>
        </w:rPr>
        <w:t>NOV</w:t>
      </w:r>
      <w:r>
        <w:rPr>
          <w:rFonts w:ascii="Arial" w:hAnsi="Arial" w:cs="Arial"/>
          <w:b/>
        </w:rPr>
        <w:t>202</w:t>
      </w:r>
      <w:r w:rsidR="00D75810">
        <w:rPr>
          <w:rFonts w:ascii="Arial" w:hAnsi="Arial" w:cs="Arial"/>
          <w:b/>
        </w:rPr>
        <w:t>5</w:t>
      </w:r>
      <w:r>
        <w:rPr>
          <w:rFonts w:ascii="Arial" w:hAnsi="Arial" w:cs="Arial"/>
          <w:b/>
        </w:rPr>
        <w:t xml:space="preserve">:  OBJECTIVE: IMPLEMENTATION OF TICKFORD FIELDS DEVELOPMENT </w:t>
      </w:r>
    </w:p>
    <w:p w14:paraId="7C9381F2" w14:textId="77777777" w:rsidR="00CB5B62" w:rsidRPr="00B616AD" w:rsidRDefault="00704324" w:rsidP="00B616AD">
      <w:pPr>
        <w:ind w:left="720" w:hanging="720"/>
        <w:rPr>
          <w:rFonts w:ascii="Arial" w:hAnsi="Arial" w:cs="Arial"/>
          <w:bCs/>
          <w:kern w:val="28"/>
          <w:lang w:eastAsia="en-GB"/>
        </w:rPr>
      </w:pPr>
      <w:r>
        <w:rPr>
          <w:rFonts w:ascii="Arial" w:hAnsi="Arial" w:cs="Arial"/>
          <w:bCs/>
          <w:kern w:val="28"/>
          <w:lang w:eastAsia="en-GB"/>
        </w:rPr>
        <w:t xml:space="preserve"> </w:t>
      </w:r>
      <w:r w:rsidR="00350E4B">
        <w:rPr>
          <w:rFonts w:ascii="Arial" w:hAnsi="Arial" w:cs="Arial"/>
          <w:bCs/>
          <w:color w:val="FF0000"/>
          <w:kern w:val="28"/>
          <w:lang w:eastAsia="en-GB"/>
        </w:rPr>
        <w:t xml:space="preserve"> </w:t>
      </w: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DF1D46" w14:paraId="7B38FCB4" w14:textId="77777777" w:rsidTr="00F61C7C">
        <w:tc>
          <w:tcPr>
            <w:tcW w:w="709" w:type="dxa"/>
          </w:tcPr>
          <w:p w14:paraId="516A9777" w14:textId="1B895D50" w:rsidR="00DF1D46" w:rsidRDefault="00DF1D46" w:rsidP="00DF1D46">
            <w:pPr>
              <w:rPr>
                <w:rFonts w:ascii="Arial" w:hAnsi="Arial" w:cs="Arial"/>
                <w:bCs/>
                <w:kern w:val="28"/>
                <w:lang w:eastAsia="en-GB"/>
              </w:rPr>
            </w:pPr>
            <w:r>
              <w:rPr>
                <w:rFonts w:ascii="Arial" w:hAnsi="Arial" w:cs="Arial"/>
                <w:b/>
                <w:bCs/>
              </w:rPr>
              <w:t xml:space="preserve">6.1 </w:t>
            </w:r>
          </w:p>
        </w:tc>
        <w:tc>
          <w:tcPr>
            <w:tcW w:w="3261" w:type="dxa"/>
            <w:tcBorders>
              <w:right w:val="single" w:sz="4" w:space="0" w:color="auto"/>
            </w:tcBorders>
          </w:tcPr>
          <w:p w14:paraId="0141820E" w14:textId="046E2D33" w:rsidR="00DF1D46" w:rsidRDefault="00DF1D46" w:rsidP="00DF1D46">
            <w:pPr>
              <w:rPr>
                <w:rFonts w:ascii="Arial" w:hAnsi="Arial" w:cs="Arial"/>
                <w:bCs/>
                <w:kern w:val="28"/>
                <w:lang w:eastAsia="en-GB"/>
              </w:rPr>
            </w:pPr>
            <w:r>
              <w:rPr>
                <w:rFonts w:ascii="Arial" w:hAnsi="Arial" w:cs="Arial"/>
                <w:bCs/>
              </w:rPr>
              <w:t>To develop</w:t>
            </w:r>
            <w:r w:rsidRPr="005D0484">
              <w:rPr>
                <w:rFonts w:ascii="Arial" w:hAnsi="Arial" w:cs="Arial"/>
                <w:bCs/>
              </w:rPr>
              <w:t xml:space="preserve"> </w:t>
            </w:r>
            <w:r>
              <w:rPr>
                <w:rFonts w:ascii="Arial" w:hAnsi="Arial" w:cs="Arial"/>
                <w:bCs/>
              </w:rPr>
              <w:t>a</w:t>
            </w:r>
            <w:r w:rsidRPr="005D0484">
              <w:rPr>
                <w:rFonts w:ascii="Arial" w:hAnsi="Arial" w:cs="Arial"/>
                <w:bCs/>
              </w:rPr>
              <w:t xml:space="preserve"> bowls clubhouse, two bowling greens (one an AGP), and parking facilities</w:t>
            </w:r>
            <w:r>
              <w:rPr>
                <w:rFonts w:ascii="Arial" w:hAnsi="Arial" w:cs="Arial"/>
                <w:bCs/>
              </w:rPr>
              <w:t xml:space="preserve"> on site </w:t>
            </w:r>
          </w:p>
        </w:tc>
        <w:tc>
          <w:tcPr>
            <w:tcW w:w="6521" w:type="dxa"/>
            <w:tcBorders>
              <w:left w:val="single" w:sz="4" w:space="0" w:color="auto"/>
            </w:tcBorders>
          </w:tcPr>
          <w:p w14:paraId="6E37A762" w14:textId="70582BC4" w:rsidR="00DF1D46" w:rsidRPr="00DF1D46" w:rsidRDefault="00DF1D46" w:rsidP="00DF1D46">
            <w:pPr>
              <w:tabs>
                <w:tab w:val="left" w:pos="1259"/>
              </w:tabs>
              <w:ind w:right="34"/>
              <w:rPr>
                <w:rFonts w:ascii="Arial" w:hAnsi="Arial" w:cs="Arial"/>
              </w:rPr>
            </w:pPr>
            <w:r w:rsidRPr="00DF1D46">
              <w:rPr>
                <w:rFonts w:ascii="Arial" w:hAnsi="Arial" w:cs="Arial"/>
              </w:rPr>
              <w:t xml:space="preserve">The start date of spring 2026 was confirmed for Phase one of the Vistry Development. </w:t>
            </w:r>
            <w:r w:rsidR="00F2205E">
              <w:rPr>
                <w:rFonts w:ascii="Arial" w:hAnsi="Arial" w:cs="Arial"/>
              </w:rPr>
              <w:t xml:space="preserve">However, this may be delayed owing to issues with courtyard parking </w:t>
            </w:r>
            <w:r w:rsidR="00E42D95">
              <w:rPr>
                <w:rFonts w:ascii="Arial" w:hAnsi="Arial" w:cs="Arial"/>
              </w:rPr>
              <w:t xml:space="preserve">and the school drop off point </w:t>
            </w:r>
            <w:r w:rsidR="00F2205E">
              <w:rPr>
                <w:rFonts w:ascii="Arial" w:hAnsi="Arial" w:cs="Arial"/>
              </w:rPr>
              <w:t xml:space="preserve">on the planning conditions submission. </w:t>
            </w:r>
            <w:r w:rsidRPr="00DF1D46">
              <w:rPr>
                <w:rFonts w:ascii="Arial" w:hAnsi="Arial" w:cs="Arial"/>
              </w:rPr>
              <w:t xml:space="preserve"> The Bowls clubhouse</w:t>
            </w:r>
            <w:r w:rsidR="00E42D95">
              <w:rPr>
                <w:rFonts w:ascii="Arial" w:hAnsi="Arial" w:cs="Arial"/>
              </w:rPr>
              <w:t xml:space="preserve"> and the </w:t>
            </w:r>
            <w:r w:rsidRPr="00DF1D46">
              <w:rPr>
                <w:rFonts w:ascii="Arial" w:hAnsi="Arial" w:cs="Arial"/>
              </w:rPr>
              <w:t xml:space="preserve">wellbeing centre will be built during Phase two of the Vistry Development. </w:t>
            </w:r>
            <w:r w:rsidR="00E42D95">
              <w:rPr>
                <w:rFonts w:ascii="Arial" w:hAnsi="Arial" w:cs="Arial"/>
                <w:bCs/>
              </w:rPr>
              <w:t xml:space="preserve">At a further meeting with Vistry Homes, it was clear that there remain several concerns that the Town Council has with the submitted plans. The TPEM Working Group will respond accordingly to the MKCC consultation.  </w:t>
            </w:r>
          </w:p>
          <w:p w14:paraId="62EB5DCE" w14:textId="77777777" w:rsidR="00DF1D46" w:rsidRPr="00DF1D46" w:rsidRDefault="00DF1D46" w:rsidP="00DF1D46">
            <w:pPr>
              <w:tabs>
                <w:tab w:val="left" w:pos="1259"/>
              </w:tabs>
              <w:ind w:right="34"/>
              <w:rPr>
                <w:rFonts w:ascii="Arial" w:hAnsi="Arial" w:cs="Arial"/>
              </w:rPr>
            </w:pPr>
            <w:r w:rsidRPr="00DF1D46">
              <w:rPr>
                <w:rFonts w:ascii="Arial" w:hAnsi="Arial" w:cs="Arial"/>
              </w:rPr>
              <w:t xml:space="preserve"> </w:t>
            </w:r>
          </w:p>
          <w:p w14:paraId="777E0A3B" w14:textId="43B2E1E1" w:rsidR="00DF1D46" w:rsidRPr="00DF1D46" w:rsidRDefault="00144358" w:rsidP="00DF1D46">
            <w:pPr>
              <w:widowControl w:val="0"/>
              <w:tabs>
                <w:tab w:val="left" w:pos="1259"/>
              </w:tabs>
              <w:overflowPunct w:val="0"/>
              <w:autoSpaceDE w:val="0"/>
              <w:autoSpaceDN w:val="0"/>
              <w:adjustRightInd w:val="0"/>
              <w:ind w:right="34"/>
              <w:rPr>
                <w:rFonts w:ascii="Arial" w:hAnsi="Arial" w:cs="Arial"/>
              </w:rPr>
            </w:pPr>
            <w:r>
              <w:rPr>
                <w:rFonts w:ascii="Arial" w:hAnsi="Arial" w:cs="Arial"/>
              </w:rPr>
              <w:t xml:space="preserve">Further discussions have taken place with the Bowls Club, based on their additional requests.  Extra space for short bowls in the main bowls halls has been agreed, and the community/wellbeing centre has correspondingly been made smaller. </w:t>
            </w:r>
            <w:r w:rsidR="009872FD">
              <w:rPr>
                <w:rFonts w:ascii="Arial" w:hAnsi="Arial" w:cs="Arial"/>
              </w:rPr>
              <w:t xml:space="preserve">Solar panels, if provided, will be paid for by the Bowls Club themselves.  Retained water for the Bowling Greens is one issue still outstanding.  It may be possible to service this from the nearby swale.   The Bowls Club are awaiting final plans, and will meet their members with the architect present, to discuss these, and to get agreement on the move to the Tickford site.  Should the decision be </w:t>
            </w:r>
            <w:r w:rsidR="00E42D95">
              <w:rPr>
                <w:rFonts w:ascii="Arial" w:hAnsi="Arial" w:cs="Arial"/>
              </w:rPr>
              <w:t xml:space="preserve">not </w:t>
            </w:r>
            <w:r w:rsidR="009872FD">
              <w:rPr>
                <w:rFonts w:ascii="Arial" w:hAnsi="Arial" w:cs="Arial"/>
              </w:rPr>
              <w:t xml:space="preserve">to move, the Town Council has a back-up plan in place, to build a larger community/wellbeing centre on the Tickford Fields site, which includes a sports hall. </w:t>
            </w:r>
          </w:p>
          <w:p w14:paraId="4927140C" w14:textId="7BB9DFDA" w:rsidR="00DF1D46" w:rsidRPr="00DF1D46" w:rsidRDefault="00DF1D46" w:rsidP="00DF1D46">
            <w:pPr>
              <w:rPr>
                <w:rFonts w:ascii="Arial" w:hAnsi="Arial" w:cs="Arial"/>
                <w:bCs/>
                <w:kern w:val="28"/>
                <w:lang w:eastAsia="en-GB"/>
              </w:rPr>
            </w:pPr>
          </w:p>
        </w:tc>
      </w:tr>
      <w:tr w:rsidR="00DF1D46" w14:paraId="023E9649" w14:textId="77777777" w:rsidTr="00F61C7C">
        <w:tc>
          <w:tcPr>
            <w:tcW w:w="709" w:type="dxa"/>
          </w:tcPr>
          <w:p w14:paraId="544383B8" w14:textId="13C9823C" w:rsidR="00DF1D46" w:rsidRPr="008F4142" w:rsidRDefault="00DF1D46" w:rsidP="00DF1D46">
            <w:pPr>
              <w:rPr>
                <w:rFonts w:ascii="Arial" w:hAnsi="Arial" w:cs="Arial"/>
                <w:b/>
                <w:kern w:val="28"/>
                <w:lang w:eastAsia="en-GB"/>
              </w:rPr>
            </w:pPr>
            <w:r w:rsidRPr="008F4142">
              <w:rPr>
                <w:rFonts w:ascii="Arial" w:hAnsi="Arial" w:cs="Arial"/>
                <w:b/>
                <w:kern w:val="28"/>
              </w:rPr>
              <w:t>6.2</w:t>
            </w:r>
          </w:p>
        </w:tc>
        <w:tc>
          <w:tcPr>
            <w:tcW w:w="3261" w:type="dxa"/>
            <w:tcBorders>
              <w:right w:val="single" w:sz="4" w:space="0" w:color="auto"/>
            </w:tcBorders>
          </w:tcPr>
          <w:p w14:paraId="7B0CF92A" w14:textId="77777777" w:rsidR="00DF1D46" w:rsidRDefault="00DF1D46" w:rsidP="00DF1D46">
            <w:pPr>
              <w:rPr>
                <w:rFonts w:ascii="Arial" w:hAnsi="Arial" w:cs="Arial"/>
              </w:rPr>
            </w:pPr>
            <w:r>
              <w:rPr>
                <w:rFonts w:ascii="Arial" w:hAnsi="Arial" w:cs="Arial"/>
              </w:rPr>
              <w:t xml:space="preserve">To develop a </w:t>
            </w:r>
            <w:r w:rsidRPr="000D5CDC">
              <w:rPr>
                <w:rFonts w:ascii="Arial" w:hAnsi="Arial" w:cs="Arial"/>
              </w:rPr>
              <w:t>Community</w:t>
            </w:r>
            <w:r>
              <w:rPr>
                <w:rFonts w:ascii="Arial" w:hAnsi="Arial" w:cs="Arial"/>
              </w:rPr>
              <w:t>/Wellbeing</w:t>
            </w:r>
            <w:r w:rsidRPr="000D5CDC">
              <w:rPr>
                <w:rFonts w:ascii="Arial" w:hAnsi="Arial" w:cs="Arial"/>
              </w:rPr>
              <w:t xml:space="preserve"> Centre on sit</w:t>
            </w:r>
            <w:r>
              <w:rPr>
                <w:rFonts w:ascii="Arial" w:hAnsi="Arial" w:cs="Arial"/>
              </w:rPr>
              <w:t>e</w:t>
            </w:r>
          </w:p>
          <w:p w14:paraId="3D210D46" w14:textId="4B371D7A" w:rsidR="00DF1D46" w:rsidRDefault="00DF1D46" w:rsidP="00DF1D46">
            <w:pPr>
              <w:rPr>
                <w:rFonts w:ascii="Arial" w:hAnsi="Arial" w:cs="Arial"/>
                <w:bCs/>
                <w:kern w:val="28"/>
                <w:lang w:eastAsia="en-GB"/>
              </w:rPr>
            </w:pPr>
          </w:p>
        </w:tc>
        <w:tc>
          <w:tcPr>
            <w:tcW w:w="6521" w:type="dxa"/>
            <w:tcBorders>
              <w:left w:val="single" w:sz="4" w:space="0" w:color="auto"/>
            </w:tcBorders>
          </w:tcPr>
          <w:p w14:paraId="01FA4A3A" w14:textId="4E4ECBC9" w:rsidR="00DF1D46" w:rsidRPr="00FA2243" w:rsidRDefault="009872FD" w:rsidP="00DF1D46">
            <w:pPr>
              <w:rPr>
                <w:rFonts w:ascii="Arial" w:hAnsi="Arial" w:cs="Arial"/>
              </w:rPr>
            </w:pPr>
            <w:r>
              <w:rPr>
                <w:rFonts w:ascii="Arial" w:hAnsi="Arial" w:cs="Arial"/>
              </w:rPr>
              <w:t>As above</w:t>
            </w:r>
            <w:r w:rsidR="00DF1D46">
              <w:rPr>
                <w:rFonts w:ascii="Arial" w:hAnsi="Arial" w:cs="Arial"/>
              </w:rPr>
              <w:t xml:space="preserve">  </w:t>
            </w:r>
          </w:p>
          <w:p w14:paraId="380711B1" w14:textId="3509C08E" w:rsidR="00DF1D46" w:rsidRDefault="00DF1D46" w:rsidP="00DF1D46">
            <w:pPr>
              <w:rPr>
                <w:rFonts w:ascii="Arial" w:hAnsi="Arial" w:cs="Arial"/>
                <w:bCs/>
                <w:kern w:val="28"/>
                <w:lang w:eastAsia="en-GB"/>
              </w:rPr>
            </w:pPr>
          </w:p>
        </w:tc>
      </w:tr>
      <w:tr w:rsidR="006855AC" w14:paraId="62C82067" w14:textId="77777777" w:rsidTr="00F61C7C">
        <w:tc>
          <w:tcPr>
            <w:tcW w:w="709" w:type="dxa"/>
          </w:tcPr>
          <w:p w14:paraId="36181FF9" w14:textId="31FC10E3" w:rsidR="006855AC" w:rsidRPr="008F4142" w:rsidRDefault="006855AC" w:rsidP="006855AC">
            <w:pPr>
              <w:rPr>
                <w:rFonts w:ascii="Arial" w:hAnsi="Arial" w:cs="Arial"/>
                <w:b/>
                <w:kern w:val="28"/>
                <w:lang w:eastAsia="en-GB"/>
              </w:rPr>
            </w:pPr>
            <w:r w:rsidRPr="008F4142">
              <w:rPr>
                <w:rFonts w:ascii="Arial" w:hAnsi="Arial" w:cs="Arial"/>
                <w:b/>
                <w:kern w:val="28"/>
              </w:rPr>
              <w:lastRenderedPageBreak/>
              <w:t>6.3</w:t>
            </w:r>
          </w:p>
        </w:tc>
        <w:tc>
          <w:tcPr>
            <w:tcW w:w="3261" w:type="dxa"/>
            <w:tcBorders>
              <w:right w:val="single" w:sz="4" w:space="0" w:color="auto"/>
            </w:tcBorders>
          </w:tcPr>
          <w:p w14:paraId="568F68CD" w14:textId="366B0EE9" w:rsidR="006855AC" w:rsidRDefault="006855AC" w:rsidP="006855AC">
            <w:pPr>
              <w:rPr>
                <w:rFonts w:ascii="Arial" w:hAnsi="Arial" w:cs="Arial"/>
                <w:bCs/>
                <w:kern w:val="28"/>
                <w:lang w:eastAsia="en-GB"/>
              </w:rPr>
            </w:pPr>
            <w:r>
              <w:rPr>
                <w:rFonts w:ascii="Arial" w:hAnsi="Arial" w:cs="Arial"/>
              </w:rPr>
              <w:t xml:space="preserve">To obtain land for and develop play areas and parks on site </w:t>
            </w:r>
          </w:p>
        </w:tc>
        <w:tc>
          <w:tcPr>
            <w:tcW w:w="6521" w:type="dxa"/>
            <w:tcBorders>
              <w:left w:val="single" w:sz="4" w:space="0" w:color="auto"/>
            </w:tcBorders>
          </w:tcPr>
          <w:p w14:paraId="56B46D0B" w14:textId="06F02A3E" w:rsidR="006855AC" w:rsidRDefault="006855AC" w:rsidP="006855AC">
            <w:pPr>
              <w:rPr>
                <w:rFonts w:ascii="Arial" w:hAnsi="Arial" w:cs="Arial"/>
                <w:bCs/>
                <w:kern w:val="28"/>
                <w:lang w:eastAsia="en-GB"/>
              </w:rPr>
            </w:pPr>
            <w:r w:rsidRPr="006855AC">
              <w:rPr>
                <w:rFonts w:ascii="Arial" w:hAnsi="Arial" w:cs="Arial"/>
                <w:bCs/>
              </w:rPr>
              <w:t>The initial play area near the school is included in the planning conditions for phase one, and has been approved by the Town Council.</w:t>
            </w:r>
            <w:r>
              <w:rPr>
                <w:rFonts w:ascii="Arial" w:hAnsi="Arial" w:cs="Arial"/>
                <w:bCs/>
              </w:rPr>
              <w:t xml:space="preserve"> </w:t>
            </w:r>
            <w:r w:rsidRPr="00CE7977">
              <w:rPr>
                <w:rFonts w:ascii="Arial" w:hAnsi="Arial" w:cs="Arial"/>
                <w:bCs/>
              </w:rPr>
              <w:t xml:space="preserve">It was agreed that transfer of </w:t>
            </w:r>
            <w:r w:rsidR="00AF2EE2">
              <w:rPr>
                <w:rFonts w:ascii="Arial" w:hAnsi="Arial" w:cs="Arial"/>
                <w:bCs/>
              </w:rPr>
              <w:t>green</w:t>
            </w:r>
            <w:r w:rsidRPr="00CE7977">
              <w:rPr>
                <w:rFonts w:ascii="Arial" w:hAnsi="Arial" w:cs="Arial"/>
                <w:bCs/>
              </w:rPr>
              <w:t xml:space="preserve"> land </w:t>
            </w:r>
            <w:r w:rsidR="00AF2EE2">
              <w:rPr>
                <w:rFonts w:ascii="Arial" w:hAnsi="Arial" w:cs="Arial"/>
                <w:bCs/>
              </w:rPr>
              <w:t xml:space="preserve">and play areas </w:t>
            </w:r>
            <w:r w:rsidR="00F2205E">
              <w:rPr>
                <w:rFonts w:ascii="Arial" w:hAnsi="Arial" w:cs="Arial"/>
                <w:bCs/>
              </w:rPr>
              <w:t xml:space="preserve">to the Town Council </w:t>
            </w:r>
            <w:r w:rsidRPr="00CE7977">
              <w:rPr>
                <w:rFonts w:ascii="Arial" w:hAnsi="Arial" w:cs="Arial"/>
                <w:bCs/>
              </w:rPr>
              <w:t xml:space="preserve">is likely to take place around the second building phase of </w:t>
            </w:r>
            <w:r w:rsidR="00E42D95">
              <w:rPr>
                <w:rFonts w:ascii="Arial" w:hAnsi="Arial" w:cs="Arial"/>
                <w:bCs/>
              </w:rPr>
              <w:t xml:space="preserve">the </w:t>
            </w:r>
            <w:r w:rsidRPr="00CE7977">
              <w:rPr>
                <w:rFonts w:ascii="Arial" w:hAnsi="Arial" w:cs="Arial"/>
                <w:bCs/>
              </w:rPr>
              <w:t xml:space="preserve">new </w:t>
            </w:r>
            <w:proofErr w:type="spellStart"/>
            <w:r w:rsidR="00E42D95">
              <w:rPr>
                <w:rFonts w:ascii="Arial" w:hAnsi="Arial" w:cs="Arial"/>
                <w:bCs/>
              </w:rPr>
              <w:t>devlopment</w:t>
            </w:r>
            <w:proofErr w:type="spellEnd"/>
            <w:r w:rsidRPr="00CE7977">
              <w:rPr>
                <w:rFonts w:ascii="Arial" w:hAnsi="Arial" w:cs="Arial"/>
                <w:bCs/>
              </w:rPr>
              <w:t xml:space="preserve">. There will be three building phases, and the  duration of the entire build </w:t>
            </w:r>
            <w:r>
              <w:rPr>
                <w:rFonts w:ascii="Arial" w:hAnsi="Arial" w:cs="Arial"/>
                <w:bCs/>
              </w:rPr>
              <w:t xml:space="preserve">will </w:t>
            </w:r>
            <w:r w:rsidRPr="00CE7977">
              <w:rPr>
                <w:rFonts w:ascii="Arial" w:hAnsi="Arial" w:cs="Arial"/>
                <w:bCs/>
              </w:rPr>
              <w:t xml:space="preserve">take up to 10 years.  </w:t>
            </w:r>
          </w:p>
        </w:tc>
      </w:tr>
    </w:tbl>
    <w:p w14:paraId="3AF03476" w14:textId="77777777" w:rsidR="008F4142" w:rsidRDefault="008F4142" w:rsidP="008F4142">
      <w:pPr>
        <w:rPr>
          <w:rFonts w:ascii="Arial" w:hAnsi="Arial" w:cs="Arial"/>
          <w:b/>
          <w:bCs/>
          <w:kern w:val="28"/>
          <w:lang w:eastAsia="en-GB"/>
        </w:rPr>
      </w:pPr>
    </w:p>
    <w:p w14:paraId="2C1956C1" w14:textId="3E74316E" w:rsidR="008F4142" w:rsidRDefault="008F4142" w:rsidP="008F4142">
      <w:pPr>
        <w:ind w:left="-426" w:firstLine="142"/>
        <w:rPr>
          <w:rFonts w:ascii="Arial" w:hAnsi="Arial" w:cs="Arial"/>
          <w:b/>
          <w:bCs/>
          <w:kern w:val="28"/>
          <w:lang w:eastAsia="en-GB"/>
        </w:rPr>
      </w:pPr>
      <w:r>
        <w:rPr>
          <w:rFonts w:ascii="Arial" w:hAnsi="Arial" w:cs="Arial"/>
          <w:b/>
        </w:rPr>
        <w:t>ITEM 7.  E&amp;S/</w:t>
      </w:r>
      <w:r w:rsidR="009872FD">
        <w:rPr>
          <w:rFonts w:ascii="Arial" w:hAnsi="Arial" w:cs="Arial"/>
          <w:b/>
        </w:rPr>
        <w:t>NOV</w:t>
      </w:r>
      <w:r w:rsidR="00DC46BD">
        <w:rPr>
          <w:rFonts w:ascii="Arial" w:hAnsi="Arial" w:cs="Arial"/>
          <w:b/>
        </w:rPr>
        <w:t>/</w:t>
      </w:r>
      <w:r>
        <w:rPr>
          <w:rFonts w:ascii="Arial" w:hAnsi="Arial" w:cs="Arial"/>
          <w:b/>
        </w:rPr>
        <w:t>202</w:t>
      </w:r>
      <w:r w:rsidR="00D75810">
        <w:rPr>
          <w:rFonts w:ascii="Arial" w:hAnsi="Arial" w:cs="Arial"/>
          <w:b/>
        </w:rPr>
        <w:t>5</w:t>
      </w:r>
      <w:r>
        <w:rPr>
          <w:rFonts w:ascii="Arial" w:hAnsi="Arial" w:cs="Arial"/>
          <w:b/>
        </w:rPr>
        <w:t xml:space="preserve">:  OBJECTIVE: REGISTER PARKS AS VILLAGE GREENS  </w:t>
      </w:r>
    </w:p>
    <w:p w14:paraId="68541D0C" w14:textId="7A3C764E" w:rsidR="0005422F" w:rsidRDefault="0005422F" w:rsidP="008F4142">
      <w:pPr>
        <w:ind w:left="-284"/>
        <w:rPr>
          <w:rFonts w:ascii="Arial" w:hAnsi="Arial" w:cs="Arial"/>
          <w:bCs/>
          <w:kern w:val="28"/>
          <w:lang w:eastAsia="en-GB"/>
        </w:rPr>
      </w:pPr>
    </w:p>
    <w:tbl>
      <w:tblPr>
        <w:tblStyle w:val="TableGrid"/>
        <w:tblW w:w="10491"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1"/>
        <w:gridCol w:w="6521"/>
      </w:tblGrid>
      <w:tr w:rsidR="008F4142" w14:paraId="692B7057" w14:textId="77777777" w:rsidTr="00F61C7C">
        <w:tc>
          <w:tcPr>
            <w:tcW w:w="709" w:type="dxa"/>
          </w:tcPr>
          <w:p w14:paraId="5BF1E88F" w14:textId="2FB68264" w:rsidR="008F4142" w:rsidRPr="008F4142" w:rsidRDefault="008F4142" w:rsidP="008F4142">
            <w:pPr>
              <w:rPr>
                <w:rFonts w:ascii="Arial" w:hAnsi="Arial" w:cs="Arial"/>
                <w:b/>
                <w:kern w:val="28"/>
                <w:lang w:eastAsia="en-GB"/>
              </w:rPr>
            </w:pPr>
            <w:r w:rsidRPr="008F4142">
              <w:rPr>
                <w:rFonts w:ascii="Arial" w:hAnsi="Arial" w:cs="Arial"/>
                <w:b/>
                <w:kern w:val="28"/>
              </w:rPr>
              <w:t>7.1</w:t>
            </w:r>
          </w:p>
        </w:tc>
        <w:tc>
          <w:tcPr>
            <w:tcW w:w="3261" w:type="dxa"/>
            <w:tcBorders>
              <w:right w:val="single" w:sz="4" w:space="0" w:color="auto"/>
            </w:tcBorders>
          </w:tcPr>
          <w:p w14:paraId="6A73A1B2" w14:textId="381D2C57" w:rsidR="008F4142" w:rsidRDefault="008F4142" w:rsidP="008F4142">
            <w:pPr>
              <w:rPr>
                <w:rFonts w:ascii="Arial" w:hAnsi="Arial" w:cs="Arial"/>
                <w:bCs/>
                <w:kern w:val="28"/>
                <w:lang w:eastAsia="en-GB"/>
              </w:rPr>
            </w:pPr>
            <w:r>
              <w:rPr>
                <w:rFonts w:ascii="Arial" w:hAnsi="Arial" w:cs="Arial"/>
              </w:rPr>
              <w:t xml:space="preserve">To obtain Village Green Status on Westbury Lane Park.  </w:t>
            </w:r>
          </w:p>
        </w:tc>
        <w:tc>
          <w:tcPr>
            <w:tcW w:w="6521" w:type="dxa"/>
            <w:tcBorders>
              <w:left w:val="single" w:sz="4" w:space="0" w:color="auto"/>
            </w:tcBorders>
          </w:tcPr>
          <w:p w14:paraId="4B751480" w14:textId="43ED668B" w:rsidR="004F0304" w:rsidRDefault="00F717CE" w:rsidP="00F717CE">
            <w:pPr>
              <w:rPr>
                <w:rFonts w:ascii="Arial" w:hAnsi="Arial" w:cs="Arial"/>
              </w:rPr>
            </w:pPr>
            <w:r w:rsidRPr="00F717CE">
              <w:rPr>
                <w:rFonts w:ascii="Arial" w:hAnsi="Arial" w:cs="Arial"/>
              </w:rPr>
              <w:t xml:space="preserve">There is still no </w:t>
            </w:r>
            <w:r>
              <w:rPr>
                <w:rFonts w:ascii="Arial" w:hAnsi="Arial" w:cs="Arial"/>
              </w:rPr>
              <w:t xml:space="preserve">update from the Rights of Way Officer at MKCC.  </w:t>
            </w:r>
          </w:p>
          <w:p w14:paraId="28813090" w14:textId="77777777" w:rsidR="00F717CE" w:rsidRPr="00F717CE" w:rsidRDefault="00F717CE" w:rsidP="00F717CE">
            <w:pPr>
              <w:rPr>
                <w:rFonts w:ascii="Arial" w:hAnsi="Arial" w:cs="Arial"/>
                <w:color w:val="EE0000"/>
              </w:rPr>
            </w:pPr>
          </w:p>
          <w:p w14:paraId="10B330C0" w14:textId="06EA0D88" w:rsidR="00F717CE" w:rsidRPr="00F717CE" w:rsidRDefault="00F717CE" w:rsidP="00F717CE">
            <w:pPr>
              <w:rPr>
                <w:rFonts w:ascii="Arial" w:hAnsi="Arial" w:cs="Arial"/>
              </w:rPr>
            </w:pPr>
            <w:r w:rsidRPr="00F717CE">
              <w:rPr>
                <w:rFonts w:ascii="Arial" w:hAnsi="Arial" w:cs="Arial"/>
                <w:color w:val="EE0000"/>
              </w:rPr>
              <w:t xml:space="preserve">Action: The clerk to contact the Rights of Way Officer again, and to </w:t>
            </w:r>
            <w:r>
              <w:rPr>
                <w:rFonts w:ascii="Arial" w:hAnsi="Arial" w:cs="Arial"/>
                <w:color w:val="EE0000"/>
              </w:rPr>
              <w:t>request</w:t>
            </w:r>
            <w:r w:rsidRPr="00F717CE">
              <w:rPr>
                <w:rFonts w:ascii="Arial" w:hAnsi="Arial" w:cs="Arial"/>
                <w:color w:val="EE0000"/>
              </w:rPr>
              <w:t xml:space="preserve"> the Newport Pagnell North Ward Councillors to push </w:t>
            </w:r>
            <w:r>
              <w:rPr>
                <w:rFonts w:ascii="Arial" w:hAnsi="Arial" w:cs="Arial"/>
                <w:color w:val="EE0000"/>
              </w:rPr>
              <w:t xml:space="preserve">for action </w:t>
            </w:r>
            <w:r w:rsidRPr="00F717CE">
              <w:rPr>
                <w:rFonts w:ascii="Arial" w:hAnsi="Arial" w:cs="Arial"/>
                <w:color w:val="EE0000"/>
              </w:rPr>
              <w:t xml:space="preserve">this matter.  </w:t>
            </w:r>
          </w:p>
          <w:p w14:paraId="710F0B25" w14:textId="13817FE2" w:rsidR="008F4142" w:rsidRPr="00F717CE" w:rsidRDefault="008F4142" w:rsidP="008F4142">
            <w:pPr>
              <w:rPr>
                <w:rFonts w:ascii="Arial" w:hAnsi="Arial" w:cs="Arial"/>
                <w:bCs/>
                <w:kern w:val="28"/>
                <w:lang w:eastAsia="en-GB"/>
              </w:rPr>
            </w:pPr>
          </w:p>
        </w:tc>
      </w:tr>
      <w:tr w:rsidR="008F4142" w14:paraId="0A4197E4" w14:textId="77777777" w:rsidTr="00F61C7C">
        <w:tc>
          <w:tcPr>
            <w:tcW w:w="709" w:type="dxa"/>
          </w:tcPr>
          <w:p w14:paraId="4281BB02" w14:textId="72FD29DE" w:rsidR="008F4142" w:rsidRPr="008F4142" w:rsidRDefault="008F4142" w:rsidP="008F4142">
            <w:pPr>
              <w:rPr>
                <w:rFonts w:ascii="Arial" w:hAnsi="Arial" w:cs="Arial"/>
                <w:b/>
                <w:kern w:val="28"/>
                <w:lang w:eastAsia="en-GB"/>
              </w:rPr>
            </w:pPr>
            <w:r w:rsidRPr="008F4142">
              <w:rPr>
                <w:rFonts w:ascii="Arial" w:hAnsi="Arial" w:cs="Arial"/>
                <w:b/>
                <w:kern w:val="28"/>
              </w:rPr>
              <w:t>7.2</w:t>
            </w:r>
          </w:p>
        </w:tc>
        <w:tc>
          <w:tcPr>
            <w:tcW w:w="3261" w:type="dxa"/>
            <w:tcBorders>
              <w:right w:val="single" w:sz="4" w:space="0" w:color="auto"/>
            </w:tcBorders>
          </w:tcPr>
          <w:p w14:paraId="05F009CE" w14:textId="62E9C757" w:rsidR="008F4142" w:rsidRDefault="008F4142" w:rsidP="008F4142">
            <w:pPr>
              <w:rPr>
                <w:rFonts w:ascii="Arial" w:hAnsi="Arial" w:cs="Arial"/>
                <w:bCs/>
                <w:kern w:val="28"/>
                <w:lang w:eastAsia="en-GB"/>
              </w:rPr>
            </w:pPr>
            <w:r>
              <w:rPr>
                <w:rFonts w:ascii="Arial" w:hAnsi="Arial" w:cs="Arial"/>
              </w:rPr>
              <w:t xml:space="preserve">To consider whether to apply for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 xml:space="preserve">reen status on Lawrence Walk park </w:t>
            </w:r>
          </w:p>
        </w:tc>
        <w:tc>
          <w:tcPr>
            <w:tcW w:w="6521" w:type="dxa"/>
            <w:tcBorders>
              <w:left w:val="single" w:sz="4" w:space="0" w:color="auto"/>
            </w:tcBorders>
          </w:tcPr>
          <w:p w14:paraId="64B4E1A6" w14:textId="0EBCE4C0" w:rsidR="008F4142" w:rsidRDefault="008F4142" w:rsidP="008F4142">
            <w:pPr>
              <w:rPr>
                <w:rFonts w:ascii="Arial" w:hAnsi="Arial" w:cs="Arial"/>
                <w:bCs/>
                <w:kern w:val="28"/>
                <w:lang w:eastAsia="en-GB"/>
              </w:rPr>
            </w:pPr>
            <w:r>
              <w:rPr>
                <w:rFonts w:ascii="Arial" w:hAnsi="Arial" w:cs="Arial"/>
              </w:rPr>
              <w:t xml:space="preserve">The </w:t>
            </w:r>
            <w:r w:rsidR="0035598B">
              <w:rPr>
                <w:rFonts w:ascii="Arial" w:hAnsi="Arial" w:cs="Arial"/>
              </w:rPr>
              <w:t xml:space="preserve">Town </w:t>
            </w:r>
            <w:r>
              <w:rPr>
                <w:rFonts w:ascii="Arial" w:hAnsi="Arial" w:cs="Arial"/>
              </w:rPr>
              <w:t xml:space="preserve">Council is awaiting the results of the Westbury Lane application before coming to a decision on making a </w:t>
            </w:r>
            <w:r w:rsidR="0047461B">
              <w:rPr>
                <w:rFonts w:ascii="Arial" w:hAnsi="Arial" w:cs="Arial"/>
              </w:rPr>
              <w:t>V</w:t>
            </w:r>
            <w:r>
              <w:rPr>
                <w:rFonts w:ascii="Arial" w:hAnsi="Arial" w:cs="Arial"/>
              </w:rPr>
              <w:t xml:space="preserve">illage </w:t>
            </w:r>
            <w:r w:rsidR="0047461B">
              <w:rPr>
                <w:rFonts w:ascii="Arial" w:hAnsi="Arial" w:cs="Arial"/>
              </w:rPr>
              <w:t>G</w:t>
            </w:r>
            <w:r>
              <w:rPr>
                <w:rFonts w:ascii="Arial" w:hAnsi="Arial" w:cs="Arial"/>
              </w:rPr>
              <w:t>reen application on Lawrence Walk park.</w:t>
            </w:r>
            <w:r w:rsidR="00FA65D2">
              <w:rPr>
                <w:rFonts w:ascii="Arial" w:hAnsi="Arial" w:cs="Arial"/>
              </w:rPr>
              <w:t xml:space="preserve"> It is now understood from Nick Hannon that MKCC may, when funding allows be willing to replace the removed equipment at Lawrence Walk park if the Town Council t</w:t>
            </w:r>
            <w:r w:rsidR="00E42D95">
              <w:rPr>
                <w:rFonts w:ascii="Arial" w:hAnsi="Arial" w:cs="Arial"/>
              </w:rPr>
              <w:t>akes</w:t>
            </w:r>
            <w:r w:rsidR="00FA65D2">
              <w:rPr>
                <w:rFonts w:ascii="Arial" w:hAnsi="Arial" w:cs="Arial"/>
              </w:rPr>
              <w:t xml:space="preserve"> on long</w:t>
            </w:r>
            <w:r w:rsidR="00E42D95">
              <w:rPr>
                <w:rFonts w:ascii="Arial" w:hAnsi="Arial" w:cs="Arial"/>
              </w:rPr>
              <w:t>-</w:t>
            </w:r>
            <w:r w:rsidR="00FA65D2">
              <w:rPr>
                <w:rFonts w:ascii="Arial" w:hAnsi="Arial" w:cs="Arial"/>
              </w:rPr>
              <w:t xml:space="preserve"> term management responsibility</w:t>
            </w:r>
            <w:r w:rsidR="00E42D95">
              <w:rPr>
                <w:rFonts w:ascii="Arial" w:hAnsi="Arial" w:cs="Arial"/>
              </w:rPr>
              <w:t xml:space="preserve"> of the site</w:t>
            </w:r>
            <w:r w:rsidR="00FA65D2">
              <w:rPr>
                <w:rFonts w:ascii="Arial" w:hAnsi="Arial" w:cs="Arial"/>
              </w:rPr>
              <w:t xml:space="preserve">.  </w:t>
            </w:r>
            <w:r>
              <w:rPr>
                <w:rFonts w:ascii="Arial" w:hAnsi="Arial" w:cs="Arial"/>
              </w:rPr>
              <w:t xml:space="preserve"> </w:t>
            </w:r>
          </w:p>
        </w:tc>
      </w:tr>
    </w:tbl>
    <w:p w14:paraId="6BA5DC51" w14:textId="77777777" w:rsidR="0048314A" w:rsidRDefault="0048314A" w:rsidP="006855AC">
      <w:pPr>
        <w:rPr>
          <w:rFonts w:ascii="Arial" w:hAnsi="Arial" w:cs="Arial"/>
          <w:bCs/>
          <w:kern w:val="28"/>
          <w:lang w:eastAsia="en-GB"/>
        </w:rPr>
      </w:pPr>
    </w:p>
    <w:p w14:paraId="6993DE35" w14:textId="77777777" w:rsidR="006855AC" w:rsidRDefault="006855AC" w:rsidP="006855AC">
      <w:pPr>
        <w:rPr>
          <w:rFonts w:ascii="Arial" w:hAnsi="Arial" w:cs="Arial"/>
          <w:bCs/>
          <w:kern w:val="28"/>
          <w:lang w:eastAsia="en-GB"/>
        </w:rPr>
      </w:pPr>
    </w:p>
    <w:p w14:paraId="25291B60" w14:textId="219C14C0" w:rsidR="008F4142" w:rsidRDefault="008F4142" w:rsidP="0063053B">
      <w:pPr>
        <w:ind w:left="-142"/>
        <w:rPr>
          <w:rFonts w:ascii="Arial" w:hAnsi="Arial" w:cs="Arial"/>
          <w:b/>
        </w:rPr>
      </w:pPr>
      <w:r>
        <w:rPr>
          <w:rFonts w:ascii="Arial" w:hAnsi="Arial" w:cs="Arial"/>
          <w:b/>
        </w:rPr>
        <w:t>ITEM 8.  E&amp;S/</w:t>
      </w:r>
      <w:r w:rsidR="00E42D95">
        <w:rPr>
          <w:rFonts w:ascii="Arial" w:hAnsi="Arial" w:cs="Arial"/>
          <w:b/>
        </w:rPr>
        <w:t>NOV</w:t>
      </w:r>
      <w:r>
        <w:rPr>
          <w:rFonts w:ascii="Arial" w:hAnsi="Arial" w:cs="Arial"/>
          <w:b/>
        </w:rPr>
        <w:t>/202</w:t>
      </w:r>
      <w:r w:rsidR="00924162">
        <w:rPr>
          <w:rFonts w:ascii="Arial" w:hAnsi="Arial" w:cs="Arial"/>
          <w:b/>
        </w:rPr>
        <w:t>5</w:t>
      </w:r>
      <w:r>
        <w:rPr>
          <w:rFonts w:ascii="Arial" w:hAnsi="Arial" w:cs="Arial"/>
          <w:b/>
        </w:rPr>
        <w:t xml:space="preserve">:  </w:t>
      </w:r>
      <w:r w:rsidR="0035598B">
        <w:rPr>
          <w:rFonts w:ascii="Arial" w:hAnsi="Arial" w:cs="Arial"/>
          <w:b/>
        </w:rPr>
        <w:t xml:space="preserve"> OBJECTIVE: </w:t>
      </w:r>
      <w:r w:rsidR="0048314A">
        <w:rPr>
          <w:rFonts w:ascii="Arial" w:hAnsi="Arial" w:cs="Arial"/>
          <w:b/>
        </w:rPr>
        <w:t xml:space="preserve">USE OF OTHER SITES </w:t>
      </w:r>
    </w:p>
    <w:p w14:paraId="6E239D39" w14:textId="77777777" w:rsidR="0035598B" w:rsidRDefault="0035598B" w:rsidP="0035598B">
      <w:pPr>
        <w:ind w:left="-142"/>
        <w:rPr>
          <w:rFonts w:ascii="Arial" w:hAnsi="Arial" w:cs="Arial"/>
          <w:b/>
        </w:rPr>
      </w:pPr>
    </w:p>
    <w:tbl>
      <w:tblPr>
        <w:tblStyle w:val="TableGrid"/>
        <w:tblW w:w="11313"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6"/>
        <w:gridCol w:w="3366"/>
        <w:gridCol w:w="7201"/>
      </w:tblGrid>
      <w:tr w:rsidR="0035598B" w14:paraId="7D1AF8F4" w14:textId="77777777" w:rsidTr="005B7A87">
        <w:trPr>
          <w:trHeight w:val="1853"/>
        </w:trPr>
        <w:tc>
          <w:tcPr>
            <w:tcW w:w="746" w:type="dxa"/>
          </w:tcPr>
          <w:p w14:paraId="130D7DB4" w14:textId="7446F585" w:rsidR="0035598B" w:rsidRPr="0035598B" w:rsidRDefault="0063053B" w:rsidP="0035598B">
            <w:pPr>
              <w:rPr>
                <w:rFonts w:ascii="Arial" w:hAnsi="Arial" w:cs="Arial"/>
                <w:b/>
                <w:kern w:val="28"/>
                <w:lang w:eastAsia="en-GB"/>
              </w:rPr>
            </w:pPr>
            <w:r>
              <w:rPr>
                <w:rFonts w:ascii="Arial" w:hAnsi="Arial" w:cs="Arial"/>
                <w:b/>
                <w:kern w:val="28"/>
                <w:lang w:eastAsia="en-GB"/>
              </w:rPr>
              <w:t>8</w:t>
            </w:r>
            <w:r w:rsidR="0035598B" w:rsidRPr="0035598B">
              <w:rPr>
                <w:rFonts w:ascii="Arial" w:hAnsi="Arial" w:cs="Arial"/>
                <w:b/>
                <w:kern w:val="28"/>
                <w:lang w:eastAsia="en-GB"/>
              </w:rPr>
              <w:t>.1</w:t>
            </w:r>
          </w:p>
        </w:tc>
        <w:tc>
          <w:tcPr>
            <w:tcW w:w="3366" w:type="dxa"/>
            <w:tcBorders>
              <w:right w:val="single" w:sz="4" w:space="0" w:color="auto"/>
            </w:tcBorders>
          </w:tcPr>
          <w:p w14:paraId="6FB8985A" w14:textId="58A41572" w:rsidR="00873D73" w:rsidRDefault="00873D73" w:rsidP="0035598B">
            <w:pPr>
              <w:rPr>
                <w:rFonts w:ascii="Arial" w:hAnsi="Arial" w:cs="Arial"/>
                <w:bCs/>
                <w:kern w:val="28"/>
                <w:lang w:eastAsia="en-GB"/>
              </w:rPr>
            </w:pPr>
            <w:r>
              <w:rPr>
                <w:rFonts w:ascii="Arial" w:hAnsi="Arial" w:cs="Arial"/>
                <w:bCs/>
                <w:kern w:val="28"/>
                <w:lang w:eastAsia="en-GB"/>
              </w:rPr>
              <w:t xml:space="preserve">To make appropriate use of the disused London Road Allotment site, </w:t>
            </w:r>
            <w:r w:rsidR="00C67DC9">
              <w:rPr>
                <w:rFonts w:ascii="Arial" w:hAnsi="Arial" w:cs="Arial"/>
                <w:bCs/>
                <w:kern w:val="28"/>
                <w:lang w:eastAsia="en-GB"/>
              </w:rPr>
              <w:t>with particular reference to the N</w:t>
            </w:r>
            <w:r w:rsidR="007860E0">
              <w:rPr>
                <w:rFonts w:ascii="Arial" w:hAnsi="Arial" w:cs="Arial"/>
                <w:bCs/>
                <w:kern w:val="28"/>
                <w:lang w:eastAsia="en-GB"/>
              </w:rPr>
              <w:t xml:space="preserve">ewport </w:t>
            </w:r>
            <w:r w:rsidR="00C67DC9">
              <w:rPr>
                <w:rFonts w:ascii="Arial" w:hAnsi="Arial" w:cs="Arial"/>
                <w:bCs/>
                <w:kern w:val="28"/>
                <w:lang w:eastAsia="en-GB"/>
              </w:rPr>
              <w:t>P</w:t>
            </w:r>
            <w:r w:rsidR="007860E0">
              <w:rPr>
                <w:rFonts w:ascii="Arial" w:hAnsi="Arial" w:cs="Arial"/>
                <w:bCs/>
                <w:kern w:val="28"/>
                <w:lang w:eastAsia="en-GB"/>
              </w:rPr>
              <w:t>agnell</w:t>
            </w:r>
            <w:r w:rsidR="00C67DC9">
              <w:rPr>
                <w:rFonts w:ascii="Arial" w:hAnsi="Arial" w:cs="Arial"/>
                <w:bCs/>
                <w:kern w:val="28"/>
                <w:lang w:eastAsia="en-GB"/>
              </w:rPr>
              <w:t xml:space="preserve"> Archer</w:t>
            </w:r>
            <w:r w:rsidR="007D73F7">
              <w:rPr>
                <w:rFonts w:ascii="Arial" w:hAnsi="Arial" w:cs="Arial"/>
                <w:bCs/>
                <w:kern w:val="28"/>
                <w:lang w:eastAsia="en-GB"/>
              </w:rPr>
              <w:t>s</w:t>
            </w:r>
            <w:r w:rsidR="00C67DC9">
              <w:rPr>
                <w:rFonts w:ascii="Arial" w:hAnsi="Arial" w:cs="Arial"/>
                <w:bCs/>
                <w:kern w:val="28"/>
                <w:lang w:eastAsia="en-GB"/>
              </w:rPr>
              <w:t xml:space="preserve">, </w:t>
            </w:r>
            <w:r>
              <w:rPr>
                <w:rFonts w:ascii="Arial" w:hAnsi="Arial" w:cs="Arial"/>
                <w:bCs/>
                <w:kern w:val="28"/>
                <w:lang w:eastAsia="en-GB"/>
              </w:rPr>
              <w:t xml:space="preserve">and to consult with local residents on this matter. </w:t>
            </w:r>
          </w:p>
          <w:p w14:paraId="3CC6CF7F" w14:textId="77777777" w:rsidR="00C67DC9" w:rsidRDefault="00C67DC9" w:rsidP="0035598B">
            <w:pPr>
              <w:rPr>
                <w:rFonts w:ascii="Arial" w:hAnsi="Arial" w:cs="Arial"/>
                <w:bCs/>
                <w:kern w:val="28"/>
                <w:lang w:eastAsia="en-GB"/>
              </w:rPr>
            </w:pPr>
          </w:p>
          <w:p w14:paraId="2177683A" w14:textId="77777777" w:rsidR="00F476E5" w:rsidRDefault="00F476E5" w:rsidP="0035598B">
            <w:pPr>
              <w:rPr>
                <w:rFonts w:ascii="Arial" w:hAnsi="Arial" w:cs="Arial"/>
                <w:bCs/>
                <w:kern w:val="28"/>
                <w:lang w:eastAsia="en-GB"/>
              </w:rPr>
            </w:pPr>
          </w:p>
          <w:p w14:paraId="27D44B2D" w14:textId="77777777" w:rsidR="00F476E5" w:rsidRDefault="00F476E5" w:rsidP="0035598B">
            <w:pPr>
              <w:rPr>
                <w:rFonts w:ascii="Arial" w:hAnsi="Arial" w:cs="Arial"/>
                <w:bCs/>
                <w:kern w:val="28"/>
                <w:lang w:eastAsia="en-GB"/>
              </w:rPr>
            </w:pPr>
          </w:p>
          <w:p w14:paraId="4D8B783C" w14:textId="77777777" w:rsidR="00F476E5" w:rsidRDefault="00F476E5" w:rsidP="0035598B">
            <w:pPr>
              <w:rPr>
                <w:rFonts w:ascii="Arial" w:hAnsi="Arial" w:cs="Arial"/>
                <w:bCs/>
                <w:kern w:val="28"/>
                <w:lang w:eastAsia="en-GB"/>
              </w:rPr>
            </w:pPr>
          </w:p>
          <w:p w14:paraId="104BA695" w14:textId="77777777" w:rsidR="00F476E5" w:rsidRDefault="00F476E5" w:rsidP="0035598B">
            <w:pPr>
              <w:rPr>
                <w:rFonts w:ascii="Arial" w:hAnsi="Arial" w:cs="Arial"/>
                <w:bCs/>
                <w:kern w:val="28"/>
                <w:lang w:eastAsia="en-GB"/>
              </w:rPr>
            </w:pPr>
          </w:p>
          <w:p w14:paraId="079C1139" w14:textId="1BDC3A96" w:rsidR="00F476E5" w:rsidRDefault="00F476E5" w:rsidP="0035598B">
            <w:pPr>
              <w:rPr>
                <w:rFonts w:ascii="Arial" w:hAnsi="Arial" w:cs="Arial"/>
                <w:bCs/>
                <w:kern w:val="28"/>
                <w:lang w:eastAsia="en-GB"/>
              </w:rPr>
            </w:pPr>
          </w:p>
        </w:tc>
        <w:tc>
          <w:tcPr>
            <w:tcW w:w="7201" w:type="dxa"/>
            <w:tcBorders>
              <w:left w:val="single" w:sz="4" w:space="0" w:color="auto"/>
            </w:tcBorders>
          </w:tcPr>
          <w:p w14:paraId="50D4D6EF" w14:textId="3FB04A73" w:rsidR="007241E5" w:rsidRPr="007241E5" w:rsidRDefault="00F476E5" w:rsidP="007241E5">
            <w:pPr>
              <w:rPr>
                <w:rFonts w:ascii="Arial" w:hAnsi="Arial" w:cs="Arial"/>
                <w:bCs/>
                <w:kern w:val="28"/>
                <w:lang w:eastAsia="en-GB"/>
              </w:rPr>
            </w:pPr>
            <w:r>
              <w:rPr>
                <w:rFonts w:ascii="Arial" w:hAnsi="Arial" w:cs="Arial"/>
                <w:bCs/>
                <w:kern w:val="28"/>
                <w:lang w:eastAsia="en-GB"/>
              </w:rPr>
              <w:t xml:space="preserve">Issues with Land Registry have now been sorted out, and the lease plan has been agreed.  </w:t>
            </w:r>
            <w:r w:rsidR="007241E5" w:rsidRPr="007241E5">
              <w:rPr>
                <w:rFonts w:ascii="Arial" w:hAnsi="Arial" w:cs="Arial"/>
                <w:bCs/>
                <w:kern w:val="28"/>
                <w:lang w:eastAsia="en-GB"/>
              </w:rPr>
              <w:t xml:space="preserve">    </w:t>
            </w:r>
          </w:p>
          <w:p w14:paraId="10465EA0" w14:textId="77777777" w:rsidR="007241E5" w:rsidRPr="007241E5" w:rsidRDefault="007241E5" w:rsidP="007241E5">
            <w:pPr>
              <w:rPr>
                <w:rFonts w:ascii="Arial" w:hAnsi="Arial" w:cs="Arial"/>
                <w:bCs/>
                <w:kern w:val="28"/>
                <w:lang w:eastAsia="en-GB"/>
              </w:rPr>
            </w:pPr>
          </w:p>
          <w:p w14:paraId="16C0C7CF" w14:textId="77777777" w:rsidR="00F476E5" w:rsidRDefault="007241E5" w:rsidP="007241E5">
            <w:pPr>
              <w:rPr>
                <w:rFonts w:ascii="Arial" w:hAnsi="Arial" w:cs="Arial"/>
                <w:bCs/>
                <w:kern w:val="28"/>
                <w:lang w:eastAsia="en-GB"/>
              </w:rPr>
            </w:pPr>
            <w:r w:rsidRPr="007241E5">
              <w:rPr>
                <w:rFonts w:ascii="Arial" w:hAnsi="Arial" w:cs="Arial"/>
                <w:bCs/>
                <w:kern w:val="28"/>
                <w:lang w:eastAsia="en-GB"/>
              </w:rPr>
              <w:t>The</w:t>
            </w:r>
            <w:r w:rsidR="00F476E5">
              <w:rPr>
                <w:rFonts w:ascii="Arial" w:hAnsi="Arial" w:cs="Arial"/>
                <w:bCs/>
                <w:kern w:val="28"/>
                <w:lang w:eastAsia="en-GB"/>
              </w:rPr>
              <w:t xml:space="preserve"> draft lease was received, and was approved by members.  </w:t>
            </w:r>
          </w:p>
          <w:p w14:paraId="2465AA11" w14:textId="77777777" w:rsidR="00F476E5" w:rsidRDefault="00F476E5" w:rsidP="007241E5">
            <w:pPr>
              <w:rPr>
                <w:rFonts w:ascii="Arial" w:hAnsi="Arial" w:cs="Arial"/>
                <w:bCs/>
                <w:kern w:val="28"/>
                <w:lang w:eastAsia="en-GB"/>
              </w:rPr>
            </w:pPr>
          </w:p>
          <w:p w14:paraId="76A8E4C2" w14:textId="697F821D" w:rsidR="007241E5" w:rsidRDefault="00F476E5" w:rsidP="007241E5">
            <w:pPr>
              <w:rPr>
                <w:rFonts w:ascii="Arial" w:hAnsi="Arial" w:cs="Arial"/>
                <w:bCs/>
                <w:kern w:val="28"/>
                <w:lang w:eastAsia="en-GB"/>
              </w:rPr>
            </w:pPr>
            <w:r>
              <w:rPr>
                <w:rFonts w:ascii="Arial" w:hAnsi="Arial" w:cs="Arial"/>
                <w:bCs/>
                <w:color w:val="EE0000"/>
                <w:kern w:val="28"/>
                <w:lang w:eastAsia="en-GB"/>
              </w:rPr>
              <w:t xml:space="preserve">Action: The clerk will now </w:t>
            </w:r>
            <w:r w:rsidR="00E42D95">
              <w:rPr>
                <w:rFonts w:ascii="Arial" w:hAnsi="Arial" w:cs="Arial"/>
                <w:bCs/>
                <w:color w:val="EE0000"/>
                <w:kern w:val="28"/>
                <w:lang w:eastAsia="en-GB"/>
              </w:rPr>
              <w:t>send</w:t>
            </w:r>
            <w:r>
              <w:rPr>
                <w:rFonts w:ascii="Arial" w:hAnsi="Arial" w:cs="Arial"/>
                <w:bCs/>
                <w:color w:val="EE0000"/>
                <w:kern w:val="28"/>
                <w:lang w:eastAsia="en-GB"/>
              </w:rPr>
              <w:t xml:space="preserve"> the draft lease to the Archers</w:t>
            </w:r>
            <w:r w:rsidR="00E42D95">
              <w:rPr>
                <w:rFonts w:ascii="Arial" w:hAnsi="Arial" w:cs="Arial"/>
                <w:bCs/>
                <w:color w:val="EE0000"/>
                <w:kern w:val="28"/>
                <w:lang w:eastAsia="en-GB"/>
              </w:rPr>
              <w:t xml:space="preserve"> for comment</w:t>
            </w:r>
            <w:r>
              <w:rPr>
                <w:rFonts w:ascii="Arial" w:hAnsi="Arial" w:cs="Arial"/>
                <w:bCs/>
                <w:color w:val="EE0000"/>
                <w:kern w:val="28"/>
                <w:lang w:eastAsia="en-GB"/>
              </w:rPr>
              <w:t xml:space="preserve">.  </w:t>
            </w:r>
            <w:r>
              <w:rPr>
                <w:rFonts w:ascii="Arial" w:hAnsi="Arial" w:cs="Arial"/>
                <w:bCs/>
                <w:kern w:val="28"/>
                <w:lang w:eastAsia="en-GB"/>
              </w:rPr>
              <w:t xml:space="preserve"> </w:t>
            </w:r>
            <w:r w:rsidR="007241E5" w:rsidRPr="007241E5">
              <w:rPr>
                <w:rFonts w:ascii="Arial" w:hAnsi="Arial" w:cs="Arial"/>
                <w:bCs/>
                <w:kern w:val="28"/>
                <w:lang w:eastAsia="en-GB"/>
              </w:rPr>
              <w:t xml:space="preserve"> </w:t>
            </w:r>
          </w:p>
          <w:p w14:paraId="63C8E3FE" w14:textId="77777777" w:rsidR="007241E5" w:rsidRPr="007241E5" w:rsidRDefault="007241E5" w:rsidP="007241E5">
            <w:pPr>
              <w:rPr>
                <w:rFonts w:ascii="Arial" w:hAnsi="Arial" w:cs="Arial"/>
                <w:bCs/>
                <w:kern w:val="28"/>
                <w:lang w:eastAsia="en-GB"/>
              </w:rPr>
            </w:pPr>
          </w:p>
          <w:p w14:paraId="094D7F58" w14:textId="442DF3FB" w:rsidR="0063053B" w:rsidRPr="0086518B" w:rsidRDefault="00F476E5" w:rsidP="007241E5">
            <w:pPr>
              <w:rPr>
                <w:rFonts w:ascii="Arial" w:hAnsi="Arial" w:cs="Arial"/>
                <w:bCs/>
                <w:kern w:val="28"/>
                <w:lang w:eastAsia="en-GB"/>
              </w:rPr>
            </w:pPr>
            <w:r>
              <w:rPr>
                <w:rFonts w:ascii="Arial" w:hAnsi="Arial" w:cs="Arial"/>
                <w:bCs/>
                <w:kern w:val="28"/>
                <w:lang w:eastAsia="en-GB"/>
              </w:rPr>
              <w:t xml:space="preserve">It was noted that the lease will need to be signed by both parties, before licences to occupy the land on the Tickford Street Site of the site, adjacent to neighbours, can be issued to those neighbours.  </w:t>
            </w:r>
          </w:p>
        </w:tc>
      </w:tr>
      <w:tr w:rsidR="0035598B" w14:paraId="0DB1D522" w14:textId="77777777" w:rsidTr="005B7A87">
        <w:trPr>
          <w:trHeight w:val="1619"/>
        </w:trPr>
        <w:tc>
          <w:tcPr>
            <w:tcW w:w="746" w:type="dxa"/>
          </w:tcPr>
          <w:p w14:paraId="0ECDAC5E" w14:textId="73CA5FBD" w:rsidR="0035598B" w:rsidRPr="00652798" w:rsidRDefault="00DF451F" w:rsidP="0035598B">
            <w:pPr>
              <w:rPr>
                <w:rFonts w:ascii="Arial" w:hAnsi="Arial" w:cs="Arial"/>
                <w:b/>
                <w:kern w:val="28"/>
                <w:lang w:eastAsia="en-GB"/>
              </w:rPr>
            </w:pPr>
            <w:r>
              <w:rPr>
                <w:rFonts w:ascii="Arial" w:hAnsi="Arial" w:cs="Arial"/>
                <w:b/>
                <w:kern w:val="28"/>
                <w:lang w:eastAsia="en-GB"/>
              </w:rPr>
              <w:lastRenderedPageBreak/>
              <w:t>8</w:t>
            </w:r>
            <w:r w:rsidR="0035598B" w:rsidRPr="00652798">
              <w:rPr>
                <w:rFonts w:ascii="Arial" w:hAnsi="Arial" w:cs="Arial"/>
                <w:b/>
                <w:kern w:val="28"/>
                <w:lang w:eastAsia="en-GB"/>
              </w:rPr>
              <w:t>.2</w:t>
            </w:r>
          </w:p>
        </w:tc>
        <w:tc>
          <w:tcPr>
            <w:tcW w:w="3366" w:type="dxa"/>
            <w:tcBorders>
              <w:right w:val="single" w:sz="4" w:space="0" w:color="auto"/>
            </w:tcBorders>
          </w:tcPr>
          <w:p w14:paraId="035A5237" w14:textId="35557B3D" w:rsidR="0035598B" w:rsidRDefault="00652798" w:rsidP="0035598B">
            <w:pPr>
              <w:rPr>
                <w:rFonts w:ascii="Arial" w:hAnsi="Arial" w:cs="Arial"/>
                <w:bCs/>
                <w:kern w:val="28"/>
                <w:lang w:eastAsia="en-GB"/>
              </w:rPr>
            </w:pPr>
            <w:r>
              <w:rPr>
                <w:rFonts w:ascii="Arial" w:hAnsi="Arial" w:cs="Arial"/>
                <w:bCs/>
                <w:kern w:val="28"/>
                <w:lang w:eastAsia="en-GB"/>
              </w:rPr>
              <w:t xml:space="preserve">To </w:t>
            </w:r>
            <w:r w:rsidR="007D73F7">
              <w:rPr>
                <w:rFonts w:ascii="Arial" w:hAnsi="Arial" w:cs="Arial"/>
                <w:bCs/>
                <w:kern w:val="28"/>
                <w:lang w:eastAsia="en-GB"/>
              </w:rPr>
              <w:t xml:space="preserve">ensure that there are no blockages in the plan to refurbish the Police Station site, to move the Town Council offices into this building, and to relocate the Chandos Museum displays to the site.  </w:t>
            </w:r>
          </w:p>
        </w:tc>
        <w:tc>
          <w:tcPr>
            <w:tcW w:w="7201" w:type="dxa"/>
            <w:tcBorders>
              <w:left w:val="single" w:sz="4" w:space="0" w:color="auto"/>
            </w:tcBorders>
          </w:tcPr>
          <w:p w14:paraId="4ABE1396" w14:textId="77777777" w:rsidR="0035598B" w:rsidRDefault="007241E5" w:rsidP="007241E5">
            <w:pPr>
              <w:rPr>
                <w:rFonts w:ascii="Arial" w:hAnsi="Arial" w:cs="Arial"/>
                <w:bCs/>
                <w:kern w:val="28"/>
                <w:lang w:eastAsia="en-GB"/>
              </w:rPr>
            </w:pPr>
            <w:r w:rsidRPr="007241E5">
              <w:rPr>
                <w:rFonts w:ascii="Arial" w:hAnsi="Arial" w:cs="Arial"/>
                <w:bCs/>
                <w:kern w:val="28"/>
                <w:lang w:eastAsia="en-GB"/>
              </w:rPr>
              <w:t>T</w:t>
            </w:r>
            <w:r w:rsidR="00F476E5">
              <w:rPr>
                <w:rFonts w:ascii="Arial" w:hAnsi="Arial" w:cs="Arial"/>
                <w:bCs/>
                <w:kern w:val="28"/>
                <w:lang w:eastAsia="en-GB"/>
              </w:rPr>
              <w:t xml:space="preserve">his project is now fully costed, and preliminary surveys have been undertaken.  The building works tender evaluation matrix will have to be drawn up before the end of 2025, and the tender for undertaking these works will be issued early in 2026, with a view to works beginning later in 2026.  </w:t>
            </w:r>
          </w:p>
          <w:p w14:paraId="3B10C712" w14:textId="08A48D30" w:rsidR="00F476E5" w:rsidRDefault="00F476E5" w:rsidP="007241E5">
            <w:pPr>
              <w:rPr>
                <w:rFonts w:ascii="Arial" w:hAnsi="Arial" w:cs="Arial"/>
                <w:bCs/>
                <w:kern w:val="28"/>
                <w:lang w:eastAsia="en-GB"/>
              </w:rPr>
            </w:pPr>
            <w:r>
              <w:rPr>
                <w:rFonts w:ascii="Arial" w:hAnsi="Arial" w:cs="Arial"/>
                <w:bCs/>
                <w:kern w:val="28"/>
                <w:lang w:eastAsia="en-GB"/>
              </w:rPr>
              <w:t xml:space="preserve">Cash flow demands will delay the opening of the museum by a further 12-18 months.  </w:t>
            </w:r>
          </w:p>
        </w:tc>
      </w:tr>
    </w:tbl>
    <w:p w14:paraId="79445BAD" w14:textId="77777777" w:rsidR="00303546" w:rsidRDefault="00303546" w:rsidP="006752F7">
      <w:pPr>
        <w:rPr>
          <w:rFonts w:ascii="Arial" w:hAnsi="Arial" w:cs="Arial"/>
          <w:b/>
        </w:rPr>
      </w:pPr>
    </w:p>
    <w:p w14:paraId="0CF39CAB" w14:textId="58591784" w:rsidR="0035598B" w:rsidRDefault="00652798" w:rsidP="006752F7">
      <w:pPr>
        <w:rPr>
          <w:rFonts w:ascii="Arial" w:hAnsi="Arial" w:cs="Arial"/>
          <w:b/>
        </w:rPr>
      </w:pPr>
      <w:r>
        <w:rPr>
          <w:rFonts w:ascii="Arial" w:hAnsi="Arial" w:cs="Arial"/>
          <w:b/>
        </w:rPr>
        <w:t>I</w:t>
      </w:r>
      <w:r w:rsidR="006752F7">
        <w:rPr>
          <w:rFonts w:ascii="Arial" w:hAnsi="Arial" w:cs="Arial"/>
          <w:b/>
        </w:rPr>
        <w:t>T</w:t>
      </w:r>
      <w:r>
        <w:rPr>
          <w:rFonts w:ascii="Arial" w:hAnsi="Arial" w:cs="Arial"/>
          <w:b/>
        </w:rPr>
        <w:t xml:space="preserve">EM </w:t>
      </w:r>
      <w:r w:rsidR="006752F7">
        <w:rPr>
          <w:rFonts w:ascii="Arial" w:hAnsi="Arial" w:cs="Arial"/>
          <w:b/>
        </w:rPr>
        <w:t>9</w:t>
      </w:r>
      <w:r>
        <w:rPr>
          <w:rFonts w:ascii="Arial" w:hAnsi="Arial" w:cs="Arial"/>
          <w:b/>
        </w:rPr>
        <w:t>.  E&amp;S/</w:t>
      </w:r>
      <w:r w:rsidR="005B7A87">
        <w:rPr>
          <w:rFonts w:ascii="Arial" w:hAnsi="Arial" w:cs="Arial"/>
          <w:b/>
        </w:rPr>
        <w:t>NOV</w:t>
      </w:r>
      <w:r>
        <w:rPr>
          <w:rFonts w:ascii="Arial" w:hAnsi="Arial" w:cs="Arial"/>
          <w:b/>
        </w:rPr>
        <w:t>/202</w:t>
      </w:r>
      <w:r w:rsidR="00EB4BEE">
        <w:rPr>
          <w:rFonts w:ascii="Arial" w:hAnsi="Arial" w:cs="Arial"/>
          <w:b/>
        </w:rPr>
        <w:t>5</w:t>
      </w:r>
      <w:r>
        <w:rPr>
          <w:rFonts w:ascii="Arial" w:hAnsi="Arial" w:cs="Arial"/>
          <w:b/>
        </w:rPr>
        <w:t xml:space="preserve">:  OBJECTIVE: INCREASE FUNDING FOR BURY COMMON </w:t>
      </w:r>
    </w:p>
    <w:p w14:paraId="38FA2F8F" w14:textId="77777777" w:rsidR="00B21184" w:rsidRDefault="00B21184" w:rsidP="00652798">
      <w:pPr>
        <w:ind w:left="-284"/>
        <w:rPr>
          <w:rFonts w:ascii="Arial" w:hAnsi="Arial" w:cs="Arial"/>
          <w:b/>
        </w:rPr>
      </w:pPr>
    </w:p>
    <w:tbl>
      <w:tblPr>
        <w:tblStyle w:val="TableGrid"/>
        <w:tblW w:w="10632"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403"/>
        <w:gridCol w:w="6520"/>
      </w:tblGrid>
      <w:tr w:rsidR="00B21184" w14:paraId="23573203" w14:textId="77777777" w:rsidTr="005B7A87">
        <w:trPr>
          <w:trHeight w:val="1092"/>
        </w:trPr>
        <w:tc>
          <w:tcPr>
            <w:tcW w:w="709" w:type="dxa"/>
          </w:tcPr>
          <w:p w14:paraId="1D952843" w14:textId="4D7F8A5C" w:rsidR="00B21184" w:rsidRDefault="00C401CC" w:rsidP="00652798">
            <w:pPr>
              <w:rPr>
                <w:rFonts w:ascii="Arial" w:hAnsi="Arial" w:cs="Arial"/>
                <w:b/>
              </w:rPr>
            </w:pPr>
            <w:r>
              <w:rPr>
                <w:rFonts w:ascii="Arial" w:hAnsi="Arial" w:cs="Arial"/>
                <w:b/>
              </w:rPr>
              <w:t>9</w:t>
            </w:r>
            <w:r w:rsidR="00B21184">
              <w:rPr>
                <w:rFonts w:ascii="Arial" w:hAnsi="Arial" w:cs="Arial"/>
                <w:b/>
              </w:rPr>
              <w:t>.1</w:t>
            </w:r>
          </w:p>
        </w:tc>
        <w:tc>
          <w:tcPr>
            <w:tcW w:w="3403" w:type="dxa"/>
            <w:tcBorders>
              <w:right w:val="single" w:sz="4" w:space="0" w:color="auto"/>
            </w:tcBorders>
          </w:tcPr>
          <w:p w14:paraId="77C80242" w14:textId="3DCB5763" w:rsidR="005F7C25" w:rsidRDefault="00B21184" w:rsidP="00652798">
            <w:pPr>
              <w:rPr>
                <w:rFonts w:ascii="Arial" w:hAnsi="Arial" w:cs="Arial"/>
                <w:bCs/>
              </w:rPr>
            </w:pPr>
            <w:r>
              <w:rPr>
                <w:rFonts w:ascii="Arial" w:hAnsi="Arial" w:cs="Arial"/>
                <w:bCs/>
              </w:rPr>
              <w:t xml:space="preserve">To </w:t>
            </w:r>
            <w:r w:rsidR="007D73F7">
              <w:rPr>
                <w:rFonts w:ascii="Arial" w:hAnsi="Arial" w:cs="Arial"/>
                <w:bCs/>
              </w:rPr>
              <w:t>make an</w:t>
            </w:r>
            <w:r>
              <w:rPr>
                <w:rFonts w:ascii="Arial" w:hAnsi="Arial" w:cs="Arial"/>
                <w:bCs/>
              </w:rPr>
              <w:t xml:space="preserve"> Enhanced Tier application to the Rural Payments Agency for 202</w:t>
            </w:r>
            <w:r w:rsidR="007D73F7">
              <w:rPr>
                <w:rFonts w:ascii="Arial" w:hAnsi="Arial" w:cs="Arial"/>
                <w:bCs/>
              </w:rPr>
              <w:t>6</w:t>
            </w:r>
            <w:r>
              <w:rPr>
                <w:rFonts w:ascii="Arial" w:hAnsi="Arial" w:cs="Arial"/>
                <w:bCs/>
              </w:rPr>
              <w:t>.</w:t>
            </w:r>
          </w:p>
          <w:p w14:paraId="5959BA77" w14:textId="77777777" w:rsidR="00DD7124" w:rsidRDefault="00DD7124" w:rsidP="00652798">
            <w:pPr>
              <w:rPr>
                <w:rFonts w:ascii="Arial" w:hAnsi="Arial" w:cs="Arial"/>
                <w:bCs/>
              </w:rPr>
            </w:pPr>
          </w:p>
          <w:p w14:paraId="7E3661FC" w14:textId="33F9A791" w:rsidR="00DD7124" w:rsidRPr="00B21184" w:rsidRDefault="00DD7124" w:rsidP="00DD7124">
            <w:pPr>
              <w:ind w:hanging="671"/>
              <w:rPr>
                <w:rFonts w:ascii="Arial" w:hAnsi="Arial" w:cs="Arial"/>
                <w:bCs/>
              </w:rPr>
            </w:pPr>
          </w:p>
        </w:tc>
        <w:tc>
          <w:tcPr>
            <w:tcW w:w="6520" w:type="dxa"/>
            <w:tcBorders>
              <w:left w:val="single" w:sz="4" w:space="0" w:color="auto"/>
            </w:tcBorders>
          </w:tcPr>
          <w:p w14:paraId="6B5D60A7" w14:textId="7D1870E2" w:rsidR="007D73F7" w:rsidRDefault="007D73F7" w:rsidP="00652798">
            <w:pPr>
              <w:rPr>
                <w:rFonts w:ascii="Arial" w:hAnsi="Arial" w:cs="Arial"/>
                <w:bCs/>
              </w:rPr>
            </w:pPr>
            <w:r>
              <w:rPr>
                <w:rFonts w:ascii="Arial" w:hAnsi="Arial" w:cs="Arial"/>
                <w:bCs/>
              </w:rPr>
              <w:t xml:space="preserve">It is still not possible to make an enhanced tier bid to the </w:t>
            </w:r>
            <w:r w:rsidR="00303546">
              <w:rPr>
                <w:rFonts w:ascii="Arial" w:hAnsi="Arial" w:cs="Arial"/>
                <w:bCs/>
              </w:rPr>
              <w:t>Rural Payment Agency</w:t>
            </w:r>
            <w:r>
              <w:rPr>
                <w:rFonts w:ascii="Arial" w:hAnsi="Arial" w:cs="Arial"/>
                <w:bCs/>
              </w:rPr>
              <w:t>.</w:t>
            </w:r>
            <w:r w:rsidR="00902DA5">
              <w:rPr>
                <w:rFonts w:ascii="Arial" w:hAnsi="Arial" w:cs="Arial"/>
                <w:bCs/>
              </w:rPr>
              <w:t xml:space="preserve"> </w:t>
            </w:r>
            <w:r w:rsidR="00B655B2">
              <w:rPr>
                <w:rFonts w:ascii="Arial" w:hAnsi="Arial" w:cs="Arial"/>
                <w:bCs/>
              </w:rPr>
              <w:t xml:space="preserve">  </w:t>
            </w:r>
            <w:r w:rsidR="00902DA5">
              <w:rPr>
                <w:rFonts w:ascii="Arial" w:hAnsi="Arial" w:cs="Arial"/>
                <w:bCs/>
              </w:rPr>
              <w:t xml:space="preserve"> </w:t>
            </w:r>
          </w:p>
          <w:p w14:paraId="075A03FA" w14:textId="17532502" w:rsidR="00B21184" w:rsidRPr="00DD7124" w:rsidRDefault="00B21184" w:rsidP="00652798">
            <w:pPr>
              <w:rPr>
                <w:rFonts w:ascii="Arial" w:hAnsi="Arial" w:cs="Arial"/>
                <w:bCs/>
              </w:rPr>
            </w:pPr>
          </w:p>
        </w:tc>
      </w:tr>
      <w:tr w:rsidR="00DD7124" w14:paraId="3D2A9278" w14:textId="77777777" w:rsidTr="005B7A87">
        <w:tc>
          <w:tcPr>
            <w:tcW w:w="709" w:type="dxa"/>
          </w:tcPr>
          <w:p w14:paraId="63266CA9" w14:textId="2DB44859" w:rsidR="00DD7124" w:rsidRDefault="00C401CC" w:rsidP="00DD7124">
            <w:pPr>
              <w:rPr>
                <w:rFonts w:ascii="Arial" w:hAnsi="Arial" w:cs="Arial"/>
                <w:b/>
              </w:rPr>
            </w:pPr>
            <w:r>
              <w:rPr>
                <w:rFonts w:ascii="Arial" w:hAnsi="Arial" w:cs="Arial"/>
                <w:b/>
              </w:rPr>
              <w:t>9</w:t>
            </w:r>
            <w:r w:rsidR="00C33AEE">
              <w:rPr>
                <w:rFonts w:ascii="Arial" w:hAnsi="Arial" w:cs="Arial"/>
                <w:b/>
              </w:rPr>
              <w:t xml:space="preserve">.2 </w:t>
            </w:r>
          </w:p>
        </w:tc>
        <w:tc>
          <w:tcPr>
            <w:tcW w:w="3403" w:type="dxa"/>
            <w:tcBorders>
              <w:right w:val="single" w:sz="4" w:space="0" w:color="auto"/>
            </w:tcBorders>
          </w:tcPr>
          <w:p w14:paraId="54238BD9" w14:textId="3769ADBB" w:rsidR="00DD7124" w:rsidRPr="00B21184" w:rsidRDefault="00C33AEE" w:rsidP="00DD7124">
            <w:pPr>
              <w:rPr>
                <w:rFonts w:ascii="Arial" w:hAnsi="Arial" w:cs="Arial"/>
                <w:bCs/>
              </w:rPr>
            </w:pPr>
            <w:r>
              <w:rPr>
                <w:rFonts w:ascii="Arial" w:hAnsi="Arial" w:cs="Arial"/>
                <w:bCs/>
              </w:rPr>
              <w:t>To ensure that Newport Pagnell Town Council receive</w:t>
            </w:r>
            <w:r w:rsidR="004C2529">
              <w:rPr>
                <w:rFonts w:ascii="Arial" w:hAnsi="Arial" w:cs="Arial"/>
                <w:bCs/>
              </w:rPr>
              <w:t>s</w:t>
            </w:r>
            <w:r>
              <w:rPr>
                <w:rFonts w:ascii="Arial" w:hAnsi="Arial" w:cs="Arial"/>
                <w:bCs/>
              </w:rPr>
              <w:t xml:space="preserve"> payment in full for the Higher Tier 202</w:t>
            </w:r>
            <w:r w:rsidR="00B45BBC">
              <w:rPr>
                <w:rFonts w:ascii="Arial" w:hAnsi="Arial" w:cs="Arial"/>
                <w:bCs/>
              </w:rPr>
              <w:t>5</w:t>
            </w:r>
            <w:r>
              <w:rPr>
                <w:rFonts w:ascii="Arial" w:hAnsi="Arial" w:cs="Arial"/>
                <w:bCs/>
              </w:rPr>
              <w:t xml:space="preserve"> payments from the Rural Payments Agency.  </w:t>
            </w:r>
          </w:p>
        </w:tc>
        <w:tc>
          <w:tcPr>
            <w:tcW w:w="6520" w:type="dxa"/>
            <w:tcBorders>
              <w:left w:val="single" w:sz="4" w:space="0" w:color="auto"/>
            </w:tcBorders>
          </w:tcPr>
          <w:p w14:paraId="72B8F8B8" w14:textId="3958D911" w:rsidR="00DD7124" w:rsidRDefault="005B7A87" w:rsidP="00303546">
            <w:pPr>
              <w:rPr>
                <w:rFonts w:ascii="Arial" w:hAnsi="Arial" w:cs="Arial"/>
                <w:b/>
              </w:rPr>
            </w:pPr>
            <w:r>
              <w:rPr>
                <w:rFonts w:ascii="Arial" w:hAnsi="Arial" w:cs="Arial"/>
                <w:bCs/>
              </w:rPr>
              <w:t xml:space="preserve">The Town Council has issued an invoice to MKCC for the </w:t>
            </w:r>
            <w:r w:rsidR="00902DA5">
              <w:rPr>
                <w:rFonts w:ascii="Arial" w:hAnsi="Arial" w:cs="Arial"/>
                <w:bCs/>
              </w:rPr>
              <w:t xml:space="preserve">funding </w:t>
            </w:r>
            <w:r>
              <w:rPr>
                <w:rFonts w:ascii="Arial" w:hAnsi="Arial" w:cs="Arial"/>
                <w:bCs/>
              </w:rPr>
              <w:t xml:space="preserve">that </w:t>
            </w:r>
            <w:r w:rsidR="00902DA5">
              <w:rPr>
                <w:rFonts w:ascii="Arial" w:hAnsi="Arial" w:cs="Arial"/>
                <w:bCs/>
              </w:rPr>
              <w:t xml:space="preserve">has now been paid to </w:t>
            </w:r>
            <w:r w:rsidR="007D73F7">
              <w:rPr>
                <w:rFonts w:ascii="Arial" w:hAnsi="Arial" w:cs="Arial"/>
                <w:bCs/>
              </w:rPr>
              <w:t xml:space="preserve"> </w:t>
            </w:r>
            <w:r w:rsidR="00DD7124">
              <w:rPr>
                <w:rFonts w:ascii="Arial" w:hAnsi="Arial" w:cs="Arial"/>
                <w:bCs/>
              </w:rPr>
              <w:t>Milton Keynes City Council</w:t>
            </w:r>
            <w:r w:rsidR="00902DA5">
              <w:rPr>
                <w:rFonts w:ascii="Arial" w:hAnsi="Arial" w:cs="Arial"/>
                <w:bCs/>
              </w:rPr>
              <w:t xml:space="preserve"> from the Rural Payments Agency</w:t>
            </w:r>
            <w:r>
              <w:rPr>
                <w:rFonts w:ascii="Arial" w:hAnsi="Arial" w:cs="Arial"/>
                <w:bCs/>
              </w:rPr>
              <w:t xml:space="preserve">. However, this invoice has not yet been paid.  The RFO is chasing it. </w:t>
            </w:r>
          </w:p>
        </w:tc>
      </w:tr>
    </w:tbl>
    <w:p w14:paraId="7AB453F4" w14:textId="77777777" w:rsidR="000B1F2C" w:rsidRDefault="000B1F2C" w:rsidP="005F7C25">
      <w:pPr>
        <w:rPr>
          <w:rFonts w:ascii="Arial" w:hAnsi="Arial" w:cs="Arial"/>
          <w:b/>
        </w:rPr>
      </w:pPr>
    </w:p>
    <w:p w14:paraId="504844C0" w14:textId="26C83DC2" w:rsidR="0036224A" w:rsidRPr="00B45BBC" w:rsidRDefault="000B1F2C" w:rsidP="005F7C25">
      <w:pPr>
        <w:rPr>
          <w:rFonts w:ascii="Arial" w:hAnsi="Arial" w:cs="Arial"/>
          <w:bCs/>
        </w:rPr>
      </w:pPr>
      <w:r w:rsidRPr="005F7C25">
        <w:rPr>
          <w:rFonts w:ascii="Arial" w:hAnsi="Arial" w:cs="Arial"/>
          <w:b/>
        </w:rPr>
        <w:t>ITEM 1</w:t>
      </w:r>
      <w:r>
        <w:rPr>
          <w:rFonts w:ascii="Arial" w:hAnsi="Arial" w:cs="Arial"/>
          <w:b/>
        </w:rPr>
        <w:t>0</w:t>
      </w:r>
      <w:r w:rsidRPr="005F7C25">
        <w:rPr>
          <w:rFonts w:ascii="Arial" w:hAnsi="Arial" w:cs="Arial"/>
          <w:b/>
        </w:rPr>
        <w:t>.   E&amp;S/</w:t>
      </w:r>
      <w:r w:rsidR="005B7A87">
        <w:rPr>
          <w:rFonts w:ascii="Arial" w:hAnsi="Arial" w:cs="Arial"/>
          <w:b/>
        </w:rPr>
        <w:t>NOV</w:t>
      </w:r>
      <w:r w:rsidRPr="005F7C25">
        <w:rPr>
          <w:rFonts w:ascii="Arial" w:hAnsi="Arial" w:cs="Arial"/>
          <w:b/>
        </w:rPr>
        <w:t>/202</w:t>
      </w:r>
      <w:r>
        <w:rPr>
          <w:rFonts w:ascii="Arial" w:hAnsi="Arial" w:cs="Arial"/>
          <w:b/>
        </w:rPr>
        <w:t>5</w:t>
      </w:r>
      <w:r w:rsidRPr="005F7C25">
        <w:rPr>
          <w:rFonts w:ascii="Arial" w:hAnsi="Arial" w:cs="Arial"/>
          <w:b/>
        </w:rPr>
        <w:t>:</w:t>
      </w:r>
      <w:r>
        <w:rPr>
          <w:rFonts w:ascii="Arial" w:hAnsi="Arial" w:cs="Arial"/>
          <w:b/>
        </w:rPr>
        <w:t xml:space="preserve"> </w:t>
      </w:r>
      <w:r w:rsidR="000F2631" w:rsidRPr="005F7C25">
        <w:rPr>
          <w:rFonts w:ascii="Arial" w:hAnsi="Arial" w:cs="Arial"/>
          <w:b/>
        </w:rPr>
        <w:t>FINANCE</w:t>
      </w:r>
      <w:r w:rsidR="0029074D" w:rsidRPr="005F7C25">
        <w:rPr>
          <w:rFonts w:ascii="Arial" w:hAnsi="Arial" w:cs="Arial"/>
          <w:b/>
        </w:rPr>
        <w:t xml:space="preserve"> and BUDGET</w:t>
      </w:r>
      <w:r w:rsidR="000F2631" w:rsidRPr="005F7C25">
        <w:rPr>
          <w:rFonts w:ascii="Arial" w:hAnsi="Arial" w:cs="Arial"/>
          <w:b/>
        </w:rPr>
        <w:t xml:space="preserve"> </w:t>
      </w:r>
    </w:p>
    <w:p w14:paraId="7F8247BF" w14:textId="77777777" w:rsidR="0036224A" w:rsidRDefault="0036224A" w:rsidP="0026390F">
      <w:pPr>
        <w:ind w:left="-142" w:hanging="567"/>
        <w:rPr>
          <w:rFonts w:ascii="Arial" w:hAnsi="Arial" w:cs="Arial"/>
          <w:bCs/>
        </w:rPr>
      </w:pPr>
    </w:p>
    <w:p w14:paraId="6F66B94B" w14:textId="37537095" w:rsidR="00C401CC" w:rsidRDefault="00652798" w:rsidP="005F7C25">
      <w:pPr>
        <w:ind w:left="851" w:hanging="851"/>
        <w:rPr>
          <w:rFonts w:ascii="Arial" w:hAnsi="Arial" w:cs="Arial"/>
        </w:rPr>
      </w:pPr>
      <w:r>
        <w:rPr>
          <w:rFonts w:ascii="Arial" w:hAnsi="Arial" w:cs="Arial"/>
          <w:b/>
          <w:bCs/>
        </w:rPr>
        <w:t>1</w:t>
      </w:r>
      <w:r w:rsidR="00B45BBC">
        <w:rPr>
          <w:rFonts w:ascii="Arial" w:hAnsi="Arial" w:cs="Arial"/>
          <w:b/>
          <w:bCs/>
        </w:rPr>
        <w:t>0</w:t>
      </w:r>
      <w:r w:rsidR="0029074D">
        <w:rPr>
          <w:rFonts w:ascii="Arial" w:hAnsi="Arial" w:cs="Arial"/>
          <w:b/>
          <w:bCs/>
        </w:rPr>
        <w:t>.1</w:t>
      </w:r>
      <w:r w:rsidR="0029074D">
        <w:rPr>
          <w:rFonts w:ascii="Arial" w:hAnsi="Arial" w:cs="Arial"/>
          <w:b/>
          <w:bCs/>
        </w:rPr>
        <w:tab/>
      </w:r>
      <w:r w:rsidR="0036224A">
        <w:rPr>
          <w:rFonts w:ascii="Arial" w:hAnsi="Arial" w:cs="Arial"/>
        </w:rPr>
        <w:t>Members reviewed the</w:t>
      </w:r>
      <w:r w:rsidR="00BE5E5B">
        <w:rPr>
          <w:rFonts w:ascii="Arial" w:hAnsi="Arial" w:cs="Arial"/>
        </w:rPr>
        <w:t xml:space="preserve"> </w:t>
      </w:r>
      <w:r w:rsidR="005B7A87">
        <w:rPr>
          <w:rFonts w:ascii="Arial" w:hAnsi="Arial" w:cs="Arial"/>
        </w:rPr>
        <w:t>September</w:t>
      </w:r>
      <w:r w:rsidR="000F2631">
        <w:rPr>
          <w:rFonts w:ascii="Arial" w:hAnsi="Arial" w:cs="Arial"/>
        </w:rPr>
        <w:t xml:space="preserve"> 202</w:t>
      </w:r>
      <w:r w:rsidR="00303546">
        <w:rPr>
          <w:rFonts w:ascii="Arial" w:hAnsi="Arial" w:cs="Arial"/>
        </w:rPr>
        <w:t>5</w:t>
      </w:r>
      <w:r w:rsidR="0036224A">
        <w:rPr>
          <w:rFonts w:ascii="Arial" w:hAnsi="Arial" w:cs="Arial"/>
        </w:rPr>
        <w:t xml:space="preserve"> income and expenditure statement</w:t>
      </w:r>
      <w:r w:rsidR="00BC113A">
        <w:rPr>
          <w:rFonts w:ascii="Arial" w:hAnsi="Arial" w:cs="Arial"/>
        </w:rPr>
        <w:t xml:space="preserve">s. </w:t>
      </w:r>
      <w:r w:rsidR="000F2631">
        <w:rPr>
          <w:rFonts w:ascii="Arial" w:hAnsi="Arial" w:cs="Arial"/>
        </w:rPr>
        <w:t xml:space="preserve"> No concerns were raised.  </w:t>
      </w:r>
    </w:p>
    <w:p w14:paraId="31B19C1E" w14:textId="77777777" w:rsidR="00902DA5" w:rsidRDefault="00902DA5" w:rsidP="005F7C25">
      <w:pPr>
        <w:ind w:left="851" w:hanging="851"/>
        <w:rPr>
          <w:rFonts w:ascii="Arial" w:hAnsi="Arial" w:cs="Arial"/>
        </w:rPr>
      </w:pPr>
    </w:p>
    <w:p w14:paraId="0BE65B2E" w14:textId="101AEA80" w:rsidR="00902DA5" w:rsidRDefault="00902DA5" w:rsidP="005F7C25">
      <w:pPr>
        <w:ind w:left="851" w:hanging="851"/>
        <w:rPr>
          <w:rFonts w:ascii="Arial" w:hAnsi="Arial" w:cs="Arial"/>
          <w:b/>
        </w:rPr>
      </w:pPr>
      <w:r>
        <w:rPr>
          <w:rFonts w:ascii="Arial" w:hAnsi="Arial" w:cs="Arial"/>
          <w:b/>
        </w:rPr>
        <w:t>ITEM 11.   E&amp;S/</w:t>
      </w:r>
      <w:r w:rsidR="005B7A87">
        <w:rPr>
          <w:rFonts w:ascii="Arial" w:hAnsi="Arial" w:cs="Arial"/>
          <w:b/>
        </w:rPr>
        <w:t>NOV</w:t>
      </w:r>
      <w:r>
        <w:rPr>
          <w:rFonts w:ascii="Arial" w:hAnsi="Arial" w:cs="Arial"/>
          <w:b/>
        </w:rPr>
        <w:t xml:space="preserve">/2025: PARK BEHIND BAPTIST CHURCH </w:t>
      </w:r>
    </w:p>
    <w:p w14:paraId="1815FBE0" w14:textId="77777777" w:rsidR="00902DA5" w:rsidRDefault="00902DA5" w:rsidP="005F7C25">
      <w:pPr>
        <w:ind w:left="851" w:hanging="851"/>
        <w:rPr>
          <w:rFonts w:ascii="Arial" w:hAnsi="Arial" w:cs="Arial"/>
          <w:b/>
        </w:rPr>
      </w:pPr>
    </w:p>
    <w:p w14:paraId="6ACDA61F" w14:textId="68028490" w:rsidR="00902DA5" w:rsidRDefault="00902DA5" w:rsidP="005F7C25">
      <w:pPr>
        <w:ind w:left="851" w:hanging="851"/>
        <w:rPr>
          <w:rFonts w:ascii="Arial" w:hAnsi="Arial" w:cs="Arial"/>
        </w:rPr>
      </w:pPr>
      <w:r w:rsidRPr="00902DA5">
        <w:rPr>
          <w:rFonts w:ascii="Arial" w:hAnsi="Arial" w:cs="Arial"/>
          <w:b/>
          <w:bCs/>
        </w:rPr>
        <w:t>11.1</w:t>
      </w:r>
      <w:r>
        <w:rPr>
          <w:rFonts w:ascii="Arial" w:hAnsi="Arial" w:cs="Arial"/>
        </w:rPr>
        <w:tab/>
      </w:r>
      <w:r w:rsidR="005B7A87">
        <w:rPr>
          <w:rFonts w:ascii="Arial" w:hAnsi="Arial" w:cs="Arial"/>
        </w:rPr>
        <w:t xml:space="preserve">The Town Clerk has spoken to Kay Pettit about taking on ownership of this park (in about two years).  Kay is willing to do the necessary work to get the CAT transfer arranged.  However she has not yet spoken with the Highways Department at MKCC about the possibility of using part of the site for parking.  This is a necessary step to progress matters.    </w:t>
      </w:r>
      <w:r>
        <w:rPr>
          <w:rFonts w:ascii="Arial" w:hAnsi="Arial" w:cs="Arial"/>
        </w:rPr>
        <w:t xml:space="preserve"> </w:t>
      </w:r>
    </w:p>
    <w:p w14:paraId="20AC3BB5" w14:textId="0D41DC09" w:rsidR="00902DA5" w:rsidRDefault="00902DA5" w:rsidP="005B7A87">
      <w:pPr>
        <w:ind w:left="851" w:hanging="851"/>
        <w:rPr>
          <w:rFonts w:ascii="Arial" w:hAnsi="Arial" w:cs="Arial"/>
        </w:rPr>
      </w:pPr>
      <w:r>
        <w:rPr>
          <w:rFonts w:ascii="Arial" w:hAnsi="Arial" w:cs="Arial"/>
        </w:rPr>
        <w:t xml:space="preserve"> </w:t>
      </w:r>
    </w:p>
    <w:p w14:paraId="4262FB55" w14:textId="217E81AF" w:rsidR="00902DA5" w:rsidRDefault="00902DA5" w:rsidP="005F7C25">
      <w:pPr>
        <w:ind w:left="851" w:hanging="851"/>
        <w:rPr>
          <w:rFonts w:ascii="Arial" w:hAnsi="Arial" w:cs="Arial"/>
        </w:rPr>
      </w:pPr>
      <w:r>
        <w:rPr>
          <w:rFonts w:ascii="Arial" w:hAnsi="Arial" w:cs="Arial"/>
        </w:rPr>
        <w:tab/>
      </w:r>
      <w:r>
        <w:rPr>
          <w:rFonts w:ascii="Arial" w:hAnsi="Arial" w:cs="Arial"/>
          <w:color w:val="EE0000"/>
        </w:rPr>
        <w:t>Action:  The Town Clerk to f</w:t>
      </w:r>
      <w:r w:rsidR="005B7A87">
        <w:rPr>
          <w:rFonts w:ascii="Arial" w:hAnsi="Arial" w:cs="Arial"/>
          <w:color w:val="EE0000"/>
        </w:rPr>
        <w:t>ollow up this matter with</w:t>
      </w:r>
      <w:r>
        <w:rPr>
          <w:rFonts w:ascii="Arial" w:hAnsi="Arial" w:cs="Arial"/>
          <w:color w:val="EE0000"/>
        </w:rPr>
        <w:t xml:space="preserve"> Kay Pettit</w:t>
      </w:r>
      <w:r w:rsidR="005B7A87">
        <w:rPr>
          <w:rFonts w:ascii="Arial" w:hAnsi="Arial" w:cs="Arial"/>
          <w:color w:val="EE0000"/>
        </w:rPr>
        <w:t xml:space="preserve">.  </w:t>
      </w:r>
    </w:p>
    <w:p w14:paraId="4FBFB44D" w14:textId="71040319" w:rsidR="003D7F9E" w:rsidRPr="000B1F2C" w:rsidRDefault="003D7F9E" w:rsidP="000B1F2C">
      <w:pPr>
        <w:ind w:left="851" w:hanging="851"/>
        <w:rPr>
          <w:rFonts w:ascii="Arial" w:hAnsi="Arial" w:cs="Arial"/>
        </w:rPr>
      </w:pPr>
      <w:r>
        <w:rPr>
          <w:rFonts w:ascii="Arial" w:hAnsi="Arial" w:cs="Arial"/>
          <w:bCs/>
        </w:rPr>
        <w:t xml:space="preserve"> </w:t>
      </w:r>
    </w:p>
    <w:p w14:paraId="6C19624D" w14:textId="37E1E118" w:rsidR="00FA02F4" w:rsidRPr="00706D1C" w:rsidRDefault="00032CF4" w:rsidP="00706D1C">
      <w:pPr>
        <w:pStyle w:val="ListParagraph"/>
        <w:ind w:left="0"/>
        <w:rPr>
          <w:rFonts w:ascii="Arial" w:hAnsi="Arial" w:cs="Arial"/>
          <w:b/>
        </w:rPr>
      </w:pPr>
      <w:r>
        <w:rPr>
          <w:rFonts w:ascii="Arial" w:hAnsi="Arial" w:cs="Arial"/>
          <w:b/>
        </w:rPr>
        <w:t>ITEM 1</w:t>
      </w:r>
      <w:r w:rsidR="00902DA5">
        <w:rPr>
          <w:rFonts w:ascii="Arial" w:hAnsi="Arial" w:cs="Arial"/>
          <w:b/>
        </w:rPr>
        <w:t>2</w:t>
      </w:r>
      <w:r>
        <w:rPr>
          <w:rFonts w:ascii="Arial" w:hAnsi="Arial" w:cs="Arial"/>
          <w:b/>
        </w:rPr>
        <w:t>.   E&amp;S/</w:t>
      </w:r>
      <w:r w:rsidR="005B7A87">
        <w:rPr>
          <w:rFonts w:ascii="Arial" w:hAnsi="Arial" w:cs="Arial"/>
          <w:b/>
        </w:rPr>
        <w:t>NOV</w:t>
      </w:r>
      <w:r>
        <w:rPr>
          <w:rFonts w:ascii="Arial" w:hAnsi="Arial" w:cs="Arial"/>
          <w:b/>
        </w:rPr>
        <w:t>/202</w:t>
      </w:r>
      <w:r w:rsidR="003D7F9E">
        <w:rPr>
          <w:rFonts w:ascii="Arial" w:hAnsi="Arial" w:cs="Arial"/>
          <w:b/>
        </w:rPr>
        <w:t>5</w:t>
      </w:r>
      <w:r>
        <w:rPr>
          <w:rFonts w:ascii="Arial" w:hAnsi="Arial" w:cs="Arial"/>
          <w:b/>
        </w:rPr>
        <w:t xml:space="preserve">: </w:t>
      </w:r>
      <w:r w:rsidR="00FA02F4" w:rsidRPr="00706D1C">
        <w:rPr>
          <w:rFonts w:ascii="Arial" w:hAnsi="Arial" w:cs="Arial"/>
          <w:b/>
        </w:rPr>
        <w:t>ITEMS FOR THE NEXT AGENDA</w:t>
      </w:r>
    </w:p>
    <w:p w14:paraId="1BE089FA" w14:textId="4B4647DB" w:rsidR="00FA02F4" w:rsidRDefault="00FA02F4" w:rsidP="0026390F">
      <w:pPr>
        <w:ind w:left="-142" w:hanging="567"/>
        <w:rPr>
          <w:rFonts w:ascii="Arial" w:hAnsi="Arial" w:cs="Arial"/>
          <w:b/>
        </w:rPr>
      </w:pPr>
    </w:p>
    <w:p w14:paraId="3E805FA3" w14:textId="77777777" w:rsidR="003D7F9E" w:rsidRDefault="003D7F9E" w:rsidP="005F7C25">
      <w:pPr>
        <w:pStyle w:val="ListParagraph"/>
        <w:ind w:left="0"/>
        <w:rPr>
          <w:rFonts w:ascii="Arial" w:hAnsi="Arial" w:cs="Arial"/>
          <w:bCs/>
        </w:rPr>
      </w:pPr>
      <w:r>
        <w:rPr>
          <w:rFonts w:ascii="Arial" w:hAnsi="Arial" w:cs="Arial"/>
          <w:bCs/>
        </w:rPr>
        <w:t xml:space="preserve">There were no additional items added to the next agenda.  </w:t>
      </w:r>
    </w:p>
    <w:p w14:paraId="4EFF7B58" w14:textId="3757CDD6" w:rsidR="00FA02F4" w:rsidRPr="007141E1" w:rsidRDefault="00F6471A" w:rsidP="005F7C25">
      <w:pPr>
        <w:pStyle w:val="ListParagraph"/>
        <w:ind w:left="0"/>
        <w:rPr>
          <w:rFonts w:ascii="Arial" w:hAnsi="Arial" w:cs="Arial"/>
          <w:bCs/>
        </w:rPr>
      </w:pPr>
      <w:r w:rsidRPr="007141E1">
        <w:rPr>
          <w:rFonts w:ascii="Arial" w:hAnsi="Arial" w:cs="Arial"/>
          <w:bCs/>
        </w:rPr>
        <w:tab/>
      </w:r>
    </w:p>
    <w:p w14:paraId="1FDB3A68" w14:textId="70C1219C" w:rsidR="00D26166" w:rsidRPr="003939B3" w:rsidRDefault="00694819" w:rsidP="005F7C25">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706D1C">
        <w:rPr>
          <w:rFonts w:ascii="Arial" w:hAnsi="Arial" w:cs="Arial"/>
          <w:bCs/>
        </w:rPr>
        <w:t xml:space="preserve"> 1</w:t>
      </w:r>
      <w:r w:rsidR="00695D2F">
        <w:rPr>
          <w:rFonts w:ascii="Arial" w:hAnsi="Arial" w:cs="Arial"/>
          <w:bCs/>
        </w:rPr>
        <w:t>1</w:t>
      </w:r>
      <w:r w:rsidR="000B1F2C">
        <w:rPr>
          <w:rFonts w:ascii="Arial" w:hAnsi="Arial" w:cs="Arial"/>
          <w:bCs/>
        </w:rPr>
        <w:t>.</w:t>
      </w:r>
      <w:r w:rsidR="005B7A87">
        <w:rPr>
          <w:rFonts w:ascii="Arial" w:hAnsi="Arial" w:cs="Arial"/>
          <w:bCs/>
        </w:rPr>
        <w:t>33</w:t>
      </w:r>
      <w:r w:rsidR="000B1F2C">
        <w:rPr>
          <w:rFonts w:ascii="Arial" w:hAnsi="Arial" w:cs="Arial"/>
          <w:bCs/>
        </w:rPr>
        <w:t xml:space="preserve"> </w:t>
      </w:r>
      <w:r w:rsidR="00706D1C">
        <w:rPr>
          <w:rFonts w:ascii="Arial" w:hAnsi="Arial" w:cs="Arial"/>
          <w:bCs/>
        </w:rPr>
        <w:t>am</w:t>
      </w:r>
      <w:r w:rsidR="007141E1">
        <w:rPr>
          <w:rFonts w:ascii="Arial" w:hAnsi="Arial" w:cs="Arial"/>
          <w:bCs/>
        </w:rPr>
        <w:t xml:space="preserve"> </w:t>
      </w:r>
      <w:r>
        <w:rPr>
          <w:rFonts w:ascii="Arial" w:hAnsi="Arial" w:cs="Arial"/>
          <w:bCs/>
        </w:rPr>
        <w:t xml:space="preserve"> </w:t>
      </w:r>
    </w:p>
    <w:p w14:paraId="42464D35" w14:textId="77777777" w:rsidR="00AD0997" w:rsidRDefault="00AD0997" w:rsidP="005F7C25">
      <w:pPr>
        <w:rPr>
          <w:rFonts w:ascii="Arial" w:hAnsi="Arial" w:cs="Arial"/>
          <w:b/>
        </w:rPr>
      </w:pPr>
    </w:p>
    <w:p w14:paraId="385C5989" w14:textId="4BE1ACDD" w:rsidR="002B29A3" w:rsidRPr="006B5AFD" w:rsidRDefault="000100F4" w:rsidP="005F7C25">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313A3A">
        <w:rPr>
          <w:rFonts w:ascii="Arial" w:hAnsi="Arial" w:cs="Arial"/>
          <w:b/>
        </w:rPr>
        <w:t xml:space="preserve"> 10.30am o</w:t>
      </w:r>
      <w:r w:rsidR="00902DA5">
        <w:rPr>
          <w:rFonts w:ascii="Arial" w:hAnsi="Arial" w:cs="Arial"/>
          <w:b/>
        </w:rPr>
        <w:t xml:space="preserve">n </w:t>
      </w:r>
      <w:r w:rsidR="005B7A87">
        <w:rPr>
          <w:rFonts w:ascii="Arial" w:hAnsi="Arial" w:cs="Arial"/>
          <w:b/>
        </w:rPr>
        <w:t>19</w:t>
      </w:r>
      <w:r w:rsidR="005B7A87">
        <w:rPr>
          <w:rFonts w:ascii="Arial" w:hAnsi="Arial" w:cs="Arial"/>
          <w:b/>
          <w:vertAlign w:val="superscript"/>
        </w:rPr>
        <w:t xml:space="preserve">th </w:t>
      </w:r>
      <w:r w:rsidR="005B7A87">
        <w:rPr>
          <w:rFonts w:ascii="Arial" w:hAnsi="Arial" w:cs="Arial"/>
          <w:b/>
        </w:rPr>
        <w:t>January</w:t>
      </w:r>
      <w:r w:rsidR="00126985">
        <w:rPr>
          <w:rFonts w:ascii="Arial" w:hAnsi="Arial" w:cs="Arial"/>
          <w:b/>
        </w:rPr>
        <w:t xml:space="preserve"> 202</w:t>
      </w:r>
      <w:r w:rsidR="005B7A87">
        <w:rPr>
          <w:rFonts w:ascii="Arial" w:hAnsi="Arial" w:cs="Arial"/>
          <w:b/>
        </w:rPr>
        <w:t>6</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E43CF9">
        <w:rPr>
          <w:rFonts w:ascii="Arial" w:hAnsi="Arial" w:cs="Arial"/>
          <w:b/>
        </w:rPr>
        <w:t xml:space="preserve"> </w:t>
      </w:r>
    </w:p>
    <w:sectPr w:rsidR="002B29A3" w:rsidRPr="006B5AFD" w:rsidSect="0026390F">
      <w:headerReference w:type="default" r:id="rId11"/>
      <w:footerReference w:type="even" r:id="rId12"/>
      <w:footerReference w:type="default" r:id="rId13"/>
      <w:pgSz w:w="12240" w:h="15840"/>
      <w:pgMar w:top="1440" w:right="1797" w:bottom="1440"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AED86" w14:textId="77777777" w:rsidR="008E432C" w:rsidRDefault="008E432C">
      <w:r>
        <w:separator/>
      </w:r>
    </w:p>
  </w:endnote>
  <w:endnote w:type="continuationSeparator" w:id="0">
    <w:p w14:paraId="2BE53B5C" w14:textId="77777777" w:rsidR="008E432C" w:rsidRDefault="008E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DEE42" w14:textId="77777777" w:rsidR="008E432C" w:rsidRDefault="008E432C">
      <w:r>
        <w:separator/>
      </w:r>
    </w:p>
  </w:footnote>
  <w:footnote w:type="continuationSeparator" w:id="0">
    <w:p w14:paraId="6A3B24D9" w14:textId="77777777" w:rsidR="008E432C" w:rsidRDefault="008E4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4232"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4232" w:hanging="708"/>
      </w:pPr>
      <w:rPr>
        <w:b w:val="0"/>
        <w:i w:val="0"/>
        <w:sz w:val="24"/>
      </w:rPr>
    </w:lvl>
    <w:lvl w:ilvl="2">
      <w:start w:val="1"/>
      <w:numFmt w:val="lowerLetter"/>
      <w:pStyle w:val="Heading3"/>
      <w:lvlText w:val="(%3)"/>
      <w:legacy w:legacy="1" w:legacySpace="0" w:legacyIndent="708"/>
      <w:lvlJc w:val="left"/>
      <w:pPr>
        <w:ind w:left="4952" w:hanging="708"/>
      </w:pPr>
    </w:lvl>
    <w:lvl w:ilvl="3">
      <w:start w:val="1"/>
      <w:numFmt w:val="lowerRoman"/>
      <w:pStyle w:val="Heading4"/>
      <w:lvlText w:val="(%4)"/>
      <w:legacy w:legacy="1" w:legacySpace="0" w:legacyIndent="708"/>
      <w:lvlJc w:val="left"/>
      <w:pPr>
        <w:ind w:left="5672" w:hanging="708"/>
      </w:pPr>
    </w:lvl>
    <w:lvl w:ilvl="4">
      <w:start w:val="1"/>
      <w:numFmt w:val="decimal"/>
      <w:pStyle w:val="Heading5"/>
      <w:lvlText w:val="(%5)"/>
      <w:legacy w:legacy="1" w:legacySpace="0" w:legacyIndent="708"/>
      <w:lvlJc w:val="left"/>
      <w:pPr>
        <w:ind w:left="6292" w:hanging="708"/>
      </w:pPr>
    </w:lvl>
    <w:lvl w:ilvl="5">
      <w:start w:val="1"/>
      <w:numFmt w:val="decimal"/>
      <w:pStyle w:val="Heading6"/>
      <w:lvlText w:val="(%5)%6."/>
      <w:legacy w:legacy="1" w:legacySpace="0" w:legacyIndent="708"/>
      <w:lvlJc w:val="left"/>
      <w:pPr>
        <w:ind w:left="7573" w:hanging="708"/>
      </w:pPr>
    </w:lvl>
    <w:lvl w:ilvl="6">
      <w:start w:val="1"/>
      <w:numFmt w:val="decimal"/>
      <w:pStyle w:val="Heading7"/>
      <w:lvlText w:val="(%5)%6.%7."/>
      <w:legacy w:legacy="1" w:legacySpace="0" w:legacyIndent="708"/>
      <w:lvlJc w:val="left"/>
      <w:pPr>
        <w:ind w:left="8279" w:hanging="708"/>
      </w:pPr>
    </w:lvl>
    <w:lvl w:ilvl="7">
      <w:start w:val="1"/>
      <w:numFmt w:val="decimal"/>
      <w:pStyle w:val="Heading8"/>
      <w:lvlText w:val="(%5)%6.%7.%8."/>
      <w:legacy w:legacy="1" w:legacySpace="0" w:legacyIndent="708"/>
      <w:lvlJc w:val="left"/>
      <w:pPr>
        <w:ind w:left="8989" w:hanging="708"/>
      </w:pPr>
    </w:lvl>
    <w:lvl w:ilvl="8">
      <w:start w:val="1"/>
      <w:numFmt w:val="decimal"/>
      <w:pStyle w:val="Heading9"/>
      <w:lvlText w:val="(%5)%6.%7.%8.%9."/>
      <w:legacy w:legacy="1" w:legacySpace="0" w:legacyIndent="708"/>
      <w:lvlJc w:val="left"/>
      <w:pPr>
        <w:ind w:left="9690" w:hanging="708"/>
      </w:pPr>
    </w:lvl>
  </w:abstractNum>
  <w:abstractNum w:abstractNumId="1" w15:restartNumberingAfterBreak="0">
    <w:nsid w:val="01751A52"/>
    <w:multiLevelType w:val="hybridMultilevel"/>
    <w:tmpl w:val="FACE4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532336"/>
    <w:multiLevelType w:val="hybridMultilevel"/>
    <w:tmpl w:val="FEB28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6B5913"/>
    <w:multiLevelType w:val="hybridMultilevel"/>
    <w:tmpl w:val="CF44D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C0471"/>
    <w:multiLevelType w:val="hybridMultilevel"/>
    <w:tmpl w:val="1DFEE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18B03F28"/>
    <w:multiLevelType w:val="hybridMultilevel"/>
    <w:tmpl w:val="6854FE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3"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4B7BA1"/>
    <w:multiLevelType w:val="hybridMultilevel"/>
    <w:tmpl w:val="587AD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75585C"/>
    <w:multiLevelType w:val="hybridMultilevel"/>
    <w:tmpl w:val="C2B8A2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321DCA"/>
    <w:multiLevelType w:val="hybridMultilevel"/>
    <w:tmpl w:val="29C8294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7"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0F3AE8"/>
    <w:multiLevelType w:val="hybridMultilevel"/>
    <w:tmpl w:val="2F3A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2"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C81865"/>
    <w:multiLevelType w:val="hybridMultilevel"/>
    <w:tmpl w:val="0E285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184692">
    <w:abstractNumId w:val="0"/>
  </w:num>
  <w:num w:numId="2" w16cid:durableId="1404990501">
    <w:abstractNumId w:val="8"/>
  </w:num>
  <w:num w:numId="3" w16cid:durableId="205121872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210867">
    <w:abstractNumId w:val="42"/>
  </w:num>
  <w:num w:numId="5" w16cid:durableId="500899056">
    <w:abstractNumId w:val="26"/>
  </w:num>
  <w:num w:numId="6" w16cid:durableId="477648662">
    <w:abstractNumId w:val="34"/>
  </w:num>
  <w:num w:numId="7" w16cid:durableId="115876951">
    <w:abstractNumId w:val="43"/>
  </w:num>
  <w:num w:numId="8" w16cid:durableId="268121313">
    <w:abstractNumId w:val="7"/>
  </w:num>
  <w:num w:numId="9" w16cid:durableId="300497029">
    <w:abstractNumId w:val="31"/>
  </w:num>
  <w:num w:numId="10" w16cid:durableId="1630237916">
    <w:abstractNumId w:val="10"/>
  </w:num>
  <w:num w:numId="11" w16cid:durableId="1364863987">
    <w:abstractNumId w:val="17"/>
  </w:num>
  <w:num w:numId="12" w16cid:durableId="1093012989">
    <w:abstractNumId w:val="37"/>
  </w:num>
  <w:num w:numId="13" w16cid:durableId="178002629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3237415">
    <w:abstractNumId w:val="21"/>
  </w:num>
  <w:num w:numId="15" w16cid:durableId="636186907">
    <w:abstractNumId w:val="27"/>
  </w:num>
  <w:num w:numId="16" w16cid:durableId="1895775410">
    <w:abstractNumId w:val="4"/>
  </w:num>
  <w:num w:numId="17" w16cid:durableId="821703808">
    <w:abstractNumId w:val="13"/>
  </w:num>
  <w:num w:numId="18" w16cid:durableId="1038049583">
    <w:abstractNumId w:val="28"/>
  </w:num>
  <w:num w:numId="19" w16cid:durableId="2015378920">
    <w:abstractNumId w:val="20"/>
  </w:num>
  <w:num w:numId="20" w16cid:durableId="1030302430">
    <w:abstractNumId w:val="18"/>
  </w:num>
  <w:num w:numId="21" w16cid:durableId="2003848285">
    <w:abstractNumId w:val="40"/>
  </w:num>
  <w:num w:numId="22" w16cid:durableId="952908335">
    <w:abstractNumId w:val="23"/>
  </w:num>
  <w:num w:numId="23" w16cid:durableId="599027517">
    <w:abstractNumId w:val="19"/>
  </w:num>
  <w:num w:numId="24" w16cid:durableId="1832869229">
    <w:abstractNumId w:val="39"/>
  </w:num>
  <w:num w:numId="25" w16cid:durableId="1910576694">
    <w:abstractNumId w:val="15"/>
  </w:num>
  <w:num w:numId="26" w16cid:durableId="1578520033">
    <w:abstractNumId w:val="24"/>
  </w:num>
  <w:num w:numId="27" w16cid:durableId="1809394159">
    <w:abstractNumId w:val="22"/>
  </w:num>
  <w:num w:numId="28" w16cid:durableId="395668399">
    <w:abstractNumId w:val="36"/>
  </w:num>
  <w:num w:numId="29" w16cid:durableId="177044321">
    <w:abstractNumId w:val="5"/>
  </w:num>
  <w:num w:numId="30" w16cid:durableId="1138644825">
    <w:abstractNumId w:val="16"/>
  </w:num>
  <w:num w:numId="31" w16cid:durableId="1361396850">
    <w:abstractNumId w:val="14"/>
  </w:num>
  <w:num w:numId="32" w16cid:durableId="1844322818">
    <w:abstractNumId w:val="2"/>
  </w:num>
  <w:num w:numId="33" w16cid:durableId="647050228">
    <w:abstractNumId w:val="30"/>
  </w:num>
  <w:num w:numId="34" w16cid:durableId="413551217">
    <w:abstractNumId w:val="25"/>
  </w:num>
  <w:num w:numId="35" w16cid:durableId="471799705">
    <w:abstractNumId w:val="11"/>
  </w:num>
  <w:num w:numId="36" w16cid:durableId="560823437">
    <w:abstractNumId w:val="44"/>
  </w:num>
  <w:num w:numId="37" w16cid:durableId="1652367151">
    <w:abstractNumId w:val="6"/>
  </w:num>
  <w:num w:numId="38" w16cid:durableId="1099134896">
    <w:abstractNumId w:val="38"/>
  </w:num>
  <w:num w:numId="39" w16cid:durableId="240144685">
    <w:abstractNumId w:val="1"/>
  </w:num>
  <w:num w:numId="40" w16cid:durableId="1289119330">
    <w:abstractNumId w:val="12"/>
  </w:num>
  <w:num w:numId="41" w16cid:durableId="1538930357">
    <w:abstractNumId w:val="3"/>
  </w:num>
  <w:num w:numId="42" w16cid:durableId="1794638457">
    <w:abstractNumId w:val="9"/>
  </w:num>
  <w:num w:numId="43" w16cid:durableId="1330869358">
    <w:abstractNumId w:val="33"/>
  </w:num>
  <w:num w:numId="44" w16cid:durableId="759063444">
    <w:abstractNumId w:val="32"/>
  </w:num>
  <w:num w:numId="45" w16cid:durableId="904341188">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B65"/>
    <w:rsid w:val="00000E01"/>
    <w:rsid w:val="00001FB6"/>
    <w:rsid w:val="000027AC"/>
    <w:rsid w:val="00003361"/>
    <w:rsid w:val="00003D73"/>
    <w:rsid w:val="000055C5"/>
    <w:rsid w:val="000056AB"/>
    <w:rsid w:val="00006687"/>
    <w:rsid w:val="0000729C"/>
    <w:rsid w:val="000100F4"/>
    <w:rsid w:val="00011226"/>
    <w:rsid w:val="00011CA3"/>
    <w:rsid w:val="0001255F"/>
    <w:rsid w:val="000134B3"/>
    <w:rsid w:val="000138A9"/>
    <w:rsid w:val="00013F00"/>
    <w:rsid w:val="00014006"/>
    <w:rsid w:val="00014BEC"/>
    <w:rsid w:val="00015688"/>
    <w:rsid w:val="0001675A"/>
    <w:rsid w:val="00020E90"/>
    <w:rsid w:val="0002129A"/>
    <w:rsid w:val="00022A6F"/>
    <w:rsid w:val="000240FA"/>
    <w:rsid w:val="00024704"/>
    <w:rsid w:val="000247EA"/>
    <w:rsid w:val="000248B7"/>
    <w:rsid w:val="000269EC"/>
    <w:rsid w:val="00026F8C"/>
    <w:rsid w:val="00030468"/>
    <w:rsid w:val="00030648"/>
    <w:rsid w:val="00031393"/>
    <w:rsid w:val="00032CF4"/>
    <w:rsid w:val="00033024"/>
    <w:rsid w:val="000339A9"/>
    <w:rsid w:val="00033DDB"/>
    <w:rsid w:val="00034192"/>
    <w:rsid w:val="00035186"/>
    <w:rsid w:val="0003594D"/>
    <w:rsid w:val="00035AF9"/>
    <w:rsid w:val="000374AB"/>
    <w:rsid w:val="00040260"/>
    <w:rsid w:val="000413AE"/>
    <w:rsid w:val="0004228C"/>
    <w:rsid w:val="00042956"/>
    <w:rsid w:val="0004348C"/>
    <w:rsid w:val="00043D09"/>
    <w:rsid w:val="00043ED4"/>
    <w:rsid w:val="000444F0"/>
    <w:rsid w:val="000446C9"/>
    <w:rsid w:val="00046E6B"/>
    <w:rsid w:val="00046FBC"/>
    <w:rsid w:val="00047B3D"/>
    <w:rsid w:val="00050735"/>
    <w:rsid w:val="000509EA"/>
    <w:rsid w:val="00051D62"/>
    <w:rsid w:val="00052784"/>
    <w:rsid w:val="00053F55"/>
    <w:rsid w:val="00054213"/>
    <w:rsid w:val="0005422F"/>
    <w:rsid w:val="000543F4"/>
    <w:rsid w:val="00055411"/>
    <w:rsid w:val="00055726"/>
    <w:rsid w:val="0005656B"/>
    <w:rsid w:val="00057ABD"/>
    <w:rsid w:val="000606C1"/>
    <w:rsid w:val="00060A77"/>
    <w:rsid w:val="00060B77"/>
    <w:rsid w:val="00061399"/>
    <w:rsid w:val="000615B9"/>
    <w:rsid w:val="000628D0"/>
    <w:rsid w:val="0006522F"/>
    <w:rsid w:val="00065803"/>
    <w:rsid w:val="00065A0C"/>
    <w:rsid w:val="00065A0F"/>
    <w:rsid w:val="00066419"/>
    <w:rsid w:val="00066609"/>
    <w:rsid w:val="00066DD2"/>
    <w:rsid w:val="00067E72"/>
    <w:rsid w:val="00070ACF"/>
    <w:rsid w:val="000711E2"/>
    <w:rsid w:val="000713D0"/>
    <w:rsid w:val="00071E31"/>
    <w:rsid w:val="00072F2C"/>
    <w:rsid w:val="000736E8"/>
    <w:rsid w:val="000749FD"/>
    <w:rsid w:val="00074D09"/>
    <w:rsid w:val="00074FD1"/>
    <w:rsid w:val="00076559"/>
    <w:rsid w:val="00076D55"/>
    <w:rsid w:val="000811EA"/>
    <w:rsid w:val="000811EB"/>
    <w:rsid w:val="000815DD"/>
    <w:rsid w:val="000821FC"/>
    <w:rsid w:val="00082B99"/>
    <w:rsid w:val="00082F44"/>
    <w:rsid w:val="00083851"/>
    <w:rsid w:val="00083AC8"/>
    <w:rsid w:val="00084DC9"/>
    <w:rsid w:val="00086E45"/>
    <w:rsid w:val="0008750A"/>
    <w:rsid w:val="0008783A"/>
    <w:rsid w:val="00090D37"/>
    <w:rsid w:val="00091D9A"/>
    <w:rsid w:val="00091E36"/>
    <w:rsid w:val="00094A72"/>
    <w:rsid w:val="00095399"/>
    <w:rsid w:val="0009572C"/>
    <w:rsid w:val="00095B3B"/>
    <w:rsid w:val="00096305"/>
    <w:rsid w:val="000A0934"/>
    <w:rsid w:val="000A22D2"/>
    <w:rsid w:val="000A27D1"/>
    <w:rsid w:val="000A4086"/>
    <w:rsid w:val="000A4BE7"/>
    <w:rsid w:val="000B09FC"/>
    <w:rsid w:val="000B1CE0"/>
    <w:rsid w:val="000B1F2C"/>
    <w:rsid w:val="000B20EA"/>
    <w:rsid w:val="000B3707"/>
    <w:rsid w:val="000B3A8B"/>
    <w:rsid w:val="000B418A"/>
    <w:rsid w:val="000B4D58"/>
    <w:rsid w:val="000B5DC2"/>
    <w:rsid w:val="000B730C"/>
    <w:rsid w:val="000B7BEC"/>
    <w:rsid w:val="000C0261"/>
    <w:rsid w:val="000C2003"/>
    <w:rsid w:val="000C2078"/>
    <w:rsid w:val="000C22DA"/>
    <w:rsid w:val="000C45EF"/>
    <w:rsid w:val="000C4F86"/>
    <w:rsid w:val="000C5AA9"/>
    <w:rsid w:val="000C5AD4"/>
    <w:rsid w:val="000C5DAB"/>
    <w:rsid w:val="000C7341"/>
    <w:rsid w:val="000D2D8D"/>
    <w:rsid w:val="000D2EFA"/>
    <w:rsid w:val="000D302F"/>
    <w:rsid w:val="000D3F1E"/>
    <w:rsid w:val="000D461F"/>
    <w:rsid w:val="000D4EB2"/>
    <w:rsid w:val="000D773F"/>
    <w:rsid w:val="000E12C7"/>
    <w:rsid w:val="000E3285"/>
    <w:rsid w:val="000E346D"/>
    <w:rsid w:val="000E392B"/>
    <w:rsid w:val="000E3FBC"/>
    <w:rsid w:val="000E4267"/>
    <w:rsid w:val="000E59E2"/>
    <w:rsid w:val="000E6116"/>
    <w:rsid w:val="000E6918"/>
    <w:rsid w:val="000F00B4"/>
    <w:rsid w:val="000F2631"/>
    <w:rsid w:val="000F2871"/>
    <w:rsid w:val="000F2AB3"/>
    <w:rsid w:val="000F45C1"/>
    <w:rsid w:val="000F6143"/>
    <w:rsid w:val="000F6192"/>
    <w:rsid w:val="000F6D79"/>
    <w:rsid w:val="00100574"/>
    <w:rsid w:val="001006B0"/>
    <w:rsid w:val="0010250B"/>
    <w:rsid w:val="00102E55"/>
    <w:rsid w:val="00102FFE"/>
    <w:rsid w:val="001039B0"/>
    <w:rsid w:val="00104B70"/>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2BA"/>
    <w:rsid w:val="00125ABB"/>
    <w:rsid w:val="0012659B"/>
    <w:rsid w:val="00126985"/>
    <w:rsid w:val="00130C40"/>
    <w:rsid w:val="00130EE7"/>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358"/>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5DE9"/>
    <w:rsid w:val="00156CA3"/>
    <w:rsid w:val="001575FC"/>
    <w:rsid w:val="00162181"/>
    <w:rsid w:val="0016295A"/>
    <w:rsid w:val="00162B4E"/>
    <w:rsid w:val="00163093"/>
    <w:rsid w:val="001630D6"/>
    <w:rsid w:val="001635D2"/>
    <w:rsid w:val="00163621"/>
    <w:rsid w:val="00163C1C"/>
    <w:rsid w:val="0016525B"/>
    <w:rsid w:val="00165653"/>
    <w:rsid w:val="00165C8D"/>
    <w:rsid w:val="00166DBA"/>
    <w:rsid w:val="00167CCB"/>
    <w:rsid w:val="00170F50"/>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8C7"/>
    <w:rsid w:val="00192CE6"/>
    <w:rsid w:val="00193690"/>
    <w:rsid w:val="00194098"/>
    <w:rsid w:val="0019492A"/>
    <w:rsid w:val="001953A1"/>
    <w:rsid w:val="00195553"/>
    <w:rsid w:val="00197378"/>
    <w:rsid w:val="00197461"/>
    <w:rsid w:val="001977CD"/>
    <w:rsid w:val="001A1158"/>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9A3"/>
    <w:rsid w:val="001B7D42"/>
    <w:rsid w:val="001C0F1E"/>
    <w:rsid w:val="001C10CB"/>
    <w:rsid w:val="001C217A"/>
    <w:rsid w:val="001C35BC"/>
    <w:rsid w:val="001C4CC6"/>
    <w:rsid w:val="001C52B0"/>
    <w:rsid w:val="001C5456"/>
    <w:rsid w:val="001C6D6D"/>
    <w:rsid w:val="001D0869"/>
    <w:rsid w:val="001D11CE"/>
    <w:rsid w:val="001D1574"/>
    <w:rsid w:val="001D2B60"/>
    <w:rsid w:val="001D2D97"/>
    <w:rsid w:val="001D310D"/>
    <w:rsid w:val="001D33AE"/>
    <w:rsid w:val="001D340D"/>
    <w:rsid w:val="001D4974"/>
    <w:rsid w:val="001D54D5"/>
    <w:rsid w:val="001D668A"/>
    <w:rsid w:val="001D73C6"/>
    <w:rsid w:val="001D7E14"/>
    <w:rsid w:val="001E1794"/>
    <w:rsid w:val="001E1C37"/>
    <w:rsid w:val="001E3357"/>
    <w:rsid w:val="001E3CEF"/>
    <w:rsid w:val="001E42CE"/>
    <w:rsid w:val="001E4F16"/>
    <w:rsid w:val="001E5E2B"/>
    <w:rsid w:val="001E7049"/>
    <w:rsid w:val="001E72F6"/>
    <w:rsid w:val="001E7902"/>
    <w:rsid w:val="001F1D1D"/>
    <w:rsid w:val="001F35E5"/>
    <w:rsid w:val="001F368A"/>
    <w:rsid w:val="001F4056"/>
    <w:rsid w:val="001F4F0D"/>
    <w:rsid w:val="001F4F45"/>
    <w:rsid w:val="001F693E"/>
    <w:rsid w:val="002004BF"/>
    <w:rsid w:val="00201EC6"/>
    <w:rsid w:val="00202001"/>
    <w:rsid w:val="00203418"/>
    <w:rsid w:val="00203734"/>
    <w:rsid w:val="002037E8"/>
    <w:rsid w:val="00207232"/>
    <w:rsid w:val="00207EE5"/>
    <w:rsid w:val="00210411"/>
    <w:rsid w:val="00215D7E"/>
    <w:rsid w:val="00216504"/>
    <w:rsid w:val="00217E1C"/>
    <w:rsid w:val="00221DE9"/>
    <w:rsid w:val="002228AC"/>
    <w:rsid w:val="00222E7E"/>
    <w:rsid w:val="00223B30"/>
    <w:rsid w:val="002241A7"/>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311"/>
    <w:rsid w:val="002408E5"/>
    <w:rsid w:val="0024118C"/>
    <w:rsid w:val="00241D13"/>
    <w:rsid w:val="002420B5"/>
    <w:rsid w:val="002449EA"/>
    <w:rsid w:val="002518BC"/>
    <w:rsid w:val="00254DA7"/>
    <w:rsid w:val="002557DC"/>
    <w:rsid w:val="002565A3"/>
    <w:rsid w:val="00257510"/>
    <w:rsid w:val="00260153"/>
    <w:rsid w:val="00261865"/>
    <w:rsid w:val="00261A0B"/>
    <w:rsid w:val="002621D7"/>
    <w:rsid w:val="002626C6"/>
    <w:rsid w:val="0026389F"/>
    <w:rsid w:val="0026390F"/>
    <w:rsid w:val="00263C2D"/>
    <w:rsid w:val="00265463"/>
    <w:rsid w:val="00265FA0"/>
    <w:rsid w:val="00266186"/>
    <w:rsid w:val="002667DA"/>
    <w:rsid w:val="002700A6"/>
    <w:rsid w:val="002707B4"/>
    <w:rsid w:val="002709D4"/>
    <w:rsid w:val="0027254A"/>
    <w:rsid w:val="00273748"/>
    <w:rsid w:val="00273E80"/>
    <w:rsid w:val="00274756"/>
    <w:rsid w:val="00275813"/>
    <w:rsid w:val="00275BE6"/>
    <w:rsid w:val="00276347"/>
    <w:rsid w:val="00276F9F"/>
    <w:rsid w:val="002776C2"/>
    <w:rsid w:val="00277E21"/>
    <w:rsid w:val="00280C46"/>
    <w:rsid w:val="00280DFE"/>
    <w:rsid w:val="00281F31"/>
    <w:rsid w:val="00282A4F"/>
    <w:rsid w:val="00282BE1"/>
    <w:rsid w:val="002838BD"/>
    <w:rsid w:val="00283D7E"/>
    <w:rsid w:val="002843FE"/>
    <w:rsid w:val="00284437"/>
    <w:rsid w:val="00284D8D"/>
    <w:rsid w:val="00285282"/>
    <w:rsid w:val="00285F59"/>
    <w:rsid w:val="002869D9"/>
    <w:rsid w:val="0029026F"/>
    <w:rsid w:val="002906BC"/>
    <w:rsid w:val="0029074D"/>
    <w:rsid w:val="00291FAB"/>
    <w:rsid w:val="00292211"/>
    <w:rsid w:val="0029262D"/>
    <w:rsid w:val="002935B0"/>
    <w:rsid w:val="0029364B"/>
    <w:rsid w:val="0029448D"/>
    <w:rsid w:val="0029636A"/>
    <w:rsid w:val="0029742A"/>
    <w:rsid w:val="00297ADC"/>
    <w:rsid w:val="00297B93"/>
    <w:rsid w:val="002A1F4F"/>
    <w:rsid w:val="002A2AF2"/>
    <w:rsid w:val="002A53BE"/>
    <w:rsid w:val="002A6264"/>
    <w:rsid w:val="002A64F1"/>
    <w:rsid w:val="002A716B"/>
    <w:rsid w:val="002B07D9"/>
    <w:rsid w:val="002B14E8"/>
    <w:rsid w:val="002B14FF"/>
    <w:rsid w:val="002B19E3"/>
    <w:rsid w:val="002B29A3"/>
    <w:rsid w:val="002B3419"/>
    <w:rsid w:val="002B3ADA"/>
    <w:rsid w:val="002B532F"/>
    <w:rsid w:val="002B5CB0"/>
    <w:rsid w:val="002B6091"/>
    <w:rsid w:val="002B682E"/>
    <w:rsid w:val="002B727B"/>
    <w:rsid w:val="002B764E"/>
    <w:rsid w:val="002C005C"/>
    <w:rsid w:val="002C41EC"/>
    <w:rsid w:val="002C4FED"/>
    <w:rsid w:val="002C537E"/>
    <w:rsid w:val="002C6E5C"/>
    <w:rsid w:val="002C7CC6"/>
    <w:rsid w:val="002C7D20"/>
    <w:rsid w:val="002D2F55"/>
    <w:rsid w:val="002D518C"/>
    <w:rsid w:val="002D6906"/>
    <w:rsid w:val="002D6A7B"/>
    <w:rsid w:val="002D6D99"/>
    <w:rsid w:val="002D7255"/>
    <w:rsid w:val="002D74F9"/>
    <w:rsid w:val="002D752D"/>
    <w:rsid w:val="002E0BB9"/>
    <w:rsid w:val="002E14C8"/>
    <w:rsid w:val="002E1A9F"/>
    <w:rsid w:val="002E1C9A"/>
    <w:rsid w:val="002E6C46"/>
    <w:rsid w:val="002E762A"/>
    <w:rsid w:val="002F0C50"/>
    <w:rsid w:val="002F142E"/>
    <w:rsid w:val="002F17AB"/>
    <w:rsid w:val="002F4B36"/>
    <w:rsid w:val="002F6C27"/>
    <w:rsid w:val="002F6F5C"/>
    <w:rsid w:val="002F79BD"/>
    <w:rsid w:val="003014CA"/>
    <w:rsid w:val="0030212D"/>
    <w:rsid w:val="00302226"/>
    <w:rsid w:val="00302668"/>
    <w:rsid w:val="00302985"/>
    <w:rsid w:val="00303546"/>
    <w:rsid w:val="0030605D"/>
    <w:rsid w:val="003061CF"/>
    <w:rsid w:val="00306D9B"/>
    <w:rsid w:val="0030737F"/>
    <w:rsid w:val="003076FA"/>
    <w:rsid w:val="0031005B"/>
    <w:rsid w:val="0031384C"/>
    <w:rsid w:val="00313A3A"/>
    <w:rsid w:val="00314DE3"/>
    <w:rsid w:val="00320EF0"/>
    <w:rsid w:val="00322F80"/>
    <w:rsid w:val="0032376B"/>
    <w:rsid w:val="0032442F"/>
    <w:rsid w:val="0032445E"/>
    <w:rsid w:val="003247C0"/>
    <w:rsid w:val="00325631"/>
    <w:rsid w:val="00325E81"/>
    <w:rsid w:val="00326AF1"/>
    <w:rsid w:val="00327342"/>
    <w:rsid w:val="003276A0"/>
    <w:rsid w:val="0033027E"/>
    <w:rsid w:val="003302CE"/>
    <w:rsid w:val="00330F3F"/>
    <w:rsid w:val="0033226D"/>
    <w:rsid w:val="00332C8E"/>
    <w:rsid w:val="00332D22"/>
    <w:rsid w:val="00333713"/>
    <w:rsid w:val="0033404B"/>
    <w:rsid w:val="0033472B"/>
    <w:rsid w:val="003351DD"/>
    <w:rsid w:val="00335B7B"/>
    <w:rsid w:val="00335C92"/>
    <w:rsid w:val="00335E91"/>
    <w:rsid w:val="00336FBD"/>
    <w:rsid w:val="00337E6B"/>
    <w:rsid w:val="00337EF9"/>
    <w:rsid w:val="00340401"/>
    <w:rsid w:val="0034172A"/>
    <w:rsid w:val="003430B2"/>
    <w:rsid w:val="00343714"/>
    <w:rsid w:val="0034411E"/>
    <w:rsid w:val="003458EF"/>
    <w:rsid w:val="0034719C"/>
    <w:rsid w:val="00350A26"/>
    <w:rsid w:val="00350E4B"/>
    <w:rsid w:val="003511D4"/>
    <w:rsid w:val="0035133D"/>
    <w:rsid w:val="0035423B"/>
    <w:rsid w:val="00354491"/>
    <w:rsid w:val="00354C54"/>
    <w:rsid w:val="00355171"/>
    <w:rsid w:val="0035598B"/>
    <w:rsid w:val="00356282"/>
    <w:rsid w:val="00357445"/>
    <w:rsid w:val="003577DC"/>
    <w:rsid w:val="00360354"/>
    <w:rsid w:val="003606C6"/>
    <w:rsid w:val="00360884"/>
    <w:rsid w:val="0036224A"/>
    <w:rsid w:val="003628A4"/>
    <w:rsid w:val="00362F61"/>
    <w:rsid w:val="00363094"/>
    <w:rsid w:val="00363F02"/>
    <w:rsid w:val="003643C3"/>
    <w:rsid w:val="003645FB"/>
    <w:rsid w:val="00364718"/>
    <w:rsid w:val="0037028C"/>
    <w:rsid w:val="003715BA"/>
    <w:rsid w:val="00372918"/>
    <w:rsid w:val="00374004"/>
    <w:rsid w:val="00374455"/>
    <w:rsid w:val="003762B2"/>
    <w:rsid w:val="00376C90"/>
    <w:rsid w:val="003771D1"/>
    <w:rsid w:val="00377B19"/>
    <w:rsid w:val="0038140E"/>
    <w:rsid w:val="00381C35"/>
    <w:rsid w:val="003822EC"/>
    <w:rsid w:val="00383377"/>
    <w:rsid w:val="003839E5"/>
    <w:rsid w:val="00384D17"/>
    <w:rsid w:val="003851F3"/>
    <w:rsid w:val="003864AE"/>
    <w:rsid w:val="00386902"/>
    <w:rsid w:val="00387090"/>
    <w:rsid w:val="003870F8"/>
    <w:rsid w:val="003876F3"/>
    <w:rsid w:val="00392721"/>
    <w:rsid w:val="00392DE4"/>
    <w:rsid w:val="003939B3"/>
    <w:rsid w:val="00393D43"/>
    <w:rsid w:val="00394235"/>
    <w:rsid w:val="00394E03"/>
    <w:rsid w:val="00395384"/>
    <w:rsid w:val="00396DC0"/>
    <w:rsid w:val="003A0980"/>
    <w:rsid w:val="003A1F76"/>
    <w:rsid w:val="003A2A88"/>
    <w:rsid w:val="003A359C"/>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3970"/>
    <w:rsid w:val="003C5290"/>
    <w:rsid w:val="003C602F"/>
    <w:rsid w:val="003D1EA7"/>
    <w:rsid w:val="003D3444"/>
    <w:rsid w:val="003D35F2"/>
    <w:rsid w:val="003D37B2"/>
    <w:rsid w:val="003D5524"/>
    <w:rsid w:val="003D55BD"/>
    <w:rsid w:val="003D6EE6"/>
    <w:rsid w:val="003D6FD0"/>
    <w:rsid w:val="003D7731"/>
    <w:rsid w:val="003D7F9E"/>
    <w:rsid w:val="003E33F2"/>
    <w:rsid w:val="003E3D4F"/>
    <w:rsid w:val="003E5640"/>
    <w:rsid w:val="003F030C"/>
    <w:rsid w:val="003F0CDB"/>
    <w:rsid w:val="003F1834"/>
    <w:rsid w:val="003F2145"/>
    <w:rsid w:val="003F2581"/>
    <w:rsid w:val="003F2BF6"/>
    <w:rsid w:val="003F4B84"/>
    <w:rsid w:val="003F5597"/>
    <w:rsid w:val="003F5F3E"/>
    <w:rsid w:val="003F6206"/>
    <w:rsid w:val="003F67B2"/>
    <w:rsid w:val="003F6995"/>
    <w:rsid w:val="003F6B3B"/>
    <w:rsid w:val="00400A60"/>
    <w:rsid w:val="004014AB"/>
    <w:rsid w:val="004028C1"/>
    <w:rsid w:val="00402F65"/>
    <w:rsid w:val="004032A3"/>
    <w:rsid w:val="00405B4A"/>
    <w:rsid w:val="00405C6E"/>
    <w:rsid w:val="00407D46"/>
    <w:rsid w:val="0041072C"/>
    <w:rsid w:val="00411AE3"/>
    <w:rsid w:val="00412166"/>
    <w:rsid w:val="00412AEF"/>
    <w:rsid w:val="0041440B"/>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5529"/>
    <w:rsid w:val="0043665E"/>
    <w:rsid w:val="00436C27"/>
    <w:rsid w:val="00437322"/>
    <w:rsid w:val="0043749B"/>
    <w:rsid w:val="004407B2"/>
    <w:rsid w:val="00442144"/>
    <w:rsid w:val="004426B2"/>
    <w:rsid w:val="004432A7"/>
    <w:rsid w:val="00443BEC"/>
    <w:rsid w:val="00444DF8"/>
    <w:rsid w:val="0044569C"/>
    <w:rsid w:val="00445CE1"/>
    <w:rsid w:val="00446309"/>
    <w:rsid w:val="00446491"/>
    <w:rsid w:val="00446A65"/>
    <w:rsid w:val="00446B60"/>
    <w:rsid w:val="00452695"/>
    <w:rsid w:val="0045356B"/>
    <w:rsid w:val="00453D4D"/>
    <w:rsid w:val="004545B7"/>
    <w:rsid w:val="00455084"/>
    <w:rsid w:val="00455962"/>
    <w:rsid w:val="00455AD6"/>
    <w:rsid w:val="00456B63"/>
    <w:rsid w:val="0045770D"/>
    <w:rsid w:val="00460C35"/>
    <w:rsid w:val="00462FA2"/>
    <w:rsid w:val="00463D29"/>
    <w:rsid w:val="00464077"/>
    <w:rsid w:val="004701A0"/>
    <w:rsid w:val="00470AC9"/>
    <w:rsid w:val="00471655"/>
    <w:rsid w:val="00471AE6"/>
    <w:rsid w:val="00471CFD"/>
    <w:rsid w:val="00471F00"/>
    <w:rsid w:val="00472403"/>
    <w:rsid w:val="004724C3"/>
    <w:rsid w:val="00474147"/>
    <w:rsid w:val="0047461B"/>
    <w:rsid w:val="00474D0A"/>
    <w:rsid w:val="00475FF9"/>
    <w:rsid w:val="00476950"/>
    <w:rsid w:val="0047737A"/>
    <w:rsid w:val="0048113B"/>
    <w:rsid w:val="004816D8"/>
    <w:rsid w:val="0048314A"/>
    <w:rsid w:val="00484322"/>
    <w:rsid w:val="004849C7"/>
    <w:rsid w:val="0048574F"/>
    <w:rsid w:val="00485C75"/>
    <w:rsid w:val="00486759"/>
    <w:rsid w:val="004875BE"/>
    <w:rsid w:val="004875C5"/>
    <w:rsid w:val="00487EE7"/>
    <w:rsid w:val="00490920"/>
    <w:rsid w:val="00490D0A"/>
    <w:rsid w:val="004929BD"/>
    <w:rsid w:val="0049364F"/>
    <w:rsid w:val="004942BA"/>
    <w:rsid w:val="00497585"/>
    <w:rsid w:val="004A048B"/>
    <w:rsid w:val="004A0511"/>
    <w:rsid w:val="004A3139"/>
    <w:rsid w:val="004A3200"/>
    <w:rsid w:val="004A37C0"/>
    <w:rsid w:val="004A642F"/>
    <w:rsid w:val="004A649D"/>
    <w:rsid w:val="004A6C3D"/>
    <w:rsid w:val="004A70C4"/>
    <w:rsid w:val="004A70FB"/>
    <w:rsid w:val="004B089B"/>
    <w:rsid w:val="004B1044"/>
    <w:rsid w:val="004B12CF"/>
    <w:rsid w:val="004B14FD"/>
    <w:rsid w:val="004B171C"/>
    <w:rsid w:val="004B1F07"/>
    <w:rsid w:val="004B1F30"/>
    <w:rsid w:val="004B2251"/>
    <w:rsid w:val="004B2A39"/>
    <w:rsid w:val="004B2C43"/>
    <w:rsid w:val="004B3AAD"/>
    <w:rsid w:val="004B4620"/>
    <w:rsid w:val="004B4C58"/>
    <w:rsid w:val="004B50C1"/>
    <w:rsid w:val="004B511D"/>
    <w:rsid w:val="004B541A"/>
    <w:rsid w:val="004B71BA"/>
    <w:rsid w:val="004B75C7"/>
    <w:rsid w:val="004B77D3"/>
    <w:rsid w:val="004C05DF"/>
    <w:rsid w:val="004C0724"/>
    <w:rsid w:val="004C11F6"/>
    <w:rsid w:val="004C125B"/>
    <w:rsid w:val="004C1F34"/>
    <w:rsid w:val="004C2529"/>
    <w:rsid w:val="004C3572"/>
    <w:rsid w:val="004C3E38"/>
    <w:rsid w:val="004C3EC7"/>
    <w:rsid w:val="004C4313"/>
    <w:rsid w:val="004C5C82"/>
    <w:rsid w:val="004C7461"/>
    <w:rsid w:val="004C780A"/>
    <w:rsid w:val="004D00D6"/>
    <w:rsid w:val="004D0694"/>
    <w:rsid w:val="004D25C5"/>
    <w:rsid w:val="004D27A6"/>
    <w:rsid w:val="004D2B1A"/>
    <w:rsid w:val="004D2D69"/>
    <w:rsid w:val="004D2F57"/>
    <w:rsid w:val="004D49D7"/>
    <w:rsid w:val="004D4BD3"/>
    <w:rsid w:val="004D4F9C"/>
    <w:rsid w:val="004D508F"/>
    <w:rsid w:val="004D5F1A"/>
    <w:rsid w:val="004D6DC5"/>
    <w:rsid w:val="004E0B4D"/>
    <w:rsid w:val="004E14DA"/>
    <w:rsid w:val="004E1C08"/>
    <w:rsid w:val="004E2A93"/>
    <w:rsid w:val="004E2E8B"/>
    <w:rsid w:val="004E33F6"/>
    <w:rsid w:val="004E362E"/>
    <w:rsid w:val="004E4C4F"/>
    <w:rsid w:val="004E4DAE"/>
    <w:rsid w:val="004E58D0"/>
    <w:rsid w:val="004E62FC"/>
    <w:rsid w:val="004F0304"/>
    <w:rsid w:val="004F1157"/>
    <w:rsid w:val="004F12E0"/>
    <w:rsid w:val="004F12E3"/>
    <w:rsid w:val="004F19BE"/>
    <w:rsid w:val="004F3088"/>
    <w:rsid w:val="004F5097"/>
    <w:rsid w:val="00501197"/>
    <w:rsid w:val="00501803"/>
    <w:rsid w:val="0050232C"/>
    <w:rsid w:val="00502B5E"/>
    <w:rsid w:val="00503F5E"/>
    <w:rsid w:val="00504A19"/>
    <w:rsid w:val="00505B25"/>
    <w:rsid w:val="00505D77"/>
    <w:rsid w:val="00505E25"/>
    <w:rsid w:val="00506AA6"/>
    <w:rsid w:val="00507052"/>
    <w:rsid w:val="00511690"/>
    <w:rsid w:val="00514056"/>
    <w:rsid w:val="005143DD"/>
    <w:rsid w:val="00514AB2"/>
    <w:rsid w:val="00514DA5"/>
    <w:rsid w:val="0052015C"/>
    <w:rsid w:val="0052042B"/>
    <w:rsid w:val="005209E1"/>
    <w:rsid w:val="00521279"/>
    <w:rsid w:val="005212BD"/>
    <w:rsid w:val="00522350"/>
    <w:rsid w:val="00522C16"/>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491"/>
    <w:rsid w:val="00541837"/>
    <w:rsid w:val="00541DFE"/>
    <w:rsid w:val="00544273"/>
    <w:rsid w:val="00544877"/>
    <w:rsid w:val="00544A97"/>
    <w:rsid w:val="00545DFF"/>
    <w:rsid w:val="00545F08"/>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57C0C"/>
    <w:rsid w:val="00560DB2"/>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4AA8"/>
    <w:rsid w:val="005755D2"/>
    <w:rsid w:val="00575EC2"/>
    <w:rsid w:val="005765D0"/>
    <w:rsid w:val="00576FB0"/>
    <w:rsid w:val="00577BFE"/>
    <w:rsid w:val="00581294"/>
    <w:rsid w:val="00581D73"/>
    <w:rsid w:val="005829C1"/>
    <w:rsid w:val="00583377"/>
    <w:rsid w:val="00583CE9"/>
    <w:rsid w:val="005845F7"/>
    <w:rsid w:val="005858BF"/>
    <w:rsid w:val="005859FC"/>
    <w:rsid w:val="00585F79"/>
    <w:rsid w:val="00587447"/>
    <w:rsid w:val="00587D4E"/>
    <w:rsid w:val="00590012"/>
    <w:rsid w:val="00590057"/>
    <w:rsid w:val="00591DB6"/>
    <w:rsid w:val="0059247D"/>
    <w:rsid w:val="005927B6"/>
    <w:rsid w:val="00592D26"/>
    <w:rsid w:val="00592F7E"/>
    <w:rsid w:val="00594E33"/>
    <w:rsid w:val="0059631F"/>
    <w:rsid w:val="00596BC4"/>
    <w:rsid w:val="00596C9D"/>
    <w:rsid w:val="005A078B"/>
    <w:rsid w:val="005A0966"/>
    <w:rsid w:val="005A0CF1"/>
    <w:rsid w:val="005A0D38"/>
    <w:rsid w:val="005A2099"/>
    <w:rsid w:val="005A2689"/>
    <w:rsid w:val="005A2E38"/>
    <w:rsid w:val="005A342E"/>
    <w:rsid w:val="005A39E5"/>
    <w:rsid w:val="005A3C69"/>
    <w:rsid w:val="005A3C92"/>
    <w:rsid w:val="005A439E"/>
    <w:rsid w:val="005A6024"/>
    <w:rsid w:val="005A6F96"/>
    <w:rsid w:val="005A7C6A"/>
    <w:rsid w:val="005B0C3A"/>
    <w:rsid w:val="005B3B28"/>
    <w:rsid w:val="005B5E7F"/>
    <w:rsid w:val="005B6106"/>
    <w:rsid w:val="005B797C"/>
    <w:rsid w:val="005B7A05"/>
    <w:rsid w:val="005B7A87"/>
    <w:rsid w:val="005C20AC"/>
    <w:rsid w:val="005C2120"/>
    <w:rsid w:val="005C2139"/>
    <w:rsid w:val="005C3A4A"/>
    <w:rsid w:val="005C3A97"/>
    <w:rsid w:val="005C4B3F"/>
    <w:rsid w:val="005D0030"/>
    <w:rsid w:val="005D0383"/>
    <w:rsid w:val="005D053B"/>
    <w:rsid w:val="005D1A89"/>
    <w:rsid w:val="005D1FE0"/>
    <w:rsid w:val="005D2211"/>
    <w:rsid w:val="005D2C8A"/>
    <w:rsid w:val="005D2F2E"/>
    <w:rsid w:val="005D36C6"/>
    <w:rsid w:val="005D3814"/>
    <w:rsid w:val="005D4473"/>
    <w:rsid w:val="005D518C"/>
    <w:rsid w:val="005D5B18"/>
    <w:rsid w:val="005D6220"/>
    <w:rsid w:val="005D63AD"/>
    <w:rsid w:val="005E1481"/>
    <w:rsid w:val="005E1D9A"/>
    <w:rsid w:val="005E4331"/>
    <w:rsid w:val="005E447B"/>
    <w:rsid w:val="005E48B0"/>
    <w:rsid w:val="005E5885"/>
    <w:rsid w:val="005E59E3"/>
    <w:rsid w:val="005E5A83"/>
    <w:rsid w:val="005E6E50"/>
    <w:rsid w:val="005F0A29"/>
    <w:rsid w:val="005F0AD2"/>
    <w:rsid w:val="005F15D4"/>
    <w:rsid w:val="005F2771"/>
    <w:rsid w:val="005F2A76"/>
    <w:rsid w:val="005F46AB"/>
    <w:rsid w:val="005F49FB"/>
    <w:rsid w:val="005F5076"/>
    <w:rsid w:val="005F660C"/>
    <w:rsid w:val="005F69FC"/>
    <w:rsid w:val="005F6B64"/>
    <w:rsid w:val="005F6FC0"/>
    <w:rsid w:val="005F720A"/>
    <w:rsid w:val="005F7C25"/>
    <w:rsid w:val="00600F25"/>
    <w:rsid w:val="0060173D"/>
    <w:rsid w:val="006020C5"/>
    <w:rsid w:val="006027EB"/>
    <w:rsid w:val="006036A5"/>
    <w:rsid w:val="00603908"/>
    <w:rsid w:val="00605B57"/>
    <w:rsid w:val="00606349"/>
    <w:rsid w:val="00607ADD"/>
    <w:rsid w:val="00610851"/>
    <w:rsid w:val="00610C28"/>
    <w:rsid w:val="00614EF4"/>
    <w:rsid w:val="0061522F"/>
    <w:rsid w:val="006161C6"/>
    <w:rsid w:val="0061743D"/>
    <w:rsid w:val="006179E7"/>
    <w:rsid w:val="00617A61"/>
    <w:rsid w:val="00620E77"/>
    <w:rsid w:val="00620EFD"/>
    <w:rsid w:val="00622233"/>
    <w:rsid w:val="006230FC"/>
    <w:rsid w:val="006231CC"/>
    <w:rsid w:val="00623F54"/>
    <w:rsid w:val="00624159"/>
    <w:rsid w:val="00624E68"/>
    <w:rsid w:val="00625AFC"/>
    <w:rsid w:val="006300EA"/>
    <w:rsid w:val="0063053B"/>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2798"/>
    <w:rsid w:val="00654E64"/>
    <w:rsid w:val="00654FB7"/>
    <w:rsid w:val="00655A08"/>
    <w:rsid w:val="00656D85"/>
    <w:rsid w:val="00656E99"/>
    <w:rsid w:val="00657A5A"/>
    <w:rsid w:val="006614A6"/>
    <w:rsid w:val="00663F1A"/>
    <w:rsid w:val="00665FE8"/>
    <w:rsid w:val="00666F10"/>
    <w:rsid w:val="00667009"/>
    <w:rsid w:val="006676BB"/>
    <w:rsid w:val="006716B9"/>
    <w:rsid w:val="00671ABE"/>
    <w:rsid w:val="00671AF4"/>
    <w:rsid w:val="0067504E"/>
    <w:rsid w:val="006752F7"/>
    <w:rsid w:val="0067663A"/>
    <w:rsid w:val="00676AEF"/>
    <w:rsid w:val="00677402"/>
    <w:rsid w:val="0068004F"/>
    <w:rsid w:val="00680700"/>
    <w:rsid w:val="0068188D"/>
    <w:rsid w:val="006818BA"/>
    <w:rsid w:val="00681AE7"/>
    <w:rsid w:val="006839A9"/>
    <w:rsid w:val="00683F4E"/>
    <w:rsid w:val="0068466A"/>
    <w:rsid w:val="0068538B"/>
    <w:rsid w:val="006854B9"/>
    <w:rsid w:val="006855AC"/>
    <w:rsid w:val="006866F7"/>
    <w:rsid w:val="006868C3"/>
    <w:rsid w:val="006878DB"/>
    <w:rsid w:val="0069131C"/>
    <w:rsid w:val="006914B3"/>
    <w:rsid w:val="00692015"/>
    <w:rsid w:val="0069309E"/>
    <w:rsid w:val="0069423B"/>
    <w:rsid w:val="00694819"/>
    <w:rsid w:val="00694B6E"/>
    <w:rsid w:val="0069535C"/>
    <w:rsid w:val="006956C8"/>
    <w:rsid w:val="00695D2F"/>
    <w:rsid w:val="006972B3"/>
    <w:rsid w:val="00697CD9"/>
    <w:rsid w:val="006A0870"/>
    <w:rsid w:val="006A242A"/>
    <w:rsid w:val="006A258F"/>
    <w:rsid w:val="006A3904"/>
    <w:rsid w:val="006A3E13"/>
    <w:rsid w:val="006A4251"/>
    <w:rsid w:val="006A6959"/>
    <w:rsid w:val="006A7D08"/>
    <w:rsid w:val="006A7EBB"/>
    <w:rsid w:val="006B0098"/>
    <w:rsid w:val="006B0313"/>
    <w:rsid w:val="006B1C70"/>
    <w:rsid w:val="006B1C83"/>
    <w:rsid w:val="006B208C"/>
    <w:rsid w:val="006B34A1"/>
    <w:rsid w:val="006B47DF"/>
    <w:rsid w:val="006B4D4F"/>
    <w:rsid w:val="006B5AFD"/>
    <w:rsid w:val="006B5C68"/>
    <w:rsid w:val="006B5E87"/>
    <w:rsid w:val="006B6298"/>
    <w:rsid w:val="006B6D57"/>
    <w:rsid w:val="006B771A"/>
    <w:rsid w:val="006C0039"/>
    <w:rsid w:val="006C0E51"/>
    <w:rsid w:val="006C1D84"/>
    <w:rsid w:val="006C2696"/>
    <w:rsid w:val="006C363F"/>
    <w:rsid w:val="006C3648"/>
    <w:rsid w:val="006C4126"/>
    <w:rsid w:val="006C5CD1"/>
    <w:rsid w:val="006C73C5"/>
    <w:rsid w:val="006C7757"/>
    <w:rsid w:val="006C7EEE"/>
    <w:rsid w:val="006D0507"/>
    <w:rsid w:val="006D060D"/>
    <w:rsid w:val="006D1B76"/>
    <w:rsid w:val="006D1E39"/>
    <w:rsid w:val="006D2B67"/>
    <w:rsid w:val="006D49EE"/>
    <w:rsid w:val="006D4BF2"/>
    <w:rsid w:val="006D558A"/>
    <w:rsid w:val="006D6444"/>
    <w:rsid w:val="006D6924"/>
    <w:rsid w:val="006E03D3"/>
    <w:rsid w:val="006E0466"/>
    <w:rsid w:val="006E3432"/>
    <w:rsid w:val="006E3F2F"/>
    <w:rsid w:val="006E5BCE"/>
    <w:rsid w:val="006E695C"/>
    <w:rsid w:val="006E6A55"/>
    <w:rsid w:val="006E6D32"/>
    <w:rsid w:val="006E6D92"/>
    <w:rsid w:val="006F0B4C"/>
    <w:rsid w:val="006F1B0D"/>
    <w:rsid w:val="006F28CE"/>
    <w:rsid w:val="006F310C"/>
    <w:rsid w:val="006F3FD5"/>
    <w:rsid w:val="006F4EA2"/>
    <w:rsid w:val="006F5DB3"/>
    <w:rsid w:val="006F5E85"/>
    <w:rsid w:val="006F5FC8"/>
    <w:rsid w:val="006F6037"/>
    <w:rsid w:val="006F68F8"/>
    <w:rsid w:val="006F6EA8"/>
    <w:rsid w:val="006F7815"/>
    <w:rsid w:val="00701D26"/>
    <w:rsid w:val="00702157"/>
    <w:rsid w:val="00702691"/>
    <w:rsid w:val="00702A85"/>
    <w:rsid w:val="00702B23"/>
    <w:rsid w:val="0070413A"/>
    <w:rsid w:val="00704324"/>
    <w:rsid w:val="0070691F"/>
    <w:rsid w:val="00706D1C"/>
    <w:rsid w:val="00707920"/>
    <w:rsid w:val="007105D6"/>
    <w:rsid w:val="007115A5"/>
    <w:rsid w:val="00711617"/>
    <w:rsid w:val="00711A36"/>
    <w:rsid w:val="00711D43"/>
    <w:rsid w:val="0071251C"/>
    <w:rsid w:val="00712539"/>
    <w:rsid w:val="00713863"/>
    <w:rsid w:val="00713A58"/>
    <w:rsid w:val="00713B38"/>
    <w:rsid w:val="00713FDB"/>
    <w:rsid w:val="007141E1"/>
    <w:rsid w:val="0071481A"/>
    <w:rsid w:val="0071490A"/>
    <w:rsid w:val="00715997"/>
    <w:rsid w:val="007166FD"/>
    <w:rsid w:val="00720C44"/>
    <w:rsid w:val="007210B4"/>
    <w:rsid w:val="00721457"/>
    <w:rsid w:val="0072158D"/>
    <w:rsid w:val="00722E02"/>
    <w:rsid w:val="007240F0"/>
    <w:rsid w:val="00724141"/>
    <w:rsid w:val="007241E5"/>
    <w:rsid w:val="007256B9"/>
    <w:rsid w:val="00725E98"/>
    <w:rsid w:val="0072623E"/>
    <w:rsid w:val="00726361"/>
    <w:rsid w:val="00726996"/>
    <w:rsid w:val="00726E91"/>
    <w:rsid w:val="00727C62"/>
    <w:rsid w:val="007300B4"/>
    <w:rsid w:val="00730325"/>
    <w:rsid w:val="00731158"/>
    <w:rsid w:val="0073293E"/>
    <w:rsid w:val="00732BCF"/>
    <w:rsid w:val="00732E78"/>
    <w:rsid w:val="00732EB4"/>
    <w:rsid w:val="00734D9E"/>
    <w:rsid w:val="00735222"/>
    <w:rsid w:val="007359EC"/>
    <w:rsid w:val="00735D13"/>
    <w:rsid w:val="007363E9"/>
    <w:rsid w:val="00736568"/>
    <w:rsid w:val="0073726A"/>
    <w:rsid w:val="007377C7"/>
    <w:rsid w:val="00737935"/>
    <w:rsid w:val="00737B7B"/>
    <w:rsid w:val="00737D02"/>
    <w:rsid w:val="00740F20"/>
    <w:rsid w:val="00742390"/>
    <w:rsid w:val="00742692"/>
    <w:rsid w:val="00743048"/>
    <w:rsid w:val="0074473F"/>
    <w:rsid w:val="00745531"/>
    <w:rsid w:val="00745F91"/>
    <w:rsid w:val="0074687A"/>
    <w:rsid w:val="00746C9C"/>
    <w:rsid w:val="00747FD8"/>
    <w:rsid w:val="00750492"/>
    <w:rsid w:val="0075111A"/>
    <w:rsid w:val="00751643"/>
    <w:rsid w:val="00751646"/>
    <w:rsid w:val="00751C59"/>
    <w:rsid w:val="007521C9"/>
    <w:rsid w:val="007537E6"/>
    <w:rsid w:val="00754520"/>
    <w:rsid w:val="00755349"/>
    <w:rsid w:val="00755711"/>
    <w:rsid w:val="00757491"/>
    <w:rsid w:val="00757796"/>
    <w:rsid w:val="00760143"/>
    <w:rsid w:val="00761AC8"/>
    <w:rsid w:val="007629A7"/>
    <w:rsid w:val="00763306"/>
    <w:rsid w:val="007637A9"/>
    <w:rsid w:val="0076483C"/>
    <w:rsid w:val="0076550A"/>
    <w:rsid w:val="00766824"/>
    <w:rsid w:val="00767C47"/>
    <w:rsid w:val="007701DD"/>
    <w:rsid w:val="00770D74"/>
    <w:rsid w:val="007717F4"/>
    <w:rsid w:val="00772632"/>
    <w:rsid w:val="00772F8A"/>
    <w:rsid w:val="00773779"/>
    <w:rsid w:val="007737B4"/>
    <w:rsid w:val="00774746"/>
    <w:rsid w:val="00774D1E"/>
    <w:rsid w:val="00775D9F"/>
    <w:rsid w:val="00777447"/>
    <w:rsid w:val="00777659"/>
    <w:rsid w:val="007804D2"/>
    <w:rsid w:val="007805E6"/>
    <w:rsid w:val="00780865"/>
    <w:rsid w:val="007808EE"/>
    <w:rsid w:val="007816E2"/>
    <w:rsid w:val="007817DF"/>
    <w:rsid w:val="00782A29"/>
    <w:rsid w:val="00782F40"/>
    <w:rsid w:val="0078395F"/>
    <w:rsid w:val="007842C1"/>
    <w:rsid w:val="007848B5"/>
    <w:rsid w:val="00784A02"/>
    <w:rsid w:val="007860E0"/>
    <w:rsid w:val="007866F7"/>
    <w:rsid w:val="00786AC3"/>
    <w:rsid w:val="007879C0"/>
    <w:rsid w:val="0079164D"/>
    <w:rsid w:val="007917C8"/>
    <w:rsid w:val="007920A4"/>
    <w:rsid w:val="00792B47"/>
    <w:rsid w:val="00792F45"/>
    <w:rsid w:val="007939F8"/>
    <w:rsid w:val="00793F20"/>
    <w:rsid w:val="00793F7A"/>
    <w:rsid w:val="0079552F"/>
    <w:rsid w:val="00795A3D"/>
    <w:rsid w:val="00796B5D"/>
    <w:rsid w:val="00797B01"/>
    <w:rsid w:val="007A2533"/>
    <w:rsid w:val="007A2DBA"/>
    <w:rsid w:val="007A2E1F"/>
    <w:rsid w:val="007A32EC"/>
    <w:rsid w:val="007A54A7"/>
    <w:rsid w:val="007A5C07"/>
    <w:rsid w:val="007A5C3F"/>
    <w:rsid w:val="007A6230"/>
    <w:rsid w:val="007A6654"/>
    <w:rsid w:val="007A6AC9"/>
    <w:rsid w:val="007A7535"/>
    <w:rsid w:val="007A7D3F"/>
    <w:rsid w:val="007B0A29"/>
    <w:rsid w:val="007B0F26"/>
    <w:rsid w:val="007B120F"/>
    <w:rsid w:val="007B16FA"/>
    <w:rsid w:val="007B1E55"/>
    <w:rsid w:val="007B2324"/>
    <w:rsid w:val="007B435D"/>
    <w:rsid w:val="007B4C8A"/>
    <w:rsid w:val="007B6060"/>
    <w:rsid w:val="007B60DE"/>
    <w:rsid w:val="007B66F3"/>
    <w:rsid w:val="007B6806"/>
    <w:rsid w:val="007B6F85"/>
    <w:rsid w:val="007B7CD6"/>
    <w:rsid w:val="007B7F3F"/>
    <w:rsid w:val="007C038D"/>
    <w:rsid w:val="007C1847"/>
    <w:rsid w:val="007C1DEA"/>
    <w:rsid w:val="007C2689"/>
    <w:rsid w:val="007C3395"/>
    <w:rsid w:val="007C3495"/>
    <w:rsid w:val="007C3E56"/>
    <w:rsid w:val="007C4100"/>
    <w:rsid w:val="007C4C1C"/>
    <w:rsid w:val="007C544A"/>
    <w:rsid w:val="007C5DE6"/>
    <w:rsid w:val="007C6199"/>
    <w:rsid w:val="007C647B"/>
    <w:rsid w:val="007C69DA"/>
    <w:rsid w:val="007C6AE7"/>
    <w:rsid w:val="007C6B68"/>
    <w:rsid w:val="007D164D"/>
    <w:rsid w:val="007D3608"/>
    <w:rsid w:val="007D4186"/>
    <w:rsid w:val="007D5FFE"/>
    <w:rsid w:val="007D6487"/>
    <w:rsid w:val="007D6F81"/>
    <w:rsid w:val="007D73F7"/>
    <w:rsid w:val="007E179B"/>
    <w:rsid w:val="007E188C"/>
    <w:rsid w:val="007E2532"/>
    <w:rsid w:val="007E27CB"/>
    <w:rsid w:val="007E2F3B"/>
    <w:rsid w:val="007E42DD"/>
    <w:rsid w:val="007E4D2E"/>
    <w:rsid w:val="007E6E37"/>
    <w:rsid w:val="007E75B4"/>
    <w:rsid w:val="007E775C"/>
    <w:rsid w:val="007F10D9"/>
    <w:rsid w:val="007F1716"/>
    <w:rsid w:val="007F1A4F"/>
    <w:rsid w:val="007F25C3"/>
    <w:rsid w:val="007F27B5"/>
    <w:rsid w:val="007F2BDF"/>
    <w:rsid w:val="007F484C"/>
    <w:rsid w:val="007F4C2F"/>
    <w:rsid w:val="007F556A"/>
    <w:rsid w:val="007F5AB8"/>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1940"/>
    <w:rsid w:val="00824CBA"/>
    <w:rsid w:val="00825379"/>
    <w:rsid w:val="0082649A"/>
    <w:rsid w:val="0083064B"/>
    <w:rsid w:val="00830A5D"/>
    <w:rsid w:val="0083364A"/>
    <w:rsid w:val="008349E3"/>
    <w:rsid w:val="00834E12"/>
    <w:rsid w:val="008365A1"/>
    <w:rsid w:val="008365A5"/>
    <w:rsid w:val="008366BD"/>
    <w:rsid w:val="0083752B"/>
    <w:rsid w:val="00837A0A"/>
    <w:rsid w:val="00840562"/>
    <w:rsid w:val="0084119A"/>
    <w:rsid w:val="00844E07"/>
    <w:rsid w:val="00846518"/>
    <w:rsid w:val="00847909"/>
    <w:rsid w:val="0085016E"/>
    <w:rsid w:val="00850532"/>
    <w:rsid w:val="008508D1"/>
    <w:rsid w:val="00850D0C"/>
    <w:rsid w:val="008510E9"/>
    <w:rsid w:val="0085122C"/>
    <w:rsid w:val="00851705"/>
    <w:rsid w:val="008517D1"/>
    <w:rsid w:val="008519FB"/>
    <w:rsid w:val="00851E68"/>
    <w:rsid w:val="0085219C"/>
    <w:rsid w:val="00852701"/>
    <w:rsid w:val="008535D5"/>
    <w:rsid w:val="00857887"/>
    <w:rsid w:val="00857F91"/>
    <w:rsid w:val="008607FF"/>
    <w:rsid w:val="00861DD4"/>
    <w:rsid w:val="00861FFC"/>
    <w:rsid w:val="00863AF7"/>
    <w:rsid w:val="00864AE9"/>
    <w:rsid w:val="0086518B"/>
    <w:rsid w:val="00865ACF"/>
    <w:rsid w:val="00865CE6"/>
    <w:rsid w:val="00866AB0"/>
    <w:rsid w:val="00866B03"/>
    <w:rsid w:val="00867161"/>
    <w:rsid w:val="00867F42"/>
    <w:rsid w:val="00867F51"/>
    <w:rsid w:val="00870076"/>
    <w:rsid w:val="0087129F"/>
    <w:rsid w:val="00872C50"/>
    <w:rsid w:val="00873D3D"/>
    <w:rsid w:val="00873D73"/>
    <w:rsid w:val="00873E9B"/>
    <w:rsid w:val="0087556F"/>
    <w:rsid w:val="00875EEF"/>
    <w:rsid w:val="00876668"/>
    <w:rsid w:val="00876D1D"/>
    <w:rsid w:val="00877E7E"/>
    <w:rsid w:val="008800E0"/>
    <w:rsid w:val="00881881"/>
    <w:rsid w:val="00882BD6"/>
    <w:rsid w:val="0088417A"/>
    <w:rsid w:val="008841EC"/>
    <w:rsid w:val="0088477B"/>
    <w:rsid w:val="008853F9"/>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30D0"/>
    <w:rsid w:val="008A674F"/>
    <w:rsid w:val="008A683B"/>
    <w:rsid w:val="008A73A1"/>
    <w:rsid w:val="008A78E0"/>
    <w:rsid w:val="008A7CE7"/>
    <w:rsid w:val="008B050E"/>
    <w:rsid w:val="008B1E41"/>
    <w:rsid w:val="008B368B"/>
    <w:rsid w:val="008B3CE1"/>
    <w:rsid w:val="008B4412"/>
    <w:rsid w:val="008B4BFF"/>
    <w:rsid w:val="008B53F0"/>
    <w:rsid w:val="008B63A1"/>
    <w:rsid w:val="008C0410"/>
    <w:rsid w:val="008C1AA0"/>
    <w:rsid w:val="008C2347"/>
    <w:rsid w:val="008C2F2A"/>
    <w:rsid w:val="008C2FFC"/>
    <w:rsid w:val="008C315D"/>
    <w:rsid w:val="008C3891"/>
    <w:rsid w:val="008C3D77"/>
    <w:rsid w:val="008C3F09"/>
    <w:rsid w:val="008C5769"/>
    <w:rsid w:val="008C577B"/>
    <w:rsid w:val="008C66F2"/>
    <w:rsid w:val="008C7A99"/>
    <w:rsid w:val="008C7AF0"/>
    <w:rsid w:val="008D1901"/>
    <w:rsid w:val="008D35F0"/>
    <w:rsid w:val="008D3ABC"/>
    <w:rsid w:val="008D4ACF"/>
    <w:rsid w:val="008D4C87"/>
    <w:rsid w:val="008D76F7"/>
    <w:rsid w:val="008E0C4B"/>
    <w:rsid w:val="008E0DD1"/>
    <w:rsid w:val="008E0F8C"/>
    <w:rsid w:val="008E2C75"/>
    <w:rsid w:val="008E432C"/>
    <w:rsid w:val="008E4915"/>
    <w:rsid w:val="008E5771"/>
    <w:rsid w:val="008E6438"/>
    <w:rsid w:val="008E78D2"/>
    <w:rsid w:val="008F0454"/>
    <w:rsid w:val="008F18C5"/>
    <w:rsid w:val="008F2720"/>
    <w:rsid w:val="008F3315"/>
    <w:rsid w:val="008F4133"/>
    <w:rsid w:val="008F4142"/>
    <w:rsid w:val="008F427A"/>
    <w:rsid w:val="008F6815"/>
    <w:rsid w:val="008F6E8A"/>
    <w:rsid w:val="008F7298"/>
    <w:rsid w:val="008F7866"/>
    <w:rsid w:val="00900980"/>
    <w:rsid w:val="00900CD8"/>
    <w:rsid w:val="00901B59"/>
    <w:rsid w:val="00902191"/>
    <w:rsid w:val="00902DA5"/>
    <w:rsid w:val="00903BA0"/>
    <w:rsid w:val="00904448"/>
    <w:rsid w:val="00904782"/>
    <w:rsid w:val="00904992"/>
    <w:rsid w:val="0090511A"/>
    <w:rsid w:val="00907516"/>
    <w:rsid w:val="009111FD"/>
    <w:rsid w:val="00911737"/>
    <w:rsid w:val="0091201C"/>
    <w:rsid w:val="009135D9"/>
    <w:rsid w:val="009147C8"/>
    <w:rsid w:val="00915578"/>
    <w:rsid w:val="00915E19"/>
    <w:rsid w:val="00916094"/>
    <w:rsid w:val="00916E23"/>
    <w:rsid w:val="00917259"/>
    <w:rsid w:val="0091768A"/>
    <w:rsid w:val="0091789D"/>
    <w:rsid w:val="00917970"/>
    <w:rsid w:val="00921EBB"/>
    <w:rsid w:val="0092242F"/>
    <w:rsid w:val="009231D8"/>
    <w:rsid w:val="00924162"/>
    <w:rsid w:val="00924D74"/>
    <w:rsid w:val="0092538D"/>
    <w:rsid w:val="00925474"/>
    <w:rsid w:val="0092594E"/>
    <w:rsid w:val="00925A09"/>
    <w:rsid w:val="00927A7B"/>
    <w:rsid w:val="0093075E"/>
    <w:rsid w:val="00930FFC"/>
    <w:rsid w:val="0093233E"/>
    <w:rsid w:val="00932684"/>
    <w:rsid w:val="00932911"/>
    <w:rsid w:val="00934BD8"/>
    <w:rsid w:val="009358E1"/>
    <w:rsid w:val="009359BE"/>
    <w:rsid w:val="0093637C"/>
    <w:rsid w:val="00937190"/>
    <w:rsid w:val="009375CD"/>
    <w:rsid w:val="0093766E"/>
    <w:rsid w:val="00937B0F"/>
    <w:rsid w:val="0094116E"/>
    <w:rsid w:val="00941C29"/>
    <w:rsid w:val="00942D9E"/>
    <w:rsid w:val="00943B12"/>
    <w:rsid w:val="00944637"/>
    <w:rsid w:val="00946469"/>
    <w:rsid w:val="00946C59"/>
    <w:rsid w:val="009500CF"/>
    <w:rsid w:val="00951CF3"/>
    <w:rsid w:val="00952856"/>
    <w:rsid w:val="00952EC1"/>
    <w:rsid w:val="00953F70"/>
    <w:rsid w:val="009543EE"/>
    <w:rsid w:val="009544C3"/>
    <w:rsid w:val="00954572"/>
    <w:rsid w:val="00954983"/>
    <w:rsid w:val="00954F08"/>
    <w:rsid w:val="00956E1C"/>
    <w:rsid w:val="00960363"/>
    <w:rsid w:val="009609EB"/>
    <w:rsid w:val="00961B68"/>
    <w:rsid w:val="00962564"/>
    <w:rsid w:val="00962DB7"/>
    <w:rsid w:val="00963BD3"/>
    <w:rsid w:val="00965507"/>
    <w:rsid w:val="00966267"/>
    <w:rsid w:val="00966C7D"/>
    <w:rsid w:val="00966FEB"/>
    <w:rsid w:val="009714A3"/>
    <w:rsid w:val="00971FB7"/>
    <w:rsid w:val="00972D75"/>
    <w:rsid w:val="00972DA1"/>
    <w:rsid w:val="00973831"/>
    <w:rsid w:val="009738C4"/>
    <w:rsid w:val="009756F5"/>
    <w:rsid w:val="00975AC2"/>
    <w:rsid w:val="00976222"/>
    <w:rsid w:val="0097752B"/>
    <w:rsid w:val="0098062C"/>
    <w:rsid w:val="009811BF"/>
    <w:rsid w:val="009818ED"/>
    <w:rsid w:val="009828E8"/>
    <w:rsid w:val="00982A00"/>
    <w:rsid w:val="00982DC0"/>
    <w:rsid w:val="00982E18"/>
    <w:rsid w:val="009857DC"/>
    <w:rsid w:val="00985C22"/>
    <w:rsid w:val="009872FD"/>
    <w:rsid w:val="00987500"/>
    <w:rsid w:val="009879F1"/>
    <w:rsid w:val="009900B4"/>
    <w:rsid w:val="009905BC"/>
    <w:rsid w:val="00992DA3"/>
    <w:rsid w:val="009935A0"/>
    <w:rsid w:val="00993768"/>
    <w:rsid w:val="00994B69"/>
    <w:rsid w:val="00995671"/>
    <w:rsid w:val="00996D7C"/>
    <w:rsid w:val="009972F0"/>
    <w:rsid w:val="0099733E"/>
    <w:rsid w:val="00997C7E"/>
    <w:rsid w:val="009A093B"/>
    <w:rsid w:val="009A0967"/>
    <w:rsid w:val="009A2CC9"/>
    <w:rsid w:val="009A3A45"/>
    <w:rsid w:val="009A4747"/>
    <w:rsid w:val="009A661A"/>
    <w:rsid w:val="009A7D01"/>
    <w:rsid w:val="009B029F"/>
    <w:rsid w:val="009B0EED"/>
    <w:rsid w:val="009B18F1"/>
    <w:rsid w:val="009B1994"/>
    <w:rsid w:val="009B31FB"/>
    <w:rsid w:val="009B464F"/>
    <w:rsid w:val="009B7471"/>
    <w:rsid w:val="009B7A11"/>
    <w:rsid w:val="009C05AB"/>
    <w:rsid w:val="009C069B"/>
    <w:rsid w:val="009C1DC5"/>
    <w:rsid w:val="009C24FA"/>
    <w:rsid w:val="009C2AA5"/>
    <w:rsid w:val="009C31EA"/>
    <w:rsid w:val="009C5910"/>
    <w:rsid w:val="009C62EB"/>
    <w:rsid w:val="009C682F"/>
    <w:rsid w:val="009D0216"/>
    <w:rsid w:val="009D144F"/>
    <w:rsid w:val="009D2E41"/>
    <w:rsid w:val="009D34D4"/>
    <w:rsid w:val="009D3B3B"/>
    <w:rsid w:val="009D4322"/>
    <w:rsid w:val="009D4901"/>
    <w:rsid w:val="009D62EA"/>
    <w:rsid w:val="009D7471"/>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28E"/>
    <w:rsid w:val="009F666D"/>
    <w:rsid w:val="00A0034D"/>
    <w:rsid w:val="00A00497"/>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8A1"/>
    <w:rsid w:val="00A14A9A"/>
    <w:rsid w:val="00A1556B"/>
    <w:rsid w:val="00A15BA5"/>
    <w:rsid w:val="00A17CF2"/>
    <w:rsid w:val="00A20701"/>
    <w:rsid w:val="00A20C65"/>
    <w:rsid w:val="00A20E12"/>
    <w:rsid w:val="00A2249F"/>
    <w:rsid w:val="00A234BD"/>
    <w:rsid w:val="00A26037"/>
    <w:rsid w:val="00A26C20"/>
    <w:rsid w:val="00A30766"/>
    <w:rsid w:val="00A3150D"/>
    <w:rsid w:val="00A3157B"/>
    <w:rsid w:val="00A325BA"/>
    <w:rsid w:val="00A32658"/>
    <w:rsid w:val="00A33EC1"/>
    <w:rsid w:val="00A3461C"/>
    <w:rsid w:val="00A34D71"/>
    <w:rsid w:val="00A3539C"/>
    <w:rsid w:val="00A36CD5"/>
    <w:rsid w:val="00A4066F"/>
    <w:rsid w:val="00A4125B"/>
    <w:rsid w:val="00A42722"/>
    <w:rsid w:val="00A4345A"/>
    <w:rsid w:val="00A44BD1"/>
    <w:rsid w:val="00A44C99"/>
    <w:rsid w:val="00A45BAA"/>
    <w:rsid w:val="00A4692E"/>
    <w:rsid w:val="00A52095"/>
    <w:rsid w:val="00A528C4"/>
    <w:rsid w:val="00A5306B"/>
    <w:rsid w:val="00A53918"/>
    <w:rsid w:val="00A54379"/>
    <w:rsid w:val="00A545E7"/>
    <w:rsid w:val="00A547CC"/>
    <w:rsid w:val="00A54F35"/>
    <w:rsid w:val="00A550C0"/>
    <w:rsid w:val="00A5580F"/>
    <w:rsid w:val="00A56A07"/>
    <w:rsid w:val="00A56A30"/>
    <w:rsid w:val="00A601A4"/>
    <w:rsid w:val="00A606E9"/>
    <w:rsid w:val="00A620D2"/>
    <w:rsid w:val="00A656F5"/>
    <w:rsid w:val="00A668A2"/>
    <w:rsid w:val="00A70AF3"/>
    <w:rsid w:val="00A71986"/>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87C68"/>
    <w:rsid w:val="00A916EB"/>
    <w:rsid w:val="00A91D9D"/>
    <w:rsid w:val="00A93258"/>
    <w:rsid w:val="00A94E65"/>
    <w:rsid w:val="00A94FD3"/>
    <w:rsid w:val="00A9562E"/>
    <w:rsid w:val="00A95CCA"/>
    <w:rsid w:val="00AA011A"/>
    <w:rsid w:val="00AA074F"/>
    <w:rsid w:val="00AA2F0F"/>
    <w:rsid w:val="00AA42E6"/>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2960"/>
    <w:rsid w:val="00AC51A1"/>
    <w:rsid w:val="00AC65B4"/>
    <w:rsid w:val="00AC7190"/>
    <w:rsid w:val="00AC7337"/>
    <w:rsid w:val="00AD0997"/>
    <w:rsid w:val="00AD21E8"/>
    <w:rsid w:val="00AD35C4"/>
    <w:rsid w:val="00AD35C8"/>
    <w:rsid w:val="00AD3A54"/>
    <w:rsid w:val="00AD407A"/>
    <w:rsid w:val="00AD439F"/>
    <w:rsid w:val="00AD483E"/>
    <w:rsid w:val="00AD4A18"/>
    <w:rsid w:val="00AD5420"/>
    <w:rsid w:val="00AD6197"/>
    <w:rsid w:val="00AD6B8D"/>
    <w:rsid w:val="00AD6D0E"/>
    <w:rsid w:val="00AE00FD"/>
    <w:rsid w:val="00AE0B43"/>
    <w:rsid w:val="00AE1D17"/>
    <w:rsid w:val="00AE21C5"/>
    <w:rsid w:val="00AE2AAE"/>
    <w:rsid w:val="00AE3512"/>
    <w:rsid w:val="00AE4B1B"/>
    <w:rsid w:val="00AE5600"/>
    <w:rsid w:val="00AE7205"/>
    <w:rsid w:val="00AE7642"/>
    <w:rsid w:val="00AE7C43"/>
    <w:rsid w:val="00AF07AB"/>
    <w:rsid w:val="00AF0A5F"/>
    <w:rsid w:val="00AF0B4D"/>
    <w:rsid w:val="00AF235A"/>
    <w:rsid w:val="00AF2830"/>
    <w:rsid w:val="00AF2EE2"/>
    <w:rsid w:val="00AF38CC"/>
    <w:rsid w:val="00AF4283"/>
    <w:rsid w:val="00AF4A6C"/>
    <w:rsid w:val="00AF5771"/>
    <w:rsid w:val="00AF6AED"/>
    <w:rsid w:val="00AF75F9"/>
    <w:rsid w:val="00B00923"/>
    <w:rsid w:val="00B02C1A"/>
    <w:rsid w:val="00B0558B"/>
    <w:rsid w:val="00B064C4"/>
    <w:rsid w:val="00B07644"/>
    <w:rsid w:val="00B0794B"/>
    <w:rsid w:val="00B07DD6"/>
    <w:rsid w:val="00B11F92"/>
    <w:rsid w:val="00B12185"/>
    <w:rsid w:val="00B13255"/>
    <w:rsid w:val="00B14757"/>
    <w:rsid w:val="00B14BF8"/>
    <w:rsid w:val="00B1551A"/>
    <w:rsid w:val="00B15523"/>
    <w:rsid w:val="00B1742A"/>
    <w:rsid w:val="00B2112D"/>
    <w:rsid w:val="00B21184"/>
    <w:rsid w:val="00B2167A"/>
    <w:rsid w:val="00B22BE1"/>
    <w:rsid w:val="00B2311B"/>
    <w:rsid w:val="00B234C9"/>
    <w:rsid w:val="00B23545"/>
    <w:rsid w:val="00B23929"/>
    <w:rsid w:val="00B30074"/>
    <w:rsid w:val="00B3098B"/>
    <w:rsid w:val="00B312C7"/>
    <w:rsid w:val="00B32952"/>
    <w:rsid w:val="00B33C99"/>
    <w:rsid w:val="00B33F4B"/>
    <w:rsid w:val="00B34335"/>
    <w:rsid w:val="00B34688"/>
    <w:rsid w:val="00B34F5D"/>
    <w:rsid w:val="00B36C26"/>
    <w:rsid w:val="00B37C7B"/>
    <w:rsid w:val="00B40B82"/>
    <w:rsid w:val="00B4106C"/>
    <w:rsid w:val="00B413E4"/>
    <w:rsid w:val="00B4255E"/>
    <w:rsid w:val="00B428A4"/>
    <w:rsid w:val="00B440D3"/>
    <w:rsid w:val="00B442EE"/>
    <w:rsid w:val="00B45BBC"/>
    <w:rsid w:val="00B45F5C"/>
    <w:rsid w:val="00B500B7"/>
    <w:rsid w:val="00B509A2"/>
    <w:rsid w:val="00B51E97"/>
    <w:rsid w:val="00B51F18"/>
    <w:rsid w:val="00B526DD"/>
    <w:rsid w:val="00B52D19"/>
    <w:rsid w:val="00B53040"/>
    <w:rsid w:val="00B54090"/>
    <w:rsid w:val="00B55483"/>
    <w:rsid w:val="00B5562C"/>
    <w:rsid w:val="00B55C7F"/>
    <w:rsid w:val="00B5629B"/>
    <w:rsid w:val="00B60407"/>
    <w:rsid w:val="00B61243"/>
    <w:rsid w:val="00B61639"/>
    <w:rsid w:val="00B616AD"/>
    <w:rsid w:val="00B617BC"/>
    <w:rsid w:val="00B61954"/>
    <w:rsid w:val="00B61C21"/>
    <w:rsid w:val="00B6258B"/>
    <w:rsid w:val="00B63457"/>
    <w:rsid w:val="00B63C99"/>
    <w:rsid w:val="00B64E1E"/>
    <w:rsid w:val="00B650B6"/>
    <w:rsid w:val="00B655B2"/>
    <w:rsid w:val="00B65E30"/>
    <w:rsid w:val="00B672B2"/>
    <w:rsid w:val="00B673FF"/>
    <w:rsid w:val="00B71360"/>
    <w:rsid w:val="00B71841"/>
    <w:rsid w:val="00B71A34"/>
    <w:rsid w:val="00B740E8"/>
    <w:rsid w:val="00B76A3C"/>
    <w:rsid w:val="00B76C42"/>
    <w:rsid w:val="00B7708A"/>
    <w:rsid w:val="00B779F2"/>
    <w:rsid w:val="00B800BD"/>
    <w:rsid w:val="00B80E5B"/>
    <w:rsid w:val="00B81B93"/>
    <w:rsid w:val="00B81D2E"/>
    <w:rsid w:val="00B82BF1"/>
    <w:rsid w:val="00B82E36"/>
    <w:rsid w:val="00B8365E"/>
    <w:rsid w:val="00B83CE1"/>
    <w:rsid w:val="00B84428"/>
    <w:rsid w:val="00B84579"/>
    <w:rsid w:val="00B860F2"/>
    <w:rsid w:val="00B870E0"/>
    <w:rsid w:val="00B92358"/>
    <w:rsid w:val="00B92543"/>
    <w:rsid w:val="00B92C0A"/>
    <w:rsid w:val="00B936B7"/>
    <w:rsid w:val="00B93806"/>
    <w:rsid w:val="00B9440F"/>
    <w:rsid w:val="00B9467C"/>
    <w:rsid w:val="00B95097"/>
    <w:rsid w:val="00B95BFD"/>
    <w:rsid w:val="00B97545"/>
    <w:rsid w:val="00B97714"/>
    <w:rsid w:val="00BA14F6"/>
    <w:rsid w:val="00BA3CA2"/>
    <w:rsid w:val="00BA409E"/>
    <w:rsid w:val="00BA4206"/>
    <w:rsid w:val="00BA463B"/>
    <w:rsid w:val="00BA4B71"/>
    <w:rsid w:val="00BA5470"/>
    <w:rsid w:val="00BA5EE7"/>
    <w:rsid w:val="00BA6011"/>
    <w:rsid w:val="00BB05F6"/>
    <w:rsid w:val="00BB08A4"/>
    <w:rsid w:val="00BB0DD2"/>
    <w:rsid w:val="00BB120C"/>
    <w:rsid w:val="00BB125C"/>
    <w:rsid w:val="00BB1B14"/>
    <w:rsid w:val="00BB2D33"/>
    <w:rsid w:val="00BB36AA"/>
    <w:rsid w:val="00BB5336"/>
    <w:rsid w:val="00BB5B7C"/>
    <w:rsid w:val="00BB6020"/>
    <w:rsid w:val="00BB63BA"/>
    <w:rsid w:val="00BB6C39"/>
    <w:rsid w:val="00BB6EBE"/>
    <w:rsid w:val="00BB732B"/>
    <w:rsid w:val="00BB7BC9"/>
    <w:rsid w:val="00BC0714"/>
    <w:rsid w:val="00BC0B15"/>
    <w:rsid w:val="00BC113A"/>
    <w:rsid w:val="00BC1961"/>
    <w:rsid w:val="00BC1F1D"/>
    <w:rsid w:val="00BC2684"/>
    <w:rsid w:val="00BC2761"/>
    <w:rsid w:val="00BC2EF0"/>
    <w:rsid w:val="00BC436D"/>
    <w:rsid w:val="00BC5318"/>
    <w:rsid w:val="00BC54DF"/>
    <w:rsid w:val="00BC596D"/>
    <w:rsid w:val="00BC6A05"/>
    <w:rsid w:val="00BC750C"/>
    <w:rsid w:val="00BD1F26"/>
    <w:rsid w:val="00BD360B"/>
    <w:rsid w:val="00BD4522"/>
    <w:rsid w:val="00BD4868"/>
    <w:rsid w:val="00BD4977"/>
    <w:rsid w:val="00BD53B3"/>
    <w:rsid w:val="00BD6445"/>
    <w:rsid w:val="00BD6758"/>
    <w:rsid w:val="00BD6C95"/>
    <w:rsid w:val="00BE02B5"/>
    <w:rsid w:val="00BE2879"/>
    <w:rsid w:val="00BE4FA9"/>
    <w:rsid w:val="00BE529F"/>
    <w:rsid w:val="00BE5E5B"/>
    <w:rsid w:val="00BE683A"/>
    <w:rsid w:val="00BE72DA"/>
    <w:rsid w:val="00BE7AA6"/>
    <w:rsid w:val="00BF03AF"/>
    <w:rsid w:val="00BF1144"/>
    <w:rsid w:val="00BF1AC8"/>
    <w:rsid w:val="00BF1F68"/>
    <w:rsid w:val="00BF20C5"/>
    <w:rsid w:val="00BF668E"/>
    <w:rsid w:val="00BF76CD"/>
    <w:rsid w:val="00BF7B03"/>
    <w:rsid w:val="00BF7CCD"/>
    <w:rsid w:val="00C0024A"/>
    <w:rsid w:val="00C00916"/>
    <w:rsid w:val="00C01623"/>
    <w:rsid w:val="00C01D2C"/>
    <w:rsid w:val="00C02679"/>
    <w:rsid w:val="00C02C2C"/>
    <w:rsid w:val="00C036D1"/>
    <w:rsid w:val="00C05087"/>
    <w:rsid w:val="00C05170"/>
    <w:rsid w:val="00C05BF5"/>
    <w:rsid w:val="00C13664"/>
    <w:rsid w:val="00C13DC8"/>
    <w:rsid w:val="00C148CC"/>
    <w:rsid w:val="00C15717"/>
    <w:rsid w:val="00C160F0"/>
    <w:rsid w:val="00C16A97"/>
    <w:rsid w:val="00C16AA1"/>
    <w:rsid w:val="00C16EAE"/>
    <w:rsid w:val="00C173DF"/>
    <w:rsid w:val="00C2151B"/>
    <w:rsid w:val="00C217CA"/>
    <w:rsid w:val="00C22FA8"/>
    <w:rsid w:val="00C23177"/>
    <w:rsid w:val="00C238D1"/>
    <w:rsid w:val="00C248CB"/>
    <w:rsid w:val="00C24995"/>
    <w:rsid w:val="00C25AEF"/>
    <w:rsid w:val="00C26A9F"/>
    <w:rsid w:val="00C27773"/>
    <w:rsid w:val="00C277ED"/>
    <w:rsid w:val="00C3037F"/>
    <w:rsid w:val="00C33AEE"/>
    <w:rsid w:val="00C33F8F"/>
    <w:rsid w:val="00C3466F"/>
    <w:rsid w:val="00C34D48"/>
    <w:rsid w:val="00C350AF"/>
    <w:rsid w:val="00C35511"/>
    <w:rsid w:val="00C36AA7"/>
    <w:rsid w:val="00C401CC"/>
    <w:rsid w:val="00C40F58"/>
    <w:rsid w:val="00C41FF2"/>
    <w:rsid w:val="00C42C2D"/>
    <w:rsid w:val="00C431BF"/>
    <w:rsid w:val="00C43440"/>
    <w:rsid w:val="00C44256"/>
    <w:rsid w:val="00C466DD"/>
    <w:rsid w:val="00C4757E"/>
    <w:rsid w:val="00C50074"/>
    <w:rsid w:val="00C504BE"/>
    <w:rsid w:val="00C52A45"/>
    <w:rsid w:val="00C5373C"/>
    <w:rsid w:val="00C54184"/>
    <w:rsid w:val="00C5495E"/>
    <w:rsid w:val="00C5552C"/>
    <w:rsid w:val="00C560AB"/>
    <w:rsid w:val="00C5629E"/>
    <w:rsid w:val="00C5633F"/>
    <w:rsid w:val="00C570D1"/>
    <w:rsid w:val="00C6374F"/>
    <w:rsid w:val="00C637DE"/>
    <w:rsid w:val="00C63A8A"/>
    <w:rsid w:val="00C63F7B"/>
    <w:rsid w:val="00C649A2"/>
    <w:rsid w:val="00C654C2"/>
    <w:rsid w:val="00C664D5"/>
    <w:rsid w:val="00C66ED6"/>
    <w:rsid w:val="00C676E7"/>
    <w:rsid w:val="00C67ADC"/>
    <w:rsid w:val="00C67C2E"/>
    <w:rsid w:val="00C67DC9"/>
    <w:rsid w:val="00C70B64"/>
    <w:rsid w:val="00C71E2F"/>
    <w:rsid w:val="00C7326B"/>
    <w:rsid w:val="00C736BB"/>
    <w:rsid w:val="00C73CC9"/>
    <w:rsid w:val="00C744F3"/>
    <w:rsid w:val="00C75783"/>
    <w:rsid w:val="00C75958"/>
    <w:rsid w:val="00C762AE"/>
    <w:rsid w:val="00C7639F"/>
    <w:rsid w:val="00C776C4"/>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5805"/>
    <w:rsid w:val="00C96035"/>
    <w:rsid w:val="00C970E1"/>
    <w:rsid w:val="00C973A5"/>
    <w:rsid w:val="00CA1544"/>
    <w:rsid w:val="00CA4050"/>
    <w:rsid w:val="00CA44BC"/>
    <w:rsid w:val="00CA464C"/>
    <w:rsid w:val="00CA6743"/>
    <w:rsid w:val="00CB028B"/>
    <w:rsid w:val="00CB1139"/>
    <w:rsid w:val="00CB135B"/>
    <w:rsid w:val="00CB275B"/>
    <w:rsid w:val="00CB2F43"/>
    <w:rsid w:val="00CB3515"/>
    <w:rsid w:val="00CB3C13"/>
    <w:rsid w:val="00CB4668"/>
    <w:rsid w:val="00CB5239"/>
    <w:rsid w:val="00CB55F7"/>
    <w:rsid w:val="00CB5B62"/>
    <w:rsid w:val="00CB62E3"/>
    <w:rsid w:val="00CB62FB"/>
    <w:rsid w:val="00CB6572"/>
    <w:rsid w:val="00CB6A4B"/>
    <w:rsid w:val="00CB718E"/>
    <w:rsid w:val="00CB753C"/>
    <w:rsid w:val="00CB7B4E"/>
    <w:rsid w:val="00CC02DC"/>
    <w:rsid w:val="00CC04E9"/>
    <w:rsid w:val="00CC059B"/>
    <w:rsid w:val="00CC181B"/>
    <w:rsid w:val="00CC1C0C"/>
    <w:rsid w:val="00CC211B"/>
    <w:rsid w:val="00CC4C5B"/>
    <w:rsid w:val="00CC5252"/>
    <w:rsid w:val="00CC579D"/>
    <w:rsid w:val="00CC604D"/>
    <w:rsid w:val="00CD14CA"/>
    <w:rsid w:val="00CD26B2"/>
    <w:rsid w:val="00CD292D"/>
    <w:rsid w:val="00CD3219"/>
    <w:rsid w:val="00CD471D"/>
    <w:rsid w:val="00CD530D"/>
    <w:rsid w:val="00CD536D"/>
    <w:rsid w:val="00CD544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40CF"/>
    <w:rsid w:val="00D05067"/>
    <w:rsid w:val="00D050FB"/>
    <w:rsid w:val="00D05DBE"/>
    <w:rsid w:val="00D07EE1"/>
    <w:rsid w:val="00D129D2"/>
    <w:rsid w:val="00D13027"/>
    <w:rsid w:val="00D134D9"/>
    <w:rsid w:val="00D148EF"/>
    <w:rsid w:val="00D14AA6"/>
    <w:rsid w:val="00D14DB2"/>
    <w:rsid w:val="00D15549"/>
    <w:rsid w:val="00D158EA"/>
    <w:rsid w:val="00D203ED"/>
    <w:rsid w:val="00D211CD"/>
    <w:rsid w:val="00D217D4"/>
    <w:rsid w:val="00D21AA7"/>
    <w:rsid w:val="00D22E09"/>
    <w:rsid w:val="00D24B2E"/>
    <w:rsid w:val="00D25794"/>
    <w:rsid w:val="00D26166"/>
    <w:rsid w:val="00D27DF6"/>
    <w:rsid w:val="00D3034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4050"/>
    <w:rsid w:val="00D4545F"/>
    <w:rsid w:val="00D459DE"/>
    <w:rsid w:val="00D45F96"/>
    <w:rsid w:val="00D469A6"/>
    <w:rsid w:val="00D46CFC"/>
    <w:rsid w:val="00D46D71"/>
    <w:rsid w:val="00D47424"/>
    <w:rsid w:val="00D47C84"/>
    <w:rsid w:val="00D47D31"/>
    <w:rsid w:val="00D51251"/>
    <w:rsid w:val="00D528AB"/>
    <w:rsid w:val="00D52E8B"/>
    <w:rsid w:val="00D5379C"/>
    <w:rsid w:val="00D54083"/>
    <w:rsid w:val="00D5429C"/>
    <w:rsid w:val="00D547B6"/>
    <w:rsid w:val="00D5557A"/>
    <w:rsid w:val="00D56798"/>
    <w:rsid w:val="00D5757E"/>
    <w:rsid w:val="00D57F44"/>
    <w:rsid w:val="00D60293"/>
    <w:rsid w:val="00D6085D"/>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5810"/>
    <w:rsid w:val="00D76D9B"/>
    <w:rsid w:val="00D77130"/>
    <w:rsid w:val="00D81F92"/>
    <w:rsid w:val="00D81FBC"/>
    <w:rsid w:val="00D83C6B"/>
    <w:rsid w:val="00D87971"/>
    <w:rsid w:val="00D90CA1"/>
    <w:rsid w:val="00D90EFB"/>
    <w:rsid w:val="00D91AC5"/>
    <w:rsid w:val="00D9305E"/>
    <w:rsid w:val="00D9359A"/>
    <w:rsid w:val="00D9410C"/>
    <w:rsid w:val="00D94496"/>
    <w:rsid w:val="00D9478A"/>
    <w:rsid w:val="00D9558C"/>
    <w:rsid w:val="00D9589E"/>
    <w:rsid w:val="00D95923"/>
    <w:rsid w:val="00D96B86"/>
    <w:rsid w:val="00D96BBC"/>
    <w:rsid w:val="00D972EC"/>
    <w:rsid w:val="00DA0119"/>
    <w:rsid w:val="00DA1A43"/>
    <w:rsid w:val="00DA2482"/>
    <w:rsid w:val="00DA362B"/>
    <w:rsid w:val="00DA37B2"/>
    <w:rsid w:val="00DA38C9"/>
    <w:rsid w:val="00DA4F78"/>
    <w:rsid w:val="00DA5001"/>
    <w:rsid w:val="00DA5B7B"/>
    <w:rsid w:val="00DB0D27"/>
    <w:rsid w:val="00DB18D8"/>
    <w:rsid w:val="00DB1B22"/>
    <w:rsid w:val="00DB3EB0"/>
    <w:rsid w:val="00DB56AC"/>
    <w:rsid w:val="00DC06C1"/>
    <w:rsid w:val="00DC16F6"/>
    <w:rsid w:val="00DC1C24"/>
    <w:rsid w:val="00DC2DFF"/>
    <w:rsid w:val="00DC3807"/>
    <w:rsid w:val="00DC3881"/>
    <w:rsid w:val="00DC3CCE"/>
    <w:rsid w:val="00DC4241"/>
    <w:rsid w:val="00DC44D0"/>
    <w:rsid w:val="00DC46BD"/>
    <w:rsid w:val="00DD15B2"/>
    <w:rsid w:val="00DD2E62"/>
    <w:rsid w:val="00DD47CE"/>
    <w:rsid w:val="00DD6B39"/>
    <w:rsid w:val="00DD6FF2"/>
    <w:rsid w:val="00DD7124"/>
    <w:rsid w:val="00DD7DB7"/>
    <w:rsid w:val="00DE09E6"/>
    <w:rsid w:val="00DE0BD6"/>
    <w:rsid w:val="00DE1C31"/>
    <w:rsid w:val="00DE39F7"/>
    <w:rsid w:val="00DE563B"/>
    <w:rsid w:val="00DE5B3D"/>
    <w:rsid w:val="00DE6288"/>
    <w:rsid w:val="00DE7C1D"/>
    <w:rsid w:val="00DF0AF6"/>
    <w:rsid w:val="00DF0ECE"/>
    <w:rsid w:val="00DF10B0"/>
    <w:rsid w:val="00DF1D46"/>
    <w:rsid w:val="00DF2545"/>
    <w:rsid w:val="00DF2656"/>
    <w:rsid w:val="00DF33E4"/>
    <w:rsid w:val="00DF4369"/>
    <w:rsid w:val="00DF451F"/>
    <w:rsid w:val="00DF4555"/>
    <w:rsid w:val="00DF4748"/>
    <w:rsid w:val="00DF50B9"/>
    <w:rsid w:val="00DF6EA1"/>
    <w:rsid w:val="00DF76E4"/>
    <w:rsid w:val="00DF779F"/>
    <w:rsid w:val="00DF77AE"/>
    <w:rsid w:val="00DF7BC7"/>
    <w:rsid w:val="00E00F6F"/>
    <w:rsid w:val="00E01D7D"/>
    <w:rsid w:val="00E025FE"/>
    <w:rsid w:val="00E0329D"/>
    <w:rsid w:val="00E05156"/>
    <w:rsid w:val="00E078F1"/>
    <w:rsid w:val="00E07AA9"/>
    <w:rsid w:val="00E07DFC"/>
    <w:rsid w:val="00E10899"/>
    <w:rsid w:val="00E10B88"/>
    <w:rsid w:val="00E11099"/>
    <w:rsid w:val="00E121E8"/>
    <w:rsid w:val="00E1243D"/>
    <w:rsid w:val="00E1273E"/>
    <w:rsid w:val="00E16603"/>
    <w:rsid w:val="00E166A3"/>
    <w:rsid w:val="00E17165"/>
    <w:rsid w:val="00E17213"/>
    <w:rsid w:val="00E245DB"/>
    <w:rsid w:val="00E258BB"/>
    <w:rsid w:val="00E2610A"/>
    <w:rsid w:val="00E26E43"/>
    <w:rsid w:val="00E27ACA"/>
    <w:rsid w:val="00E3163C"/>
    <w:rsid w:val="00E32B28"/>
    <w:rsid w:val="00E34666"/>
    <w:rsid w:val="00E34A69"/>
    <w:rsid w:val="00E37405"/>
    <w:rsid w:val="00E40919"/>
    <w:rsid w:val="00E41665"/>
    <w:rsid w:val="00E420AA"/>
    <w:rsid w:val="00E421BC"/>
    <w:rsid w:val="00E42CF7"/>
    <w:rsid w:val="00E42D35"/>
    <w:rsid w:val="00E42D95"/>
    <w:rsid w:val="00E43A35"/>
    <w:rsid w:val="00E43CF9"/>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6731A"/>
    <w:rsid w:val="00E70AB9"/>
    <w:rsid w:val="00E72DA7"/>
    <w:rsid w:val="00E73785"/>
    <w:rsid w:val="00E74480"/>
    <w:rsid w:val="00E74D32"/>
    <w:rsid w:val="00E75767"/>
    <w:rsid w:val="00E76CED"/>
    <w:rsid w:val="00E77595"/>
    <w:rsid w:val="00E800C9"/>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51B"/>
    <w:rsid w:val="00EA4861"/>
    <w:rsid w:val="00EA50CA"/>
    <w:rsid w:val="00EA638C"/>
    <w:rsid w:val="00EA63EA"/>
    <w:rsid w:val="00EA6618"/>
    <w:rsid w:val="00EA6951"/>
    <w:rsid w:val="00EA72A9"/>
    <w:rsid w:val="00EA774C"/>
    <w:rsid w:val="00EA7E51"/>
    <w:rsid w:val="00EB0758"/>
    <w:rsid w:val="00EB119C"/>
    <w:rsid w:val="00EB1DDE"/>
    <w:rsid w:val="00EB22D4"/>
    <w:rsid w:val="00EB26BD"/>
    <w:rsid w:val="00EB2A8C"/>
    <w:rsid w:val="00EB2DBB"/>
    <w:rsid w:val="00EB49FE"/>
    <w:rsid w:val="00EB4BEE"/>
    <w:rsid w:val="00EB4FC4"/>
    <w:rsid w:val="00EB569A"/>
    <w:rsid w:val="00EB767E"/>
    <w:rsid w:val="00EB7D84"/>
    <w:rsid w:val="00EB7F89"/>
    <w:rsid w:val="00EC07DE"/>
    <w:rsid w:val="00EC1A70"/>
    <w:rsid w:val="00EC1A9D"/>
    <w:rsid w:val="00EC2E00"/>
    <w:rsid w:val="00EC447E"/>
    <w:rsid w:val="00EC50E0"/>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07696"/>
    <w:rsid w:val="00F07707"/>
    <w:rsid w:val="00F10212"/>
    <w:rsid w:val="00F111AD"/>
    <w:rsid w:val="00F117AD"/>
    <w:rsid w:val="00F1380A"/>
    <w:rsid w:val="00F15339"/>
    <w:rsid w:val="00F15779"/>
    <w:rsid w:val="00F15CC2"/>
    <w:rsid w:val="00F1613D"/>
    <w:rsid w:val="00F1792E"/>
    <w:rsid w:val="00F209B1"/>
    <w:rsid w:val="00F2205E"/>
    <w:rsid w:val="00F22384"/>
    <w:rsid w:val="00F25F1A"/>
    <w:rsid w:val="00F272FA"/>
    <w:rsid w:val="00F27B71"/>
    <w:rsid w:val="00F3063F"/>
    <w:rsid w:val="00F3077F"/>
    <w:rsid w:val="00F311C9"/>
    <w:rsid w:val="00F322FB"/>
    <w:rsid w:val="00F33EAA"/>
    <w:rsid w:val="00F34295"/>
    <w:rsid w:val="00F362DD"/>
    <w:rsid w:val="00F36FEC"/>
    <w:rsid w:val="00F37E92"/>
    <w:rsid w:val="00F37FF8"/>
    <w:rsid w:val="00F41360"/>
    <w:rsid w:val="00F416CC"/>
    <w:rsid w:val="00F41DD1"/>
    <w:rsid w:val="00F455C7"/>
    <w:rsid w:val="00F46831"/>
    <w:rsid w:val="00F476E5"/>
    <w:rsid w:val="00F516F4"/>
    <w:rsid w:val="00F51ECA"/>
    <w:rsid w:val="00F52028"/>
    <w:rsid w:val="00F52778"/>
    <w:rsid w:val="00F5473A"/>
    <w:rsid w:val="00F55F3A"/>
    <w:rsid w:val="00F56893"/>
    <w:rsid w:val="00F56A66"/>
    <w:rsid w:val="00F573E7"/>
    <w:rsid w:val="00F60E04"/>
    <w:rsid w:val="00F6140E"/>
    <w:rsid w:val="00F61C7C"/>
    <w:rsid w:val="00F61F92"/>
    <w:rsid w:val="00F6224D"/>
    <w:rsid w:val="00F62F62"/>
    <w:rsid w:val="00F63326"/>
    <w:rsid w:val="00F63D3C"/>
    <w:rsid w:val="00F63FF3"/>
    <w:rsid w:val="00F64524"/>
    <w:rsid w:val="00F6471A"/>
    <w:rsid w:val="00F65B2D"/>
    <w:rsid w:val="00F667F0"/>
    <w:rsid w:val="00F6711C"/>
    <w:rsid w:val="00F67528"/>
    <w:rsid w:val="00F679E7"/>
    <w:rsid w:val="00F710B6"/>
    <w:rsid w:val="00F71657"/>
    <w:rsid w:val="00F717CE"/>
    <w:rsid w:val="00F71AE5"/>
    <w:rsid w:val="00F71DEC"/>
    <w:rsid w:val="00F7255E"/>
    <w:rsid w:val="00F728AC"/>
    <w:rsid w:val="00F746E8"/>
    <w:rsid w:val="00F75342"/>
    <w:rsid w:val="00F76497"/>
    <w:rsid w:val="00F81677"/>
    <w:rsid w:val="00F81B8B"/>
    <w:rsid w:val="00F824F8"/>
    <w:rsid w:val="00F82EB5"/>
    <w:rsid w:val="00F83989"/>
    <w:rsid w:val="00F8444D"/>
    <w:rsid w:val="00F86F44"/>
    <w:rsid w:val="00F878C0"/>
    <w:rsid w:val="00F90192"/>
    <w:rsid w:val="00F909F6"/>
    <w:rsid w:val="00F9257C"/>
    <w:rsid w:val="00F92DE1"/>
    <w:rsid w:val="00F92F8E"/>
    <w:rsid w:val="00F9408E"/>
    <w:rsid w:val="00F94396"/>
    <w:rsid w:val="00F95718"/>
    <w:rsid w:val="00F977C7"/>
    <w:rsid w:val="00F9798E"/>
    <w:rsid w:val="00FA02F4"/>
    <w:rsid w:val="00FA1D03"/>
    <w:rsid w:val="00FA2243"/>
    <w:rsid w:val="00FA26CC"/>
    <w:rsid w:val="00FA2780"/>
    <w:rsid w:val="00FA2C3D"/>
    <w:rsid w:val="00FA2F09"/>
    <w:rsid w:val="00FA34B6"/>
    <w:rsid w:val="00FA3A53"/>
    <w:rsid w:val="00FA65D2"/>
    <w:rsid w:val="00FA67DA"/>
    <w:rsid w:val="00FA6AB1"/>
    <w:rsid w:val="00FA7190"/>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0B3E"/>
    <w:rsid w:val="00FC15F3"/>
    <w:rsid w:val="00FC1C3F"/>
    <w:rsid w:val="00FC1FA1"/>
    <w:rsid w:val="00FC5262"/>
    <w:rsid w:val="00FC5319"/>
    <w:rsid w:val="00FC62C9"/>
    <w:rsid w:val="00FC65DF"/>
    <w:rsid w:val="00FD0910"/>
    <w:rsid w:val="00FD0E4D"/>
    <w:rsid w:val="00FD1265"/>
    <w:rsid w:val="00FD1AFC"/>
    <w:rsid w:val="00FD28D6"/>
    <w:rsid w:val="00FD4EF8"/>
    <w:rsid w:val="00FD5D9C"/>
    <w:rsid w:val="00FD6DB7"/>
    <w:rsid w:val="00FE04C1"/>
    <w:rsid w:val="00FE1021"/>
    <w:rsid w:val="00FE1FCC"/>
    <w:rsid w:val="00FE222A"/>
    <w:rsid w:val="00FE2E28"/>
    <w:rsid w:val="00FE3289"/>
    <w:rsid w:val="00FE5AE7"/>
    <w:rsid w:val="00FE6534"/>
    <w:rsid w:val="00FE67B7"/>
    <w:rsid w:val="00FE6ADE"/>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F9"/>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uiPriority w:val="99"/>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7EA3B8-0091-4401-9816-5B5A3CB86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customXml/itemProps3.xml><?xml version="1.0" encoding="utf-8"?>
<ds:datastoreItem xmlns:ds="http://schemas.openxmlformats.org/officeDocument/2006/customXml" ds:itemID="{B3849CD9-0E4F-44CF-814E-251658345291}">
  <ds:schemaRefs>
    <ds:schemaRef ds:uri="a7e032f0-5c46-4653-b2af-697d933f38b9"/>
    <ds:schemaRef ds:uri="http://schemas.openxmlformats.org/package/2006/metadata/core-properties"/>
    <ds:schemaRef ds:uri="http://purl.org/dc/terms/"/>
    <ds:schemaRef ds:uri="http://schemas.microsoft.com/office/2006/documentManagement/types"/>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27CEFDC6-3452-4A31-9F60-B2C78E6403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1239</Words>
  <Characters>6755</Characters>
  <Application>Microsoft Office Word</Application>
  <DocSecurity>0</DocSecurity>
  <Lines>281</Lines>
  <Paragraphs>87</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11</cp:revision>
  <cp:lastPrinted>2012-03-21T17:27:00Z</cp:lastPrinted>
  <dcterms:created xsi:type="dcterms:W3CDTF">2025-11-17T11:31:00Z</dcterms:created>
  <dcterms:modified xsi:type="dcterms:W3CDTF">2025-11-17T14:39:00Z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