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65CF75E1"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BF7885">
        <w:t>2</w:t>
      </w:r>
      <w:r w:rsidR="00C6772F">
        <w:t>6</w:t>
      </w:r>
      <w:r w:rsidR="00C6772F">
        <w:rPr>
          <w:vertAlign w:val="superscript"/>
        </w:rPr>
        <w:t xml:space="preserve">th </w:t>
      </w:r>
      <w:r w:rsidR="00C6772F">
        <w:t>May</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003F45B4" w:rsidR="00726E91" w:rsidRDefault="00ED064E" w:rsidP="00E11DB4">
      <w:pPr>
        <w:ind w:left="1440" w:hanging="1440"/>
      </w:pPr>
      <w:r>
        <w:t>Present:</w:t>
      </w:r>
      <w:r w:rsidR="00511BA9">
        <w:tab/>
        <w:t>Councillors</w:t>
      </w:r>
      <w:r w:rsidR="00E343F3">
        <w:t xml:space="preserve"> </w:t>
      </w:r>
      <w:r w:rsidR="00C6772F">
        <w:t xml:space="preserve">Binta Bah-Pokawa, </w:t>
      </w:r>
      <w:r w:rsidR="00016561">
        <w:t>Richard Abery,</w:t>
      </w:r>
      <w:r w:rsidR="002F3288">
        <w:t xml:space="preserve"> Paul</w:t>
      </w:r>
      <w:r w:rsidR="00E27900">
        <w:t xml:space="preserve"> Day, </w:t>
      </w:r>
      <w:r w:rsidR="00E624D7">
        <w:t xml:space="preserve">and </w:t>
      </w:r>
      <w:r w:rsidR="00C6772F">
        <w:t>Mark Lombardo.</w:t>
      </w:r>
      <w:r w:rsidR="00E624D7">
        <w:t xml:space="preserve"> </w:t>
      </w:r>
    </w:p>
    <w:p w14:paraId="65359D27" w14:textId="77777777" w:rsidR="00B16D24" w:rsidRDefault="00B16D24" w:rsidP="00E11DB4">
      <w:pPr>
        <w:ind w:left="1440" w:hanging="1440"/>
      </w:pPr>
    </w:p>
    <w:p w14:paraId="6C208CC3" w14:textId="77777777" w:rsidR="005C650A" w:rsidRDefault="00ED064E" w:rsidP="00505444">
      <w:pPr>
        <w:ind w:left="720" w:hanging="720"/>
      </w:pPr>
      <w:r>
        <w:t>Attending:</w:t>
      </w:r>
      <w:r w:rsidR="00976F95">
        <w:tab/>
      </w:r>
      <w:r w:rsidR="00163B3F">
        <w:t>Shar Roselman – Town Clerk</w:t>
      </w:r>
    </w:p>
    <w:p w14:paraId="209D5005" w14:textId="627C5D2F" w:rsidR="00016561" w:rsidRDefault="005C650A" w:rsidP="00BF7885">
      <w:pPr>
        <w:ind w:left="720" w:hanging="720"/>
      </w:pPr>
      <w:r>
        <w:tab/>
      </w:r>
      <w:r>
        <w:tab/>
        <w:t>Abi Bassett – Deputy Town Clerk and RFO</w:t>
      </w:r>
      <w:r w:rsidR="00F913F5">
        <w:t xml:space="preserve"> </w:t>
      </w:r>
    </w:p>
    <w:p w14:paraId="4F3E051F" w14:textId="7A359FB5" w:rsidR="00710802" w:rsidRDefault="00550A32" w:rsidP="005C7FD8">
      <w:pPr>
        <w:ind w:left="720" w:hanging="720"/>
      </w:pPr>
      <w:r>
        <w:tab/>
      </w:r>
      <w:r w:rsidR="00C6772F">
        <w:tab/>
        <w:t>Anne Butler – NPTC Councillor</w:t>
      </w:r>
    </w:p>
    <w:p w14:paraId="3784B41E" w14:textId="4A9D2D42" w:rsidR="009C0E7A" w:rsidRPr="001E7597" w:rsidRDefault="008B2FC5" w:rsidP="001E7597">
      <w:pPr>
        <w:rPr>
          <w:b/>
          <w:bCs/>
        </w:rPr>
      </w:pPr>
      <w:r w:rsidRPr="001E7597">
        <w:rPr>
          <w:b/>
          <w:bCs/>
        </w:rPr>
        <w:tab/>
        <w:t xml:space="preserve"> </w:t>
      </w:r>
      <w:r w:rsidR="006A422E" w:rsidRPr="001E7597">
        <w:rPr>
          <w:b/>
          <w:bCs/>
        </w:rPr>
        <w:tab/>
      </w:r>
      <w:r w:rsidR="006A422E" w:rsidRPr="001E7597">
        <w:rPr>
          <w:b/>
          <w:bCs/>
        </w:rPr>
        <w:tab/>
        <w:t xml:space="preserve"> </w:t>
      </w:r>
      <w:r w:rsidR="00B87EB9" w:rsidRPr="001E7597">
        <w:rPr>
          <w:b/>
          <w:bCs/>
        </w:rPr>
        <w:tab/>
      </w:r>
      <w:r w:rsidR="00B87EB9" w:rsidRPr="001E7597">
        <w:rPr>
          <w:b/>
          <w:bCs/>
        </w:rPr>
        <w:tab/>
      </w:r>
      <w:r w:rsidR="00FF5A2F" w:rsidRPr="001E7597">
        <w:rPr>
          <w:b/>
          <w:bCs/>
        </w:rPr>
        <w:tab/>
      </w:r>
      <w:r w:rsidR="00D727FD" w:rsidRPr="001E7597">
        <w:rPr>
          <w:b/>
          <w:bCs/>
        </w:rPr>
        <w:tab/>
      </w:r>
      <w:r w:rsidR="00D727FD" w:rsidRPr="001E7597">
        <w:rPr>
          <w:b/>
          <w:bCs/>
        </w:rPr>
        <w:tab/>
        <w:t xml:space="preserve"> </w:t>
      </w:r>
      <w:r w:rsidR="00D760CC" w:rsidRPr="001E7597">
        <w:rPr>
          <w:b/>
          <w:bCs/>
        </w:rPr>
        <w:tab/>
      </w:r>
      <w:r w:rsidR="00D760CC" w:rsidRPr="001E7597">
        <w:rPr>
          <w:b/>
          <w:bCs/>
        </w:rPr>
        <w:tab/>
      </w:r>
      <w:r w:rsidR="00EF2948" w:rsidRPr="001E7597">
        <w:rPr>
          <w:b/>
          <w:bCs/>
        </w:rPr>
        <w:tab/>
      </w:r>
    </w:p>
    <w:p w14:paraId="5305B730" w14:textId="191CF3B0" w:rsidR="00BB54A3" w:rsidRPr="00BB54A3" w:rsidRDefault="00BB54A3" w:rsidP="00BB54A3">
      <w:pPr>
        <w:rPr>
          <w:bCs/>
        </w:rPr>
      </w:pPr>
      <w:r w:rsidRPr="00BB54A3">
        <w:rPr>
          <w:bCs/>
        </w:rPr>
        <w:t xml:space="preserve">It was agreed, in the absence of the chair and vice chair of this meeting, that Cllr Day should chair the meeting. </w:t>
      </w:r>
    </w:p>
    <w:p w14:paraId="2CC33DD5" w14:textId="77777777" w:rsidR="00BB54A3" w:rsidRDefault="00BB54A3" w:rsidP="00764F8F">
      <w:pPr>
        <w:ind w:left="720" w:hanging="720"/>
        <w:rPr>
          <w:b/>
        </w:rPr>
      </w:pPr>
    </w:p>
    <w:p w14:paraId="5D377210" w14:textId="3DBBF05A" w:rsidR="00CC6842" w:rsidRPr="009C0E7A" w:rsidRDefault="00BB54A3" w:rsidP="00BB54A3">
      <w:r>
        <w:rPr>
          <w:b/>
        </w:rPr>
        <w:t>I</w:t>
      </w:r>
      <w:r w:rsidR="009834A5">
        <w:rPr>
          <w:b/>
        </w:rPr>
        <w:t xml:space="preserve">TEM 1.  </w:t>
      </w:r>
      <w:r w:rsidR="009834A5">
        <w:rPr>
          <w:b/>
          <w:bCs/>
        </w:rPr>
        <w:t>P&amp;F</w:t>
      </w:r>
      <w:r w:rsidR="00CC5C3A">
        <w:rPr>
          <w:b/>
        </w:rPr>
        <w:t>/</w:t>
      </w:r>
      <w:r w:rsidR="00C6772F">
        <w:rPr>
          <w:b/>
        </w:rPr>
        <w:t>MAY</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383E7856" w:rsidR="00E97A9E" w:rsidRDefault="00E11DB4" w:rsidP="00764F8F">
      <w:pPr>
        <w:spacing w:before="240"/>
      </w:pPr>
      <w:r>
        <w:t>There were</w:t>
      </w:r>
      <w:r w:rsidR="00016561">
        <w:t xml:space="preserve"> apologies</w:t>
      </w:r>
      <w:r w:rsidR="00BF7885">
        <w:t xml:space="preserve"> from Cllr</w:t>
      </w:r>
      <w:r w:rsidR="00C6772F">
        <w:t xml:space="preserve">s Danny Cunningham, Sue Garner and Phil Winsor </w:t>
      </w:r>
      <w:r w:rsidR="005C650A">
        <w:t xml:space="preserve">for this meeting. </w:t>
      </w:r>
      <w:r w:rsidR="00E624D7">
        <w:t xml:space="preserve">  </w:t>
      </w:r>
    </w:p>
    <w:p w14:paraId="51B76EBF" w14:textId="33435B35" w:rsidR="0039781D" w:rsidRDefault="002C671D" w:rsidP="0039781D">
      <w:pPr>
        <w:spacing w:before="240"/>
        <w:rPr>
          <w:b/>
          <w:bCs/>
        </w:rPr>
      </w:pPr>
      <w:r w:rsidRPr="00764F8F">
        <w:rPr>
          <w:b/>
          <w:bCs/>
        </w:rPr>
        <w:t>ITEM 2</w:t>
      </w:r>
      <w:r w:rsidR="00FC733B" w:rsidRPr="00764F8F">
        <w:rPr>
          <w:b/>
          <w:bCs/>
        </w:rPr>
        <w:t>.  P&amp;F</w:t>
      </w:r>
      <w:r w:rsidR="00F150D2" w:rsidRPr="00764F8F">
        <w:rPr>
          <w:b/>
          <w:bCs/>
        </w:rPr>
        <w:t>/</w:t>
      </w:r>
      <w:r w:rsidR="00C6772F">
        <w:rPr>
          <w:b/>
          <w:bCs/>
        </w:rPr>
        <w:t>MAY</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338A7C32" w:rsidR="00EF6028" w:rsidRPr="0039781D" w:rsidRDefault="0039781D" w:rsidP="0039781D">
      <w:pPr>
        <w:spacing w:before="240"/>
      </w:pPr>
      <w:r w:rsidRPr="0039781D">
        <w:t xml:space="preserve">There were no interests declared. </w:t>
      </w:r>
      <w:r w:rsidR="00E624D7" w:rsidRPr="0039781D">
        <w:t xml:space="preserve"> </w:t>
      </w:r>
      <w:r w:rsidR="00486CA4" w:rsidRPr="0039781D">
        <w:t xml:space="preserve"> </w:t>
      </w:r>
      <w:r w:rsidR="00550A32" w:rsidRPr="0039781D">
        <w:t xml:space="preserve"> </w:t>
      </w:r>
      <w:r w:rsidR="003E1BA8" w:rsidRPr="0039781D">
        <w:t xml:space="preserve">  </w:t>
      </w:r>
      <w:r w:rsidR="00D81662" w:rsidRPr="0039781D">
        <w:t xml:space="preserve"> </w:t>
      </w:r>
      <w:r w:rsidR="00F91992" w:rsidRPr="0039781D">
        <w:t xml:space="preserve">  </w:t>
      </w:r>
    </w:p>
    <w:p w14:paraId="11694282" w14:textId="77777777" w:rsidR="00890E3D" w:rsidRPr="000C011F" w:rsidRDefault="00890E3D" w:rsidP="00EF6028"/>
    <w:p w14:paraId="59862DF1" w14:textId="03633868"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C6772F">
        <w:rPr>
          <w:b/>
          <w:bCs/>
        </w:rPr>
        <w:t>MAY</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1000C70" w14:textId="77777777" w:rsidR="005C650A" w:rsidRDefault="005C650A" w:rsidP="00EC757F">
      <w:pPr>
        <w:rPr>
          <w:bCs/>
        </w:rPr>
      </w:pPr>
    </w:p>
    <w:p w14:paraId="01BBD24B" w14:textId="7C50E1B8" w:rsidR="00BF7885" w:rsidRDefault="00BF7885" w:rsidP="00EC757F">
      <w:pPr>
        <w:rPr>
          <w:bCs/>
        </w:rPr>
      </w:pPr>
      <w:r>
        <w:rPr>
          <w:bCs/>
        </w:rPr>
        <w:t xml:space="preserve">There were no members of the public present at the meeting. </w:t>
      </w:r>
    </w:p>
    <w:p w14:paraId="436C73AA" w14:textId="77777777" w:rsidR="00D1096A" w:rsidRPr="00D1096A" w:rsidRDefault="00D1096A" w:rsidP="00EC757F">
      <w:pPr>
        <w:rPr>
          <w:b/>
        </w:rPr>
      </w:pPr>
    </w:p>
    <w:p w14:paraId="1706187D" w14:textId="3467E64E" w:rsidR="00EC757F" w:rsidRDefault="002C671D" w:rsidP="00EC757F">
      <w:pPr>
        <w:rPr>
          <w:b/>
        </w:rPr>
      </w:pPr>
      <w:r w:rsidRPr="00EC757F">
        <w:rPr>
          <w:b/>
        </w:rPr>
        <w:t>ITEM 4</w:t>
      </w:r>
      <w:r w:rsidR="00015793">
        <w:rPr>
          <w:b/>
        </w:rPr>
        <w:t>.  P&amp;F</w:t>
      </w:r>
      <w:r w:rsidR="00834B77">
        <w:rPr>
          <w:b/>
        </w:rPr>
        <w:t>/</w:t>
      </w:r>
      <w:r w:rsidR="00C6772F">
        <w:rPr>
          <w:b/>
        </w:rPr>
        <w:t>MAY</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724FA3F5" w14:textId="77777777" w:rsidR="00C6772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C6772F">
        <w:rPr>
          <w:b/>
        </w:rPr>
        <w:t>27</w:t>
      </w:r>
      <w:r w:rsidR="00C6772F" w:rsidRPr="00C6772F">
        <w:rPr>
          <w:b/>
          <w:vertAlign w:val="superscript"/>
        </w:rPr>
        <w:t>th</w:t>
      </w:r>
      <w:r w:rsidR="00C6772F">
        <w:rPr>
          <w:b/>
        </w:rPr>
        <w:t xml:space="preserve"> </w:t>
      </w:r>
    </w:p>
    <w:p w14:paraId="1B0448ED" w14:textId="7C66A0C4" w:rsidR="00EC757F" w:rsidRDefault="00C6772F" w:rsidP="00C6772F">
      <w:pPr>
        <w:ind w:left="709"/>
        <w:rPr>
          <w:b/>
        </w:rPr>
      </w:pPr>
      <w:r>
        <w:rPr>
          <w:b/>
        </w:rPr>
        <w:t>April</w:t>
      </w:r>
      <w:r w:rsidR="009F6B74">
        <w:rPr>
          <w:b/>
        </w:rPr>
        <w:t xml:space="preserve"> </w:t>
      </w:r>
      <w:r w:rsidR="007F18DE">
        <w:rPr>
          <w:b/>
        </w:rPr>
        <w:t>202</w:t>
      </w:r>
      <w:r w:rsidR="002F3288">
        <w:rPr>
          <w:b/>
        </w:rPr>
        <w:t>6</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5AB95F3F" w:rsidR="00EF6028" w:rsidRDefault="00B87EB9" w:rsidP="005F4976">
      <w:pPr>
        <w:ind w:left="567"/>
      </w:pPr>
      <w:r>
        <w:t xml:space="preserve"> </w:t>
      </w:r>
      <w:r w:rsidR="003E66BA">
        <w:t>Prop:</w:t>
      </w:r>
      <w:r w:rsidR="00DC4238">
        <w:t xml:space="preserve"> </w:t>
      </w:r>
      <w:r w:rsidR="00C6772F">
        <w:t>ML</w:t>
      </w:r>
      <w:r w:rsidR="005D2680">
        <w:t xml:space="preserve"> </w:t>
      </w:r>
      <w:r w:rsidR="004836AA">
        <w:t xml:space="preserve">  </w:t>
      </w:r>
      <w:r w:rsidR="00015793">
        <w:t>Sec:</w:t>
      </w:r>
      <w:r w:rsidR="0070518A">
        <w:t xml:space="preserve"> </w:t>
      </w:r>
      <w:r w:rsidR="00C6772F">
        <w:t>RA</w:t>
      </w:r>
    </w:p>
    <w:p w14:paraId="63EF787B" w14:textId="77777777" w:rsidR="004B1028" w:rsidRDefault="004B1028" w:rsidP="005F4976">
      <w:pPr>
        <w:ind w:left="567"/>
      </w:pPr>
    </w:p>
    <w:p w14:paraId="6A0C89D3" w14:textId="26F8F5C5" w:rsidR="004B1028" w:rsidRPr="004B1028" w:rsidRDefault="004B1028" w:rsidP="004B1028">
      <w:pPr>
        <w:ind w:left="567" w:hanging="567"/>
        <w:rPr>
          <w:b/>
          <w:bCs/>
        </w:rPr>
      </w:pPr>
      <w:r w:rsidRPr="004B1028">
        <w:rPr>
          <w:b/>
          <w:bCs/>
        </w:rPr>
        <w:t>4.</w:t>
      </w:r>
      <w:r>
        <w:rPr>
          <w:b/>
          <w:bCs/>
        </w:rPr>
        <w:t xml:space="preserve">2   </w:t>
      </w:r>
      <w:r w:rsidRPr="004B1028">
        <w:rPr>
          <w:b/>
          <w:bCs/>
        </w:rPr>
        <w:t xml:space="preserve"> Matters Arising </w:t>
      </w:r>
      <w:r>
        <w:rPr>
          <w:b/>
          <w:bCs/>
        </w:rPr>
        <w:t xml:space="preserve">(for noting only) </w:t>
      </w:r>
    </w:p>
    <w:p w14:paraId="05DBC0E8" w14:textId="77777777" w:rsidR="00BF7885" w:rsidRDefault="00BF7885" w:rsidP="005F4976">
      <w:pPr>
        <w:ind w:left="567"/>
      </w:pPr>
    </w:p>
    <w:p w14:paraId="1BFD2EEE" w14:textId="4F436410" w:rsidR="00BF7885" w:rsidRDefault="00C6772F" w:rsidP="00E84E96">
      <w:pPr>
        <w:ind w:left="567" w:hanging="567"/>
      </w:pPr>
      <w:r w:rsidRPr="00C6772F">
        <w:rPr>
          <w:b/>
          <w:bCs/>
        </w:rPr>
        <w:t>4.2.1</w:t>
      </w:r>
      <w:r w:rsidR="00E84E96" w:rsidRPr="00C6772F">
        <w:rPr>
          <w:b/>
          <w:bCs/>
        </w:rPr>
        <w:tab/>
      </w:r>
      <w:r>
        <w:t>The RFO advised that the Town Council had now done everything it was required to do with respect to the previous clerk’s application for early pension owning to ill health.  It was now up to the previous clerk to present the necessary health certificates</w:t>
      </w:r>
      <w:r w:rsidR="00BB54A3">
        <w:t xml:space="preserve"> to the pension fund</w:t>
      </w:r>
      <w:r>
        <w:t xml:space="preserve">.   </w:t>
      </w:r>
    </w:p>
    <w:p w14:paraId="5408E7E0" w14:textId="77777777" w:rsidR="00C6772F" w:rsidRDefault="00C6772F" w:rsidP="00E84E96">
      <w:pPr>
        <w:ind w:left="567" w:hanging="567"/>
      </w:pPr>
    </w:p>
    <w:p w14:paraId="48FFA3C0" w14:textId="1EA9772C" w:rsidR="00C6772F" w:rsidRDefault="00C6772F" w:rsidP="00E84E96">
      <w:pPr>
        <w:ind w:left="567" w:hanging="567"/>
      </w:pPr>
      <w:r>
        <w:rPr>
          <w:b/>
          <w:bCs/>
        </w:rPr>
        <w:t xml:space="preserve">4.2.2 </w:t>
      </w:r>
      <w:r>
        <w:t xml:space="preserve">A draft letter from the Town Council’s solicitors was received in response to the letter to Freeths solicitors.  </w:t>
      </w:r>
    </w:p>
    <w:p w14:paraId="489C1DFC" w14:textId="77777777" w:rsidR="00C6772F" w:rsidRDefault="00C6772F" w:rsidP="00E84E96">
      <w:pPr>
        <w:ind w:left="567" w:hanging="567"/>
      </w:pPr>
    </w:p>
    <w:p w14:paraId="682725DB" w14:textId="3FED9A1C" w:rsidR="00C6772F" w:rsidRDefault="00C6772F" w:rsidP="00E84E96">
      <w:pPr>
        <w:ind w:left="567" w:hanging="567"/>
        <w:rPr>
          <w:b/>
          <w:bCs/>
        </w:rPr>
      </w:pPr>
      <w:r>
        <w:tab/>
      </w:r>
      <w:r>
        <w:rPr>
          <w:b/>
          <w:bCs/>
        </w:rPr>
        <w:t xml:space="preserve">Resolved that the Chair of the Council and the Town Clerk should work together to finalise this draft before it </w:t>
      </w:r>
      <w:r w:rsidR="00BB54A3">
        <w:rPr>
          <w:b/>
          <w:bCs/>
        </w:rPr>
        <w:t>is</w:t>
      </w:r>
      <w:r>
        <w:rPr>
          <w:b/>
          <w:bCs/>
        </w:rPr>
        <w:t xml:space="preserve"> sent.  </w:t>
      </w:r>
    </w:p>
    <w:p w14:paraId="5ED3EF5A" w14:textId="77777777" w:rsidR="00C6772F" w:rsidRDefault="00C6772F" w:rsidP="00E84E96">
      <w:pPr>
        <w:ind w:left="567" w:hanging="567"/>
        <w:rPr>
          <w:b/>
          <w:bCs/>
        </w:rPr>
      </w:pPr>
    </w:p>
    <w:p w14:paraId="1D60CFA1" w14:textId="7B105558" w:rsidR="00C6772F" w:rsidRDefault="00C6772F" w:rsidP="00E84E96">
      <w:pPr>
        <w:ind w:left="567" w:hanging="567"/>
        <w:rPr>
          <w:b/>
          <w:bCs/>
        </w:rPr>
      </w:pPr>
      <w:r>
        <w:rPr>
          <w:b/>
          <w:bCs/>
        </w:rPr>
        <w:lastRenderedPageBreak/>
        <w:tab/>
        <w:t>Prop: ML</w:t>
      </w:r>
      <w:r>
        <w:rPr>
          <w:b/>
          <w:bCs/>
        </w:rPr>
        <w:tab/>
        <w:t>Sec: PD</w:t>
      </w:r>
    </w:p>
    <w:p w14:paraId="7AC50511" w14:textId="5AD19E23" w:rsidR="00BB54A3" w:rsidRPr="00BB54A3" w:rsidRDefault="00BB54A3" w:rsidP="00E84E96">
      <w:pPr>
        <w:ind w:left="567" w:hanging="567"/>
        <w:rPr>
          <w:b/>
          <w:bCs/>
          <w:color w:val="EE0000"/>
        </w:rPr>
      </w:pPr>
      <w:r>
        <w:rPr>
          <w:b/>
          <w:bCs/>
        </w:rPr>
        <w:tab/>
      </w:r>
      <w:r>
        <w:rPr>
          <w:b/>
          <w:bCs/>
          <w:color w:val="EE0000"/>
        </w:rPr>
        <w:t>Action: Town Clerk and Cllr Day</w:t>
      </w:r>
    </w:p>
    <w:p w14:paraId="35DD9436" w14:textId="77777777" w:rsidR="00FE5AE7" w:rsidRDefault="00FE5AE7" w:rsidP="00296AD4"/>
    <w:p w14:paraId="5A6043BD" w14:textId="38A65461" w:rsidR="009B2C01" w:rsidRDefault="0027626C" w:rsidP="0014627C">
      <w:pPr>
        <w:rPr>
          <w:b/>
        </w:rPr>
      </w:pPr>
      <w:r>
        <w:rPr>
          <w:b/>
        </w:rPr>
        <w:t>ITEM 5.  P&amp;F</w:t>
      </w:r>
      <w:r w:rsidR="00DD5362">
        <w:rPr>
          <w:b/>
        </w:rPr>
        <w:t>/</w:t>
      </w:r>
      <w:r w:rsidR="00C6772F">
        <w:rPr>
          <w:b/>
        </w:rPr>
        <w:t>MAY</w:t>
      </w:r>
      <w:r>
        <w:rPr>
          <w:b/>
        </w:rPr>
        <w:t>/202</w:t>
      </w:r>
      <w:r w:rsidR="00DD5362">
        <w:rPr>
          <w:b/>
        </w:rPr>
        <w:t>6</w:t>
      </w:r>
      <w:r w:rsidRPr="002C671D">
        <w:rPr>
          <w:b/>
        </w:rPr>
        <w:t>:</w:t>
      </w:r>
      <w:r>
        <w:rPr>
          <w:b/>
        </w:rPr>
        <w:t xml:space="preserve"> </w:t>
      </w:r>
      <w:r w:rsidR="009B2C01" w:rsidRPr="00D703C3">
        <w:rPr>
          <w:b/>
        </w:rPr>
        <w:t>ACCOUNT</w:t>
      </w:r>
      <w:r w:rsidR="001B743F">
        <w:rPr>
          <w:b/>
        </w:rPr>
        <w:t xml:space="preserve">S AND GOVERNANCE </w:t>
      </w:r>
    </w:p>
    <w:p w14:paraId="68392BD7" w14:textId="77777777" w:rsidR="00023E12" w:rsidRPr="00062F70" w:rsidRDefault="00023E12" w:rsidP="00023E12">
      <w:pPr>
        <w:rPr>
          <w:b/>
          <w:u w:val="single"/>
        </w:rPr>
      </w:pPr>
    </w:p>
    <w:p w14:paraId="4A789CEC" w14:textId="62C7F11C" w:rsidR="00023E12" w:rsidRPr="00023E12" w:rsidRDefault="00023E12" w:rsidP="00023E12">
      <w:pPr>
        <w:ind w:left="709" w:hanging="709"/>
        <w:rPr>
          <w:bCs/>
        </w:rPr>
      </w:pPr>
      <w:r>
        <w:rPr>
          <w:b/>
          <w:bCs/>
        </w:rPr>
        <w:t xml:space="preserve">5 </w:t>
      </w:r>
      <w:r w:rsidRPr="00C163E9">
        <w:rPr>
          <w:b/>
          <w:bCs/>
        </w:rPr>
        <w:t>.1</w:t>
      </w:r>
      <w:r w:rsidRPr="00401D3B">
        <w:rPr>
          <w:b/>
          <w:bCs/>
        </w:rPr>
        <w:tab/>
      </w:r>
      <w:r>
        <w:rPr>
          <w:bCs/>
        </w:rPr>
        <w:t xml:space="preserve">The </w:t>
      </w:r>
      <w:r>
        <w:rPr>
          <w:bCs/>
        </w:rPr>
        <w:t xml:space="preserve">AGAR and the </w:t>
      </w:r>
      <w:r>
        <w:rPr>
          <w:bCs/>
        </w:rPr>
        <w:t xml:space="preserve">year-end accounts produced by the Council’s Accountant were </w:t>
      </w:r>
      <w:r>
        <w:rPr>
          <w:bCs/>
        </w:rPr>
        <w:t xml:space="preserve">not </w:t>
      </w:r>
      <w:proofErr w:type="gramStart"/>
      <w:r>
        <w:rPr>
          <w:bCs/>
        </w:rPr>
        <w:t>as yet</w:t>
      </w:r>
      <w:proofErr w:type="gramEnd"/>
      <w:r>
        <w:rPr>
          <w:bCs/>
        </w:rPr>
        <w:t xml:space="preserve"> available. These will be received by Full Council at its June 26 meeting as is legally required.  The Town Clerk reported that the small surplus arising from the accounts had been directed to the Police Station Earmarked Reserve, as it would be needed to meet the Council’s cash flow obligations.    </w:t>
      </w:r>
      <w:r>
        <w:rPr>
          <w:bCs/>
        </w:rPr>
        <w:t xml:space="preserve">  </w:t>
      </w:r>
    </w:p>
    <w:p w14:paraId="31544FFB" w14:textId="77777777" w:rsidR="00023E12" w:rsidRDefault="00023E12" w:rsidP="00023E12">
      <w:pPr>
        <w:ind w:left="709"/>
        <w:rPr>
          <w:bCs/>
        </w:rPr>
      </w:pPr>
    </w:p>
    <w:p w14:paraId="0A8D1199" w14:textId="16CFAD99" w:rsidR="00023E12" w:rsidRDefault="00023E12" w:rsidP="00023E12">
      <w:pPr>
        <w:ind w:left="709" w:hanging="709"/>
        <w:rPr>
          <w:bCs/>
        </w:rPr>
      </w:pPr>
      <w:r>
        <w:rPr>
          <w:b/>
          <w:bCs/>
        </w:rPr>
        <w:t>5</w:t>
      </w:r>
      <w:r w:rsidRPr="00C163E9">
        <w:rPr>
          <w:b/>
          <w:bCs/>
        </w:rPr>
        <w:t>.2</w:t>
      </w:r>
      <w:r>
        <w:rPr>
          <w:b/>
          <w:bCs/>
        </w:rPr>
        <w:tab/>
      </w:r>
      <w:r w:rsidRPr="00DE3805">
        <w:t>It was noted that the</w:t>
      </w:r>
      <w:r>
        <w:rPr>
          <w:b/>
          <w:bCs/>
        </w:rPr>
        <w:t xml:space="preserve"> </w:t>
      </w:r>
      <w:r>
        <w:rPr>
          <w:bCs/>
        </w:rPr>
        <w:t xml:space="preserve">income and expenditure statements for April and May will be received at the June meeting, </w:t>
      </w:r>
      <w:r w:rsidR="00BB54A3">
        <w:rPr>
          <w:bCs/>
        </w:rPr>
        <w:t>to</w:t>
      </w:r>
      <w:r>
        <w:rPr>
          <w:bCs/>
        </w:rPr>
        <w:t xml:space="preserve"> allow for </w:t>
      </w:r>
      <w:r>
        <w:rPr>
          <w:bCs/>
        </w:rPr>
        <w:t>year-end</w:t>
      </w:r>
      <w:r>
        <w:rPr>
          <w:bCs/>
        </w:rPr>
        <w:t xml:space="preserve"> closure to take place before starting the new year’s accounts. </w:t>
      </w:r>
    </w:p>
    <w:p w14:paraId="60E8E403" w14:textId="77777777" w:rsidR="00023E12" w:rsidRDefault="00023E12" w:rsidP="00023E12">
      <w:pPr>
        <w:ind w:left="709" w:hanging="709"/>
        <w:rPr>
          <w:bCs/>
        </w:rPr>
      </w:pPr>
    </w:p>
    <w:p w14:paraId="6180213A" w14:textId="77777777" w:rsidR="00023E12" w:rsidRDefault="00023E12" w:rsidP="00023E12">
      <w:pPr>
        <w:ind w:left="709" w:hanging="709"/>
        <w:rPr>
          <w:bCs/>
        </w:rPr>
      </w:pPr>
      <w:r>
        <w:rPr>
          <w:b/>
        </w:rPr>
        <w:t>5.3</w:t>
      </w:r>
      <w:r>
        <w:rPr>
          <w:b/>
        </w:rPr>
        <w:tab/>
      </w:r>
      <w:r>
        <w:rPr>
          <w:bCs/>
        </w:rPr>
        <w:t xml:space="preserve">It was noted that the payment schedules for April and May will be received at the June meeting, as will the month-14 review of accounts for the 2024/25 financial year. </w:t>
      </w:r>
    </w:p>
    <w:p w14:paraId="0B879B9E" w14:textId="77777777" w:rsidR="00023E12" w:rsidRPr="008462DE" w:rsidRDefault="00023E12" w:rsidP="00023E12">
      <w:pPr>
        <w:ind w:left="709" w:hanging="709"/>
        <w:rPr>
          <w:bCs/>
        </w:rPr>
      </w:pPr>
    </w:p>
    <w:p w14:paraId="6C69C54D" w14:textId="77777777" w:rsidR="00023E12" w:rsidRPr="004A15EA" w:rsidRDefault="00023E12" w:rsidP="00023E12">
      <w:pPr>
        <w:ind w:left="709"/>
        <w:rPr>
          <w:bCs/>
          <w:vanish/>
        </w:rPr>
      </w:pPr>
    </w:p>
    <w:p w14:paraId="30C31110" w14:textId="77777777" w:rsidR="00023E12" w:rsidRDefault="00023E12" w:rsidP="00023E12">
      <w:pPr>
        <w:rPr>
          <w:bCs/>
        </w:rPr>
      </w:pPr>
      <w:r>
        <w:rPr>
          <w:b/>
        </w:rPr>
        <w:t>5.4</w:t>
      </w:r>
      <w:r>
        <w:rPr>
          <w:b/>
        </w:rPr>
        <w:tab/>
      </w:r>
      <w:r>
        <w:rPr>
          <w:bCs/>
        </w:rPr>
        <w:t xml:space="preserve">The Corporate Governance report was received.  </w:t>
      </w:r>
    </w:p>
    <w:p w14:paraId="4672507A" w14:textId="77777777" w:rsidR="00023E12" w:rsidRDefault="00023E12" w:rsidP="00023E12">
      <w:pPr>
        <w:rPr>
          <w:bCs/>
        </w:rPr>
      </w:pPr>
    </w:p>
    <w:p w14:paraId="2A8644F8" w14:textId="77777777" w:rsidR="00023E12" w:rsidRDefault="00023E12" w:rsidP="00023E12">
      <w:pPr>
        <w:ind w:left="709"/>
        <w:rPr>
          <w:b/>
        </w:rPr>
      </w:pPr>
      <w:r>
        <w:rPr>
          <w:bCs/>
        </w:rPr>
        <w:tab/>
      </w:r>
      <w:r>
        <w:rPr>
          <w:b/>
        </w:rPr>
        <w:t>Resolved that, based on this report, the PAF working group can issue assurances to Full Council that the statements on the Annual Return (AGAR) accurately reflect the Council’s actions in respect of controls and governance over the last financial year and can be agreed in the affirmative.</w:t>
      </w:r>
    </w:p>
    <w:p w14:paraId="7C10A01A" w14:textId="77777777" w:rsidR="00023E12" w:rsidRDefault="00023E12" w:rsidP="00023E12">
      <w:pPr>
        <w:ind w:left="709"/>
        <w:rPr>
          <w:b/>
        </w:rPr>
      </w:pPr>
    </w:p>
    <w:p w14:paraId="24DB06A0" w14:textId="0E90C041" w:rsidR="00023E12" w:rsidRDefault="00023E12" w:rsidP="00023E12">
      <w:pPr>
        <w:ind w:left="709"/>
        <w:rPr>
          <w:bCs/>
        </w:rPr>
      </w:pPr>
      <w:r w:rsidRPr="007820CB">
        <w:rPr>
          <w:bCs/>
        </w:rPr>
        <w:t xml:space="preserve">Prop: </w:t>
      </w:r>
      <w:r>
        <w:rPr>
          <w:bCs/>
        </w:rPr>
        <w:t>PD</w:t>
      </w:r>
      <w:r w:rsidRPr="007820CB">
        <w:rPr>
          <w:bCs/>
        </w:rPr>
        <w:tab/>
        <w:t>Sec: R</w:t>
      </w:r>
      <w:r>
        <w:rPr>
          <w:bCs/>
        </w:rPr>
        <w:t>A</w:t>
      </w:r>
      <w:r w:rsidRPr="007820CB">
        <w:rPr>
          <w:bCs/>
        </w:rPr>
        <w:t xml:space="preserve">   </w:t>
      </w:r>
    </w:p>
    <w:p w14:paraId="0199E14D" w14:textId="77777777" w:rsidR="00023E12" w:rsidRDefault="00023E12" w:rsidP="00023E12">
      <w:pPr>
        <w:ind w:left="709"/>
        <w:rPr>
          <w:bCs/>
        </w:rPr>
      </w:pPr>
    </w:p>
    <w:p w14:paraId="505045BF" w14:textId="38439662" w:rsidR="00023E12" w:rsidRDefault="00023E12" w:rsidP="00023E12">
      <w:pPr>
        <w:ind w:left="709" w:hanging="709"/>
      </w:pPr>
      <w:r w:rsidRPr="007820CB">
        <w:rPr>
          <w:b/>
        </w:rPr>
        <w:t>5.5</w:t>
      </w:r>
      <w:r>
        <w:rPr>
          <w:bCs/>
        </w:rPr>
        <w:tab/>
      </w:r>
      <w:r w:rsidRPr="007820CB">
        <w:rPr>
          <w:bCs/>
        </w:rPr>
        <w:t xml:space="preserve"> </w:t>
      </w:r>
      <w:r w:rsidRPr="001551D4">
        <w:t xml:space="preserve">It </w:t>
      </w:r>
      <w:r>
        <w:t>had previously been</w:t>
      </w:r>
      <w:r w:rsidRPr="001551D4">
        <w:t xml:space="preserve"> agreed that Cllr </w:t>
      </w:r>
      <w:r>
        <w:t>Abery will check</w:t>
      </w:r>
      <w:r w:rsidRPr="001551D4">
        <w:t xml:space="preserve"> the payment schedule, accounts, petty cash and bank reconciliation fo</w:t>
      </w:r>
      <w:r>
        <w:t>r April and May 202</w:t>
      </w:r>
      <w:r>
        <w:t>6</w:t>
      </w:r>
      <w:r>
        <w:t xml:space="preserve"> </w:t>
      </w:r>
      <w:r w:rsidRPr="001551D4">
        <w:t xml:space="preserve">on behalf of </w:t>
      </w:r>
      <w:r>
        <w:t>the working group</w:t>
      </w:r>
      <w:r w:rsidR="00BB54A3">
        <w:t>,</w:t>
      </w:r>
      <w:r>
        <w:t xml:space="preserve"> when these become available.</w:t>
      </w:r>
    </w:p>
    <w:p w14:paraId="385EB5A1" w14:textId="77777777" w:rsidR="00023E12" w:rsidRPr="00023E12" w:rsidRDefault="00023E12" w:rsidP="00023E12">
      <w:pPr>
        <w:ind w:left="709" w:hanging="709"/>
        <w:rPr>
          <w:b/>
        </w:rPr>
      </w:pPr>
    </w:p>
    <w:p w14:paraId="2B3E82B5" w14:textId="30C2A97C" w:rsidR="00023E12" w:rsidRPr="00023E12" w:rsidRDefault="00023E12" w:rsidP="00023E12">
      <w:pPr>
        <w:ind w:left="709" w:hanging="709"/>
        <w:rPr>
          <w:b/>
        </w:rPr>
      </w:pPr>
      <w:r w:rsidRPr="00023E12">
        <w:rPr>
          <w:b/>
        </w:rPr>
        <w:tab/>
        <w:t xml:space="preserve">Resolved that the RFO should also send Cllr Abery the cash flow spreadsheet she is retaining to ensure that sufficient funding is drawn down from the CCLA Deposit Account to meet the cash flow demands of the build works at the Police Station site.  </w:t>
      </w:r>
      <w:r>
        <w:rPr>
          <w:b/>
        </w:rPr>
        <w:t xml:space="preserve">This will be sent to Cllr Abery along with the monthly accounts.  </w:t>
      </w:r>
      <w:r w:rsidRPr="00023E12">
        <w:rPr>
          <w:b/>
        </w:rPr>
        <w:t>She will also report to the PAF working group should</w:t>
      </w:r>
      <w:r w:rsidR="00BB54A3">
        <w:rPr>
          <w:b/>
        </w:rPr>
        <w:t xml:space="preserve"> any cash flow issues occur.</w:t>
      </w:r>
    </w:p>
    <w:p w14:paraId="0985B2F8" w14:textId="77777777" w:rsidR="00023E12" w:rsidRPr="00023E12" w:rsidRDefault="00023E12" w:rsidP="00023E12">
      <w:pPr>
        <w:ind w:left="709" w:hanging="709"/>
        <w:rPr>
          <w:b/>
        </w:rPr>
      </w:pPr>
    </w:p>
    <w:p w14:paraId="62257E8B" w14:textId="1413EAC7" w:rsidR="00023E12" w:rsidRPr="00023E12" w:rsidRDefault="00023E12" w:rsidP="00023E12">
      <w:pPr>
        <w:ind w:left="709" w:hanging="709"/>
        <w:rPr>
          <w:b/>
        </w:rPr>
      </w:pPr>
      <w:r w:rsidRPr="00023E12">
        <w:rPr>
          <w:b/>
        </w:rPr>
        <w:tab/>
        <w:t>Prop: BBP</w:t>
      </w:r>
      <w:r w:rsidRPr="00023E12">
        <w:rPr>
          <w:b/>
        </w:rPr>
        <w:tab/>
        <w:t xml:space="preserve">Sec: ML </w:t>
      </w:r>
    </w:p>
    <w:p w14:paraId="32908835" w14:textId="77777777" w:rsidR="00023E12" w:rsidRPr="00F03681" w:rsidRDefault="00023E12" w:rsidP="00023E12">
      <w:pPr>
        <w:ind w:left="709" w:hanging="709"/>
        <w:rPr>
          <w:bCs/>
        </w:rPr>
      </w:pPr>
    </w:p>
    <w:p w14:paraId="6DC61618" w14:textId="624D631D" w:rsidR="00023E12" w:rsidRDefault="00023E12" w:rsidP="00023E12">
      <w:pPr>
        <w:ind w:left="709" w:hanging="709"/>
      </w:pPr>
      <w:r w:rsidRPr="00F03681">
        <w:rPr>
          <w:b/>
          <w:bCs/>
        </w:rPr>
        <w:t>5.</w:t>
      </w:r>
      <w:r>
        <w:rPr>
          <w:b/>
          <w:bCs/>
        </w:rPr>
        <w:t>6</w:t>
      </w:r>
      <w:r>
        <w:tab/>
      </w:r>
      <w:r>
        <w:t xml:space="preserve">The response to the clerk’s FOI request regarding rates </w:t>
      </w:r>
      <w:r w:rsidR="00A8112A">
        <w:t xml:space="preserve">relief </w:t>
      </w:r>
      <w:r>
        <w:t xml:space="preserve">for Middleton Pool and Leisure Centre was received.  It was noted that this contained an error, in that Places Leisure had sent a response in to MKCC </w:t>
      </w:r>
      <w:r>
        <w:lastRenderedPageBreak/>
        <w:t xml:space="preserve">on request for further details of how reserves would be used, </w:t>
      </w:r>
      <w:r w:rsidR="00A8112A">
        <w:t xml:space="preserve">so that MKCC could consider whether to offer rates relief.   The FOI had said that MKCC were still awaiting a response from Places Leisure.  </w:t>
      </w:r>
    </w:p>
    <w:p w14:paraId="675BA152" w14:textId="77777777" w:rsidR="00A8112A" w:rsidRDefault="00A8112A" w:rsidP="00023E12">
      <w:pPr>
        <w:ind w:left="709" w:hanging="709"/>
        <w:rPr>
          <w:b/>
          <w:bCs/>
        </w:rPr>
      </w:pPr>
    </w:p>
    <w:p w14:paraId="5D0A1E4C" w14:textId="3AD1324D" w:rsidR="00023E12" w:rsidRPr="00A8112A" w:rsidRDefault="00A8112A" w:rsidP="00A8112A">
      <w:pPr>
        <w:ind w:left="709" w:hanging="709"/>
        <w:rPr>
          <w:color w:val="EE0000"/>
        </w:rPr>
      </w:pPr>
      <w:r>
        <w:rPr>
          <w:b/>
          <w:bCs/>
        </w:rPr>
        <w:tab/>
      </w:r>
      <w:r w:rsidRPr="00A8112A">
        <w:rPr>
          <w:color w:val="EE0000"/>
        </w:rPr>
        <w:t xml:space="preserve">Action:  The clerk to follow up the matter with the rates department at MKCC.  </w:t>
      </w:r>
    </w:p>
    <w:p w14:paraId="675D1F0B" w14:textId="77777777" w:rsidR="002E2138" w:rsidRDefault="002E2138" w:rsidP="00D71EDD">
      <w:pPr>
        <w:ind w:left="709" w:hanging="709"/>
      </w:pPr>
    </w:p>
    <w:p w14:paraId="5981D149" w14:textId="6F51E5ED" w:rsidR="00DF3242" w:rsidRDefault="00CC5365" w:rsidP="001D3D8E">
      <w:pPr>
        <w:rPr>
          <w:b/>
          <w:u w:val="single"/>
        </w:rPr>
      </w:pPr>
      <w:r>
        <w:rPr>
          <w:b/>
        </w:rPr>
        <w:t xml:space="preserve">ITEM </w:t>
      </w:r>
      <w:r w:rsidR="0034605B">
        <w:rPr>
          <w:b/>
        </w:rPr>
        <w:t>6</w:t>
      </w:r>
      <w:r>
        <w:rPr>
          <w:b/>
        </w:rPr>
        <w:t>.  P&amp;F</w:t>
      </w:r>
      <w:r w:rsidR="00296AD4">
        <w:rPr>
          <w:b/>
        </w:rPr>
        <w:t>/</w:t>
      </w:r>
      <w:r w:rsidR="00A8112A">
        <w:rPr>
          <w:b/>
        </w:rPr>
        <w:t>MAY</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6D8A5DCE" w:rsidR="0025070B" w:rsidRDefault="0034605B" w:rsidP="00554B66">
      <w:pPr>
        <w:rPr>
          <w:bCs/>
        </w:rPr>
      </w:pPr>
      <w:r w:rsidRPr="0034605B">
        <w:rPr>
          <w:bCs/>
        </w:rPr>
        <w:t xml:space="preserve">The report on Officer Led Decisions </w:t>
      </w:r>
      <w:r w:rsidR="00A8112A">
        <w:rPr>
          <w:bCs/>
        </w:rPr>
        <w:t xml:space="preserve">for March and April will be received next month, owing to year-end closure procedures.  </w:t>
      </w:r>
      <w:r w:rsidR="00D71EDD">
        <w:rPr>
          <w:bCs/>
        </w:rPr>
        <w:t xml:space="preserve"> </w:t>
      </w:r>
    </w:p>
    <w:p w14:paraId="069D1976" w14:textId="77777777" w:rsidR="00F206A6" w:rsidRDefault="00F206A6" w:rsidP="00554B66">
      <w:pPr>
        <w:rPr>
          <w:bCs/>
        </w:rPr>
      </w:pPr>
    </w:p>
    <w:p w14:paraId="4D20E9C2" w14:textId="3487F70E" w:rsidR="00F206A6" w:rsidRDefault="00F206A6" w:rsidP="00554B66">
      <w:pPr>
        <w:rPr>
          <w:b/>
        </w:rPr>
      </w:pPr>
      <w:r>
        <w:rPr>
          <w:b/>
        </w:rPr>
        <w:t>ITEM 7.  P&amp;F/</w:t>
      </w:r>
      <w:r w:rsidR="00A8112A">
        <w:rPr>
          <w:b/>
        </w:rPr>
        <w:t>MAY</w:t>
      </w:r>
      <w:r>
        <w:rPr>
          <w:b/>
        </w:rPr>
        <w:t>/202</w:t>
      </w:r>
      <w:r w:rsidR="00D42257">
        <w:rPr>
          <w:b/>
        </w:rPr>
        <w:t>6</w:t>
      </w:r>
      <w:r>
        <w:rPr>
          <w:b/>
        </w:rPr>
        <w:t xml:space="preserve">: </w:t>
      </w:r>
      <w:r w:rsidR="00A8112A">
        <w:rPr>
          <w:b/>
        </w:rPr>
        <w:t>RISK</w:t>
      </w:r>
      <w:r w:rsidR="00A80282">
        <w:rPr>
          <w:b/>
        </w:rPr>
        <w:t xml:space="preserve"> </w:t>
      </w:r>
    </w:p>
    <w:p w14:paraId="0F09FC2A" w14:textId="77777777" w:rsidR="00172FF9" w:rsidRDefault="00172FF9" w:rsidP="00554B66">
      <w:pPr>
        <w:rPr>
          <w:b/>
        </w:rPr>
      </w:pPr>
    </w:p>
    <w:p w14:paraId="3AA8B05F" w14:textId="20BB53A0" w:rsidR="00BE5960" w:rsidRDefault="00BE5960" w:rsidP="00BE5960">
      <w:pPr>
        <w:ind w:left="851" w:hanging="851"/>
        <w:rPr>
          <w:bCs/>
        </w:rPr>
      </w:pPr>
      <w:r>
        <w:rPr>
          <w:b/>
        </w:rPr>
        <w:t>7.1</w:t>
      </w:r>
      <w:r>
        <w:rPr>
          <w:b/>
        </w:rPr>
        <w:tab/>
      </w:r>
      <w:r>
        <w:rPr>
          <w:bCs/>
        </w:rPr>
        <w:t>The financial risk assessment was received, and the risk register was agreed for approval to Full Council. It was noted that the Council’s risk profile had changed with the high cost of the Police Station refurbishment</w:t>
      </w:r>
      <w:r>
        <w:rPr>
          <w:bCs/>
        </w:rPr>
        <w:t xml:space="preserve">, in that cash flow will have to be managed </w:t>
      </w:r>
      <w:r w:rsidR="00BB54A3">
        <w:rPr>
          <w:bCs/>
        </w:rPr>
        <w:t>carefully</w:t>
      </w:r>
      <w:r>
        <w:rPr>
          <w:bCs/>
        </w:rPr>
        <w:t xml:space="preserve"> until September 2027.  </w:t>
      </w:r>
      <w:r>
        <w:rPr>
          <w:bCs/>
        </w:rPr>
        <w:t xml:space="preserve">  </w:t>
      </w:r>
    </w:p>
    <w:p w14:paraId="748311F6" w14:textId="77777777" w:rsidR="00BE5960" w:rsidRDefault="00BE5960" w:rsidP="00BE5960">
      <w:pPr>
        <w:ind w:left="851" w:hanging="851"/>
        <w:rPr>
          <w:bCs/>
        </w:rPr>
      </w:pPr>
    </w:p>
    <w:p w14:paraId="63550852" w14:textId="77777777" w:rsidR="00BE5960" w:rsidRDefault="00BE5960" w:rsidP="00BE5960">
      <w:pPr>
        <w:ind w:left="851" w:hanging="851"/>
        <w:rPr>
          <w:b/>
        </w:rPr>
      </w:pPr>
      <w:r>
        <w:rPr>
          <w:bCs/>
        </w:rPr>
        <w:tab/>
      </w:r>
      <w:r>
        <w:rPr>
          <w:b/>
        </w:rPr>
        <w:t xml:space="preserve">Resolved to approve to Full Council that it can approve and sign off the risk register.  </w:t>
      </w:r>
    </w:p>
    <w:p w14:paraId="502D18AA" w14:textId="77777777" w:rsidR="00BE5960" w:rsidRDefault="00BE5960" w:rsidP="00BE5960">
      <w:pPr>
        <w:ind w:left="851" w:hanging="851"/>
        <w:rPr>
          <w:b/>
        </w:rPr>
      </w:pPr>
    </w:p>
    <w:p w14:paraId="6D181AA8" w14:textId="7126C860" w:rsidR="00BE5960" w:rsidRPr="0016052C" w:rsidRDefault="00BE5960" w:rsidP="00BE5960">
      <w:pPr>
        <w:ind w:left="851" w:hanging="851"/>
        <w:rPr>
          <w:bCs/>
        </w:rPr>
      </w:pPr>
      <w:r>
        <w:rPr>
          <w:b/>
        </w:rPr>
        <w:tab/>
      </w:r>
      <w:r w:rsidRPr="0016052C">
        <w:rPr>
          <w:bCs/>
        </w:rPr>
        <w:t xml:space="preserve">Prop: </w:t>
      </w:r>
      <w:r>
        <w:rPr>
          <w:bCs/>
        </w:rPr>
        <w:t>ML</w:t>
      </w:r>
      <w:r w:rsidRPr="0016052C">
        <w:rPr>
          <w:bCs/>
        </w:rPr>
        <w:t xml:space="preserve">   Sec: </w:t>
      </w:r>
      <w:r>
        <w:rPr>
          <w:bCs/>
        </w:rPr>
        <w:t>RA</w:t>
      </w:r>
    </w:p>
    <w:p w14:paraId="08A50D9F" w14:textId="77777777" w:rsidR="00BE5960" w:rsidRDefault="00BE5960" w:rsidP="00554B66">
      <w:pPr>
        <w:rPr>
          <w:b/>
        </w:rPr>
      </w:pPr>
    </w:p>
    <w:p w14:paraId="6F17FD82" w14:textId="1E9174CD" w:rsidR="00BE54B3" w:rsidRDefault="00D42257" w:rsidP="00BE54B3">
      <w:pPr>
        <w:rPr>
          <w:b/>
          <w:bCs/>
        </w:rPr>
      </w:pPr>
      <w:r>
        <w:rPr>
          <w:bCs/>
        </w:rPr>
        <w:t xml:space="preserve">  </w:t>
      </w:r>
      <w:r w:rsidR="00BE54B3" w:rsidRPr="00671C18">
        <w:rPr>
          <w:b/>
          <w:bCs/>
        </w:rPr>
        <w:t xml:space="preserve">ITEM </w:t>
      </w:r>
      <w:r w:rsidR="00BE54B3">
        <w:rPr>
          <w:b/>
          <w:bCs/>
        </w:rPr>
        <w:t>8.   P&amp;F/</w:t>
      </w:r>
      <w:r w:rsidR="007C6E83">
        <w:rPr>
          <w:b/>
          <w:bCs/>
        </w:rPr>
        <w:t>MAY</w:t>
      </w:r>
      <w:r w:rsidR="00BE54B3">
        <w:rPr>
          <w:b/>
          <w:bCs/>
        </w:rPr>
        <w:t>/202</w:t>
      </w:r>
      <w:r w:rsidR="00764C1F">
        <w:rPr>
          <w:b/>
          <w:bCs/>
        </w:rPr>
        <w:t>6</w:t>
      </w:r>
      <w:r w:rsidR="00BE54B3">
        <w:rPr>
          <w:b/>
          <w:bCs/>
        </w:rPr>
        <w:t>:</w:t>
      </w:r>
      <w:r w:rsidR="00BE54B3">
        <w:t xml:space="preserve"> </w:t>
      </w:r>
      <w:r w:rsidR="00BE54B3">
        <w:rPr>
          <w:b/>
          <w:bCs/>
        </w:rPr>
        <w:t>POLICY</w:t>
      </w:r>
    </w:p>
    <w:p w14:paraId="06655140" w14:textId="77777777" w:rsidR="00BE54B3" w:rsidRDefault="00BE54B3" w:rsidP="00BE54B3">
      <w:pPr>
        <w:rPr>
          <w:b/>
          <w:bCs/>
        </w:rPr>
      </w:pPr>
    </w:p>
    <w:p w14:paraId="1BBE3FFC" w14:textId="3BA2BB90" w:rsidR="00BE54B3" w:rsidRDefault="00BE54B3" w:rsidP="00A66F0B">
      <w:pPr>
        <w:ind w:left="709" w:hanging="709"/>
        <w:rPr>
          <w:bCs/>
        </w:rPr>
      </w:pPr>
      <w:r>
        <w:rPr>
          <w:b/>
          <w:bCs/>
        </w:rPr>
        <w:t>8.1</w:t>
      </w:r>
      <w:r>
        <w:rPr>
          <w:b/>
          <w:bCs/>
        </w:rPr>
        <w:tab/>
      </w:r>
      <w:r>
        <w:rPr>
          <w:bCs/>
        </w:rPr>
        <w:t xml:space="preserve">The </w:t>
      </w:r>
      <w:r w:rsidR="00A66F0B">
        <w:rPr>
          <w:bCs/>
        </w:rPr>
        <w:t xml:space="preserve">Council’s </w:t>
      </w:r>
      <w:r w:rsidR="00BE5960">
        <w:rPr>
          <w:bCs/>
        </w:rPr>
        <w:t xml:space="preserve">Policy for awarding Town Awards was received.  It was noted that the CEPR working group </w:t>
      </w:r>
      <w:r w:rsidR="00BB54A3">
        <w:rPr>
          <w:bCs/>
        </w:rPr>
        <w:t>is</w:t>
      </w:r>
      <w:r w:rsidR="00BE5960">
        <w:rPr>
          <w:bCs/>
        </w:rPr>
        <w:t xml:space="preserve"> coming up with recommendations to add categories </w:t>
      </w:r>
      <w:r w:rsidR="007C6E83">
        <w:rPr>
          <w:bCs/>
        </w:rPr>
        <w:t>to</w:t>
      </w:r>
      <w:r w:rsidR="00BE5960">
        <w:rPr>
          <w:bCs/>
        </w:rPr>
        <w:t xml:space="preserve"> these awards, and that they had agreed to call the awards the Pride of Newport Pagnell</w:t>
      </w:r>
      <w:r w:rsidR="007C6E83">
        <w:rPr>
          <w:bCs/>
        </w:rPr>
        <w:t xml:space="preserve"> Awards. </w:t>
      </w:r>
    </w:p>
    <w:p w14:paraId="5951D2F0" w14:textId="77777777" w:rsidR="00F865A5" w:rsidRDefault="00F865A5" w:rsidP="006F2AEA">
      <w:pPr>
        <w:rPr>
          <w:b/>
        </w:rPr>
      </w:pPr>
      <w:bookmarkStart w:id="0" w:name="_Hlk173228976"/>
    </w:p>
    <w:p w14:paraId="21D753A1" w14:textId="7E4B93E3" w:rsidR="00D93FD3" w:rsidRDefault="00F865A5" w:rsidP="00CB4848">
      <w:pPr>
        <w:ind w:left="709" w:hanging="709"/>
        <w:rPr>
          <w:bCs/>
        </w:rPr>
      </w:pPr>
      <w:r>
        <w:rPr>
          <w:b/>
        </w:rPr>
        <w:t>8.</w:t>
      </w:r>
      <w:r w:rsidR="00240A0A">
        <w:rPr>
          <w:b/>
        </w:rPr>
        <w:t>2</w:t>
      </w:r>
      <w:r>
        <w:rPr>
          <w:b/>
        </w:rPr>
        <w:tab/>
      </w:r>
      <w:r w:rsidR="00D93FD3">
        <w:rPr>
          <w:bCs/>
        </w:rPr>
        <w:t xml:space="preserve">The </w:t>
      </w:r>
      <w:r w:rsidR="00BE5960">
        <w:rPr>
          <w:bCs/>
        </w:rPr>
        <w:t xml:space="preserve">ex-offender’s policy was received and approved.   </w:t>
      </w:r>
      <w:r w:rsidR="00A66F0B">
        <w:rPr>
          <w:bCs/>
        </w:rPr>
        <w:t xml:space="preserve"> </w:t>
      </w:r>
    </w:p>
    <w:p w14:paraId="70D43C83" w14:textId="77777777" w:rsidR="00C27181" w:rsidRDefault="00C27181" w:rsidP="007E3A6D">
      <w:pPr>
        <w:rPr>
          <w:b/>
        </w:rPr>
      </w:pPr>
    </w:p>
    <w:p w14:paraId="60727D08" w14:textId="14750FE9" w:rsidR="00655D79" w:rsidRPr="009C0085" w:rsidRDefault="003F7579" w:rsidP="00655D79">
      <w:pPr>
        <w:rPr>
          <w:b/>
          <w:bCs/>
        </w:rPr>
      </w:pPr>
      <w:r>
        <w:rPr>
          <w:b/>
          <w:bCs/>
        </w:rPr>
        <w:t xml:space="preserve"> </w:t>
      </w:r>
      <w:r w:rsidR="00815131" w:rsidRPr="00671C18">
        <w:rPr>
          <w:b/>
          <w:bCs/>
        </w:rPr>
        <w:t xml:space="preserve">ITEM </w:t>
      </w:r>
      <w:r w:rsidR="00815131">
        <w:rPr>
          <w:b/>
          <w:bCs/>
        </w:rPr>
        <w:t>9.   P&amp;F/</w:t>
      </w:r>
      <w:r w:rsidR="007C6E83">
        <w:rPr>
          <w:b/>
          <w:bCs/>
        </w:rPr>
        <w:t>MAY</w:t>
      </w:r>
      <w:r w:rsidR="00815131">
        <w:rPr>
          <w:b/>
          <w:bCs/>
        </w:rPr>
        <w:t>/2026: OBJECTIVE: ASSESSING COUNCIL VALUE</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4A8F7129" w:rsidR="00DA10D9" w:rsidRDefault="00DA10D9" w:rsidP="00DA10D9">
            <w:pPr>
              <w:widowControl w:val="0"/>
              <w:autoSpaceDE w:val="0"/>
              <w:autoSpaceDN w:val="0"/>
              <w:adjustRightInd w:val="0"/>
            </w:pPr>
            <w:r w:rsidRPr="00DA10D9">
              <w:t>T</w:t>
            </w:r>
            <w:r w:rsidR="007C6E83">
              <w:t xml:space="preserve">here were no new objectives set under this heading for this council year. </w:t>
            </w:r>
            <w:r w:rsidR="003F7579">
              <w:t xml:space="preserve">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7632A688" w:rsidR="00DA10D9" w:rsidRPr="00DA10D9" w:rsidRDefault="00DA10D9" w:rsidP="00854C0C">
            <w:pPr>
              <w:widowControl w:val="0"/>
              <w:autoSpaceDE w:val="0"/>
              <w:autoSpaceDN w:val="0"/>
              <w:adjustRightInd w:val="0"/>
            </w:pP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bl>
    <w:p w14:paraId="4B209D7B" w14:textId="7FB6DD7F" w:rsidR="00641FBA" w:rsidRDefault="00641FBA" w:rsidP="006512EE">
      <w:pPr>
        <w:rPr>
          <w:b/>
        </w:rPr>
      </w:pPr>
      <w:r w:rsidRPr="00671C18">
        <w:rPr>
          <w:b/>
          <w:bCs/>
        </w:rPr>
        <w:t xml:space="preserve">ITEM </w:t>
      </w:r>
      <w:r>
        <w:rPr>
          <w:b/>
          <w:bCs/>
        </w:rPr>
        <w:t>1</w:t>
      </w:r>
      <w:r w:rsidR="00F8667D">
        <w:rPr>
          <w:b/>
          <w:bCs/>
        </w:rPr>
        <w:t>0</w:t>
      </w:r>
      <w:r>
        <w:rPr>
          <w:b/>
          <w:bCs/>
        </w:rPr>
        <w:t>.   P&amp;F/</w:t>
      </w:r>
      <w:r w:rsidR="007C6E83">
        <w:rPr>
          <w:b/>
          <w:bCs/>
        </w:rPr>
        <w:t>MAY</w:t>
      </w:r>
      <w:r>
        <w:rPr>
          <w:b/>
          <w:bCs/>
        </w:rPr>
        <w:t>/202</w:t>
      </w:r>
      <w:r w:rsidR="00CF0B41">
        <w:rPr>
          <w:b/>
          <w:bCs/>
        </w:rPr>
        <w:t>6</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659A31DB" w:rsidR="00C57EC7" w:rsidRDefault="00C57EC7" w:rsidP="00C57EC7">
            <w:r w:rsidRPr="00DA10D9">
              <w:t>To</w:t>
            </w:r>
            <w:r w:rsidR="007C6E83">
              <w:t xml:space="preserve"> </w:t>
            </w:r>
            <w:r w:rsidR="00BB54A3">
              <w:t xml:space="preserve">ensure that </w:t>
            </w:r>
            <w:r w:rsidR="007C6E83">
              <w:t xml:space="preserve">cash flow is effectively managed for the Police Station site, up to Sept 2027, when the new precept will be received.  </w:t>
            </w:r>
          </w:p>
          <w:p w14:paraId="0708FECA" w14:textId="30B56C37" w:rsidR="00E671D1" w:rsidRDefault="00E671D1" w:rsidP="00C57EC7">
            <w:pPr>
              <w:rPr>
                <w:b/>
              </w:rPr>
            </w:pPr>
          </w:p>
        </w:tc>
        <w:tc>
          <w:tcPr>
            <w:tcW w:w="5811" w:type="dxa"/>
            <w:tcBorders>
              <w:left w:val="single" w:sz="4" w:space="0" w:color="auto"/>
            </w:tcBorders>
          </w:tcPr>
          <w:p w14:paraId="0120BFF4" w14:textId="5BD1C899" w:rsidR="007C6E83" w:rsidRDefault="007C6E83" w:rsidP="00C57EC7">
            <w:r>
              <w:t xml:space="preserve">This involved drawing down only what is needed each month from the CCLA Deposit Account, because this is a high interest-bearing account.  The RFO reported that she had developed a spreadsheet and controls cashflow </w:t>
            </w:r>
            <w:r w:rsidR="00BB54A3">
              <w:t>through this</w:t>
            </w:r>
            <w:r>
              <w:t xml:space="preserve">. See also item 5.5 above.  </w:t>
            </w:r>
          </w:p>
          <w:p w14:paraId="7F2350C3" w14:textId="70AB9284" w:rsidR="00910582" w:rsidRPr="00910582" w:rsidRDefault="00DF45FB" w:rsidP="00C57EC7">
            <w:r>
              <w:t xml:space="preserve"> </w:t>
            </w:r>
          </w:p>
        </w:tc>
      </w:tr>
      <w:tr w:rsidR="00C57EC7" w14:paraId="23737D85" w14:textId="77777777" w:rsidTr="007B6897">
        <w:tc>
          <w:tcPr>
            <w:tcW w:w="993" w:type="dxa"/>
          </w:tcPr>
          <w:p w14:paraId="53CA2F8D" w14:textId="5572B354" w:rsidR="00C57EC7" w:rsidRDefault="004612C8" w:rsidP="00C57EC7">
            <w:pPr>
              <w:rPr>
                <w:b/>
              </w:rPr>
            </w:pPr>
            <w:r>
              <w:rPr>
                <w:b/>
              </w:rPr>
              <w:t>10.2</w:t>
            </w:r>
          </w:p>
        </w:tc>
        <w:tc>
          <w:tcPr>
            <w:tcW w:w="4253" w:type="dxa"/>
            <w:tcBorders>
              <w:right w:val="single" w:sz="4" w:space="0" w:color="auto"/>
            </w:tcBorders>
          </w:tcPr>
          <w:p w14:paraId="3FAA577B" w14:textId="4482ABF7" w:rsidR="00C57EC7" w:rsidRDefault="00C57EC7" w:rsidP="00C57EC7">
            <w:r w:rsidRPr="00DA10D9">
              <w:t xml:space="preserve">To </w:t>
            </w:r>
            <w:r w:rsidR="007C6E83">
              <w:t xml:space="preserve">manage the £2M plus index linking s106 contributions from Vistry for WRSG, ensuring this is drawn down effectively from MKCC and that funds available for the project are not exceeded.  </w:t>
            </w:r>
            <w:r w:rsidR="00B07034">
              <w:t xml:space="preserve"> </w:t>
            </w:r>
          </w:p>
          <w:p w14:paraId="0E8F163B" w14:textId="25601447" w:rsidR="00E671D1" w:rsidRDefault="00E671D1" w:rsidP="00C57EC7">
            <w:pPr>
              <w:rPr>
                <w:b/>
              </w:rPr>
            </w:pPr>
          </w:p>
        </w:tc>
        <w:tc>
          <w:tcPr>
            <w:tcW w:w="5811" w:type="dxa"/>
            <w:tcBorders>
              <w:left w:val="single" w:sz="4" w:space="0" w:color="auto"/>
            </w:tcBorders>
          </w:tcPr>
          <w:p w14:paraId="696D52FC" w14:textId="453D22D6" w:rsidR="003C7035" w:rsidRDefault="007C6E83" w:rsidP="00C57EC7">
            <w:pPr>
              <w:rPr>
                <w:bCs/>
              </w:rPr>
            </w:pPr>
            <w:r>
              <w:rPr>
                <w:bCs/>
              </w:rPr>
              <w:t xml:space="preserve">There is no clarity </w:t>
            </w:r>
            <w:proofErr w:type="gramStart"/>
            <w:r>
              <w:rPr>
                <w:bCs/>
              </w:rPr>
              <w:t>as yet</w:t>
            </w:r>
            <w:proofErr w:type="gramEnd"/>
            <w:r>
              <w:rPr>
                <w:bCs/>
              </w:rPr>
              <w:t xml:space="preserve"> on exactly when Vistry will start the project, although they are still advising </w:t>
            </w:r>
            <w:r w:rsidR="00BB54A3">
              <w:rPr>
                <w:bCs/>
              </w:rPr>
              <w:t>a start date of</w:t>
            </w:r>
            <w:r>
              <w:rPr>
                <w:bCs/>
              </w:rPr>
              <w:t xml:space="preserve"> summer 2026.  The main risk here is that they will drop the Tickford Fields development altogether. </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2A0E41AD" w:rsidR="00C57EC7" w:rsidRDefault="00C57EC7" w:rsidP="00C57EC7">
            <w:r w:rsidRPr="00DA10D9">
              <w:t xml:space="preserve">To </w:t>
            </w:r>
            <w:r w:rsidR="007C6E83">
              <w:t xml:space="preserve">develop the works tender for WRSG Phase 2 refurbishment once planning approval has been granted, and funding becomes available to the Town Council for RIBA 4-7 as part of the £2M </w:t>
            </w:r>
            <w:r w:rsidR="00BB54A3">
              <w:t xml:space="preserve">mentioned </w:t>
            </w:r>
            <w:r w:rsidR="007C6E83">
              <w:t>in clause 10.2</w:t>
            </w:r>
          </w:p>
          <w:p w14:paraId="2E42ECFB" w14:textId="04EADEE2" w:rsidR="00E671D1" w:rsidRDefault="00E671D1" w:rsidP="00C57EC7">
            <w:pPr>
              <w:rPr>
                <w:b/>
              </w:rPr>
            </w:pPr>
          </w:p>
        </w:tc>
        <w:tc>
          <w:tcPr>
            <w:tcW w:w="5811" w:type="dxa"/>
            <w:tcBorders>
              <w:left w:val="single" w:sz="4" w:space="0" w:color="auto"/>
            </w:tcBorders>
          </w:tcPr>
          <w:p w14:paraId="597FF3B2" w14:textId="4EE797F7" w:rsidR="00C84229" w:rsidRPr="0025070B" w:rsidRDefault="007C6E83" w:rsidP="00481831">
            <w:r>
              <w:t>No action at present</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0DF0115A" w:rsidR="004E1305" w:rsidRPr="00C84229" w:rsidRDefault="007C6E83" w:rsidP="004E1305">
            <w:pPr>
              <w:rPr>
                <w:bCs/>
              </w:rPr>
            </w:pPr>
            <w:r>
              <w:rPr>
                <w:bCs/>
              </w:rPr>
              <w:t xml:space="preserve">One bid was received.  It was agreed to approve this bid, at a cost of approximately £7,700.00 despite the shortage of funds, because it will give insight into requirements once the Town Clerk retires in 2028.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28C36317"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C0407E">
        <w:rPr>
          <w:b/>
          <w:bCs/>
        </w:rPr>
        <w:t>MAY</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622836D6" w:rsidR="00DB399B" w:rsidRDefault="00DB399B" w:rsidP="00DB399B">
            <w:r w:rsidRPr="00DA10D9">
              <w:t xml:space="preserve">To ensure </w:t>
            </w:r>
            <w:r w:rsidR="00C0407E">
              <w:t xml:space="preserve">that the Council aligns fully with the NALC/SLCC templates on Martyn’s Law, and that all affected lessees and hirers also undertake the necessary assessments on land/buildings used, or events put on. </w:t>
            </w:r>
          </w:p>
          <w:p w14:paraId="0AEF35C5" w14:textId="26AEBB8C" w:rsidR="00E671D1" w:rsidRDefault="00E671D1" w:rsidP="00DB399B">
            <w:pPr>
              <w:rPr>
                <w:b/>
              </w:rPr>
            </w:pPr>
          </w:p>
        </w:tc>
        <w:tc>
          <w:tcPr>
            <w:tcW w:w="5811" w:type="dxa"/>
            <w:tcBorders>
              <w:left w:val="single" w:sz="4" w:space="0" w:color="auto"/>
            </w:tcBorders>
          </w:tcPr>
          <w:p w14:paraId="688989ED" w14:textId="492ED6E8" w:rsidR="00201724" w:rsidRDefault="000558E5" w:rsidP="00DB399B">
            <w:pPr>
              <w:rPr>
                <w:bCs/>
              </w:rPr>
            </w:pPr>
            <w:r>
              <w:rPr>
                <w:bCs/>
              </w:rPr>
              <w:t xml:space="preserve">Draft templates submitted to the NALC/SLCC working group by the clerk, to be reviewed June 2026. </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86F17" w14:paraId="26591187" w14:textId="77777777" w:rsidTr="00A719C6">
        <w:tc>
          <w:tcPr>
            <w:tcW w:w="993" w:type="dxa"/>
          </w:tcPr>
          <w:p w14:paraId="2158B939" w14:textId="55918037" w:rsidR="00D86F17" w:rsidRDefault="00D86F17" w:rsidP="00A719C6">
            <w:pPr>
              <w:rPr>
                <w:b/>
              </w:rPr>
            </w:pPr>
          </w:p>
        </w:tc>
        <w:tc>
          <w:tcPr>
            <w:tcW w:w="4253" w:type="dxa"/>
            <w:tcBorders>
              <w:right w:val="single" w:sz="4" w:space="0" w:color="auto"/>
            </w:tcBorders>
          </w:tcPr>
          <w:p w14:paraId="63C671FB" w14:textId="77777777" w:rsidR="00D86F17" w:rsidRPr="00DA10D9" w:rsidRDefault="00D86F17" w:rsidP="00A719C6"/>
        </w:tc>
        <w:tc>
          <w:tcPr>
            <w:tcW w:w="5811" w:type="dxa"/>
            <w:tcBorders>
              <w:left w:val="single" w:sz="4" w:space="0" w:color="auto"/>
            </w:tcBorders>
          </w:tcPr>
          <w:p w14:paraId="4F0FA5D1" w14:textId="77777777" w:rsidR="00D86F17" w:rsidRDefault="00D86F17" w:rsidP="00A719C6">
            <w:pPr>
              <w:rPr>
                <w:bCs/>
              </w:rPr>
            </w:pPr>
          </w:p>
        </w:tc>
      </w:tr>
    </w:tbl>
    <w:p w14:paraId="101B5718" w14:textId="77777777" w:rsidR="00CD1267" w:rsidRDefault="00CD1267" w:rsidP="00394EC5"/>
    <w:p w14:paraId="656B39B7" w14:textId="4EF4FDFF" w:rsidR="00E362FD" w:rsidRPr="00394EC5" w:rsidRDefault="00E362FD" w:rsidP="00394EC5">
      <w:pPr>
        <w:ind w:left="709" w:hanging="709"/>
        <w:rPr>
          <w:b/>
          <w:bCs/>
        </w:rPr>
      </w:pPr>
      <w:r w:rsidRPr="00370110">
        <w:t xml:space="preserve">There being no </w:t>
      </w:r>
      <w:r>
        <w:t>additional</w:t>
      </w:r>
      <w:r w:rsidRPr="00370110">
        <w:t xml:space="preserve"> business to discuss</w:t>
      </w:r>
      <w:r>
        <w:t xml:space="preserve"> the meeting closed at 8.</w:t>
      </w:r>
      <w:r w:rsidR="00721433">
        <w:t>3</w:t>
      </w:r>
      <w:r w:rsidR="000558E5">
        <w:t>4</w:t>
      </w:r>
      <w:r>
        <w:t xml:space="preserve"> </w:t>
      </w:r>
      <w:r w:rsidRPr="00370110">
        <w:t>pm.</w:t>
      </w:r>
    </w:p>
    <w:p w14:paraId="09E0E9E4" w14:textId="46A131D5" w:rsidR="00963BD3" w:rsidRDefault="00E362FD" w:rsidP="00E362FD">
      <w:r w:rsidRPr="00370110">
        <w:t>The date of</w:t>
      </w:r>
      <w:r>
        <w:t xml:space="preserve"> the next meeting is </w:t>
      </w:r>
      <w:r w:rsidR="0042070A">
        <w:t>Tuesday 26</w:t>
      </w:r>
      <w:r w:rsidR="0042070A" w:rsidRPr="0042070A">
        <w:rPr>
          <w:vertAlign w:val="superscript"/>
        </w:rPr>
        <w:t>th</w:t>
      </w:r>
      <w:r w:rsidR="0042070A">
        <w:t xml:space="preserve"> May</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390C1" w14:textId="77777777" w:rsidR="00FA0185" w:rsidRDefault="00FA0185">
      <w:r>
        <w:separator/>
      </w:r>
    </w:p>
  </w:endnote>
  <w:endnote w:type="continuationSeparator" w:id="0">
    <w:p w14:paraId="30A60765" w14:textId="77777777" w:rsidR="00FA0185" w:rsidRDefault="00FA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proofErr w:type="gramStart"/>
    <w:r>
      <w:t xml:space="preserve">Signed  </w:t>
    </w:r>
    <w:r>
      <w:rPr>
        <w:u w:val="single"/>
      </w:rPr>
      <w:tab/>
    </w:r>
    <w:proofErr w:type="gramEnd"/>
    <w:r>
      <w:rPr>
        <w:u w:val="single"/>
      </w:rPr>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4B8C0" w14:textId="77777777" w:rsidR="00FA0185" w:rsidRDefault="00FA0185">
      <w:r>
        <w:separator/>
      </w:r>
    </w:p>
  </w:footnote>
  <w:footnote w:type="continuationSeparator" w:id="0">
    <w:p w14:paraId="597DBC13" w14:textId="77777777" w:rsidR="00FA0185" w:rsidRDefault="00FA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1A7A74C2"/>
    <w:multiLevelType w:val="hybridMultilevel"/>
    <w:tmpl w:val="060425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7"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990AD7"/>
    <w:multiLevelType w:val="hybridMultilevel"/>
    <w:tmpl w:val="22347C8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6"/>
  </w:num>
  <w:num w:numId="2" w16cid:durableId="666833948">
    <w:abstractNumId w:val="18"/>
  </w:num>
  <w:num w:numId="3" w16cid:durableId="1403261222">
    <w:abstractNumId w:val="14"/>
  </w:num>
  <w:num w:numId="4" w16cid:durableId="372267354">
    <w:abstractNumId w:val="9"/>
  </w:num>
  <w:num w:numId="5" w16cid:durableId="307712381">
    <w:abstractNumId w:val="7"/>
  </w:num>
  <w:num w:numId="6" w16cid:durableId="1201825592">
    <w:abstractNumId w:val="12"/>
  </w:num>
  <w:num w:numId="7" w16cid:durableId="1297301488">
    <w:abstractNumId w:val="17"/>
  </w:num>
  <w:num w:numId="8" w16cid:durableId="1391150248">
    <w:abstractNumId w:val="3"/>
  </w:num>
  <w:num w:numId="9" w16cid:durableId="443769640">
    <w:abstractNumId w:val="13"/>
  </w:num>
  <w:num w:numId="10" w16cid:durableId="2039352323">
    <w:abstractNumId w:val="2"/>
  </w:num>
  <w:num w:numId="11" w16cid:durableId="744958546">
    <w:abstractNumId w:val="8"/>
  </w:num>
  <w:num w:numId="12" w16cid:durableId="505481291">
    <w:abstractNumId w:val="6"/>
  </w:num>
  <w:num w:numId="13" w16cid:durableId="342707381">
    <w:abstractNumId w:val="21"/>
  </w:num>
  <w:num w:numId="14" w16cid:durableId="145557497">
    <w:abstractNumId w:val="1"/>
  </w:num>
  <w:num w:numId="15" w16cid:durableId="21829714">
    <w:abstractNumId w:val="5"/>
  </w:num>
  <w:num w:numId="16" w16cid:durableId="1353412650">
    <w:abstractNumId w:val="10"/>
  </w:num>
  <w:num w:numId="17" w16cid:durableId="2020767958">
    <w:abstractNumId w:val="19"/>
  </w:num>
  <w:num w:numId="18" w16cid:durableId="1848906612">
    <w:abstractNumId w:val="0"/>
  </w:num>
  <w:num w:numId="19" w16cid:durableId="861163351">
    <w:abstractNumId w:val="15"/>
  </w:num>
  <w:num w:numId="20" w16cid:durableId="2055037239">
    <w:abstractNumId w:val="11"/>
  </w:num>
  <w:num w:numId="21" w16cid:durableId="646594199">
    <w:abstractNumId w:val="20"/>
  </w:num>
  <w:num w:numId="22" w16cid:durableId="104314271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1CD"/>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561"/>
    <w:rsid w:val="0001675A"/>
    <w:rsid w:val="000169AD"/>
    <w:rsid w:val="00016C11"/>
    <w:rsid w:val="00016F0B"/>
    <w:rsid w:val="000171F9"/>
    <w:rsid w:val="00017957"/>
    <w:rsid w:val="000200C4"/>
    <w:rsid w:val="00020E84"/>
    <w:rsid w:val="00023E12"/>
    <w:rsid w:val="0002418B"/>
    <w:rsid w:val="00024824"/>
    <w:rsid w:val="00024D8D"/>
    <w:rsid w:val="00025AC8"/>
    <w:rsid w:val="00026F5A"/>
    <w:rsid w:val="00031005"/>
    <w:rsid w:val="000310A2"/>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8E5"/>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4D15"/>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3D1"/>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1968"/>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6AF"/>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274A"/>
    <w:rsid w:val="001230A5"/>
    <w:rsid w:val="00125809"/>
    <w:rsid w:val="001260C8"/>
    <w:rsid w:val="00126E83"/>
    <w:rsid w:val="00127DC6"/>
    <w:rsid w:val="00130733"/>
    <w:rsid w:val="001310B2"/>
    <w:rsid w:val="001310F9"/>
    <w:rsid w:val="001314D4"/>
    <w:rsid w:val="00131778"/>
    <w:rsid w:val="00131CA7"/>
    <w:rsid w:val="00131E01"/>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80"/>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40C"/>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A0A"/>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0F16"/>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561"/>
    <w:rsid w:val="002D4A57"/>
    <w:rsid w:val="002D4B7D"/>
    <w:rsid w:val="002D5F9F"/>
    <w:rsid w:val="002D6202"/>
    <w:rsid w:val="002D6622"/>
    <w:rsid w:val="002D6BD9"/>
    <w:rsid w:val="002D6E87"/>
    <w:rsid w:val="002D769F"/>
    <w:rsid w:val="002D78DE"/>
    <w:rsid w:val="002D7D3E"/>
    <w:rsid w:val="002E1996"/>
    <w:rsid w:val="002E20CC"/>
    <w:rsid w:val="002E2138"/>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288"/>
    <w:rsid w:val="002F34B4"/>
    <w:rsid w:val="002F3575"/>
    <w:rsid w:val="002F3A26"/>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0BDA"/>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4EC5"/>
    <w:rsid w:val="00395616"/>
    <w:rsid w:val="0039662A"/>
    <w:rsid w:val="0039781D"/>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2A17"/>
    <w:rsid w:val="003C3186"/>
    <w:rsid w:val="003C3555"/>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4EF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5EC5"/>
    <w:rsid w:val="003E66BA"/>
    <w:rsid w:val="003E7460"/>
    <w:rsid w:val="003F0A21"/>
    <w:rsid w:val="003F0BC8"/>
    <w:rsid w:val="003F19EE"/>
    <w:rsid w:val="003F3ADD"/>
    <w:rsid w:val="003F5F3E"/>
    <w:rsid w:val="003F6301"/>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070A"/>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A36"/>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0F3B"/>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0A51"/>
    <w:rsid w:val="004B1028"/>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5EC"/>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9D"/>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2AEA"/>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288"/>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433"/>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0274"/>
    <w:rsid w:val="00751CFA"/>
    <w:rsid w:val="00751F06"/>
    <w:rsid w:val="007526A7"/>
    <w:rsid w:val="0075342E"/>
    <w:rsid w:val="0075344D"/>
    <w:rsid w:val="0075386D"/>
    <w:rsid w:val="00754066"/>
    <w:rsid w:val="007548FE"/>
    <w:rsid w:val="00754D5C"/>
    <w:rsid w:val="00754E17"/>
    <w:rsid w:val="00755910"/>
    <w:rsid w:val="00755FCB"/>
    <w:rsid w:val="0075672C"/>
    <w:rsid w:val="007568FA"/>
    <w:rsid w:val="00756AFC"/>
    <w:rsid w:val="00756B0C"/>
    <w:rsid w:val="00757C7C"/>
    <w:rsid w:val="00760955"/>
    <w:rsid w:val="0076146A"/>
    <w:rsid w:val="007620A8"/>
    <w:rsid w:val="00762432"/>
    <w:rsid w:val="00762FE5"/>
    <w:rsid w:val="00763295"/>
    <w:rsid w:val="00764C1F"/>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1BEC"/>
    <w:rsid w:val="007C24A9"/>
    <w:rsid w:val="007C2606"/>
    <w:rsid w:val="007C2915"/>
    <w:rsid w:val="007C2B25"/>
    <w:rsid w:val="007C3068"/>
    <w:rsid w:val="007C311F"/>
    <w:rsid w:val="007C3395"/>
    <w:rsid w:val="007C4563"/>
    <w:rsid w:val="007C4D2F"/>
    <w:rsid w:val="007C6E83"/>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6D"/>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13C"/>
    <w:rsid w:val="0080775A"/>
    <w:rsid w:val="008109CC"/>
    <w:rsid w:val="00811A59"/>
    <w:rsid w:val="00811C33"/>
    <w:rsid w:val="00812ACF"/>
    <w:rsid w:val="00813B51"/>
    <w:rsid w:val="0081513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05F0"/>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84"/>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5DF5"/>
    <w:rsid w:val="00946B11"/>
    <w:rsid w:val="009478C7"/>
    <w:rsid w:val="009509B5"/>
    <w:rsid w:val="009516FA"/>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588"/>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41E"/>
    <w:rsid w:val="009F07EC"/>
    <w:rsid w:val="009F0C87"/>
    <w:rsid w:val="009F0C97"/>
    <w:rsid w:val="009F1670"/>
    <w:rsid w:val="009F27E0"/>
    <w:rsid w:val="009F354A"/>
    <w:rsid w:val="009F392D"/>
    <w:rsid w:val="009F5099"/>
    <w:rsid w:val="009F5171"/>
    <w:rsid w:val="009F5E3A"/>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5D87"/>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173"/>
    <w:rsid w:val="00A604A6"/>
    <w:rsid w:val="00A609E3"/>
    <w:rsid w:val="00A60B7E"/>
    <w:rsid w:val="00A6420E"/>
    <w:rsid w:val="00A650EE"/>
    <w:rsid w:val="00A65AD2"/>
    <w:rsid w:val="00A65DAA"/>
    <w:rsid w:val="00A65F7C"/>
    <w:rsid w:val="00A66F0B"/>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12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492"/>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67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6D24"/>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227"/>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4A3"/>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5A57"/>
    <w:rsid w:val="00BD6288"/>
    <w:rsid w:val="00BD6795"/>
    <w:rsid w:val="00BD697E"/>
    <w:rsid w:val="00BD6C49"/>
    <w:rsid w:val="00BD73AA"/>
    <w:rsid w:val="00BD77BC"/>
    <w:rsid w:val="00BE0CB6"/>
    <w:rsid w:val="00BE1329"/>
    <w:rsid w:val="00BE1EF9"/>
    <w:rsid w:val="00BE2BEB"/>
    <w:rsid w:val="00BE2F5C"/>
    <w:rsid w:val="00BE3A85"/>
    <w:rsid w:val="00BE3F92"/>
    <w:rsid w:val="00BE471F"/>
    <w:rsid w:val="00BE5283"/>
    <w:rsid w:val="00BE54B3"/>
    <w:rsid w:val="00BE5960"/>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885"/>
    <w:rsid w:val="00BF7931"/>
    <w:rsid w:val="00BF7D42"/>
    <w:rsid w:val="00BF7E16"/>
    <w:rsid w:val="00BF7E21"/>
    <w:rsid w:val="00BF7F7A"/>
    <w:rsid w:val="00C0024A"/>
    <w:rsid w:val="00C00ECC"/>
    <w:rsid w:val="00C012F0"/>
    <w:rsid w:val="00C01412"/>
    <w:rsid w:val="00C01427"/>
    <w:rsid w:val="00C0211A"/>
    <w:rsid w:val="00C02551"/>
    <w:rsid w:val="00C0364F"/>
    <w:rsid w:val="00C0407E"/>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181"/>
    <w:rsid w:val="00C27B2F"/>
    <w:rsid w:val="00C310B9"/>
    <w:rsid w:val="00C31232"/>
    <w:rsid w:val="00C31278"/>
    <w:rsid w:val="00C313C3"/>
    <w:rsid w:val="00C31A53"/>
    <w:rsid w:val="00C31E86"/>
    <w:rsid w:val="00C32016"/>
    <w:rsid w:val="00C3219B"/>
    <w:rsid w:val="00C335C9"/>
    <w:rsid w:val="00C33AB6"/>
    <w:rsid w:val="00C33E01"/>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72F"/>
    <w:rsid w:val="00C67EDA"/>
    <w:rsid w:val="00C7026C"/>
    <w:rsid w:val="00C711A1"/>
    <w:rsid w:val="00C71350"/>
    <w:rsid w:val="00C7170E"/>
    <w:rsid w:val="00C71790"/>
    <w:rsid w:val="00C71E99"/>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43BC"/>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06E8"/>
    <w:rsid w:val="00CD1267"/>
    <w:rsid w:val="00CD17CF"/>
    <w:rsid w:val="00CD1C5F"/>
    <w:rsid w:val="00CD2058"/>
    <w:rsid w:val="00CD2FB4"/>
    <w:rsid w:val="00CD3178"/>
    <w:rsid w:val="00CE3147"/>
    <w:rsid w:val="00CE31B5"/>
    <w:rsid w:val="00CE35F1"/>
    <w:rsid w:val="00CE39AE"/>
    <w:rsid w:val="00CE57C7"/>
    <w:rsid w:val="00CE6188"/>
    <w:rsid w:val="00CE643E"/>
    <w:rsid w:val="00CE67D5"/>
    <w:rsid w:val="00CE693F"/>
    <w:rsid w:val="00CF029B"/>
    <w:rsid w:val="00CF0B41"/>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5179"/>
    <w:rsid w:val="00D10298"/>
    <w:rsid w:val="00D1096A"/>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6F17"/>
    <w:rsid w:val="00D87249"/>
    <w:rsid w:val="00D90759"/>
    <w:rsid w:val="00D91F37"/>
    <w:rsid w:val="00D921F8"/>
    <w:rsid w:val="00D92209"/>
    <w:rsid w:val="00D9274F"/>
    <w:rsid w:val="00D93482"/>
    <w:rsid w:val="00D934CB"/>
    <w:rsid w:val="00D9359A"/>
    <w:rsid w:val="00D93FD3"/>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36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58D9"/>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1EB9"/>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1EFA"/>
    <w:rsid w:val="00E5204D"/>
    <w:rsid w:val="00E521E1"/>
    <w:rsid w:val="00E5230B"/>
    <w:rsid w:val="00E52D80"/>
    <w:rsid w:val="00E545D2"/>
    <w:rsid w:val="00E54EF1"/>
    <w:rsid w:val="00E55346"/>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4E96"/>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4543"/>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5EC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0817"/>
    <w:rsid w:val="00F82323"/>
    <w:rsid w:val="00F82BC1"/>
    <w:rsid w:val="00F82D23"/>
    <w:rsid w:val="00F830B4"/>
    <w:rsid w:val="00F830CD"/>
    <w:rsid w:val="00F8314E"/>
    <w:rsid w:val="00F8360E"/>
    <w:rsid w:val="00F83B20"/>
    <w:rsid w:val="00F83BFB"/>
    <w:rsid w:val="00F84025"/>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185"/>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E98FF-C64C-40EB-B899-A04968C5FE54}">
  <ds:schemaRefs>
    <ds:schemaRef ds:uri="http://schemas.microsoft.com/office/2006/metadata/properties"/>
    <ds:schemaRef ds:uri="http://schemas.microsoft.com/office/infopath/2007/PartnerControls"/>
    <ds:schemaRef ds:uri="a7e032f0-5c46-4653-b2af-697d933f38b9"/>
  </ds:schemaRefs>
</ds:datastoreItem>
</file>

<file path=customXml/itemProps2.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3.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1287</Words>
  <Characters>5959</Characters>
  <Application>Microsoft Office Word</Application>
  <DocSecurity>0</DocSecurity>
  <Lines>744</Lines>
  <Paragraphs>483</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3</cp:revision>
  <cp:lastPrinted>2023-05-23T11:56:00Z</cp:lastPrinted>
  <dcterms:created xsi:type="dcterms:W3CDTF">2026-05-27T10:22:00Z</dcterms:created>
  <dcterms:modified xsi:type="dcterms:W3CDTF">2026-05-27T10:31:00Z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